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8E0" w:rsidRDefault="00711985" w:rsidP="00E67857">
      <w:pPr>
        <w:pStyle w:val="Nagwek"/>
        <w:ind w:hanging="567"/>
        <w:rPr>
          <w:rFonts w:ascii="Times New Roman" w:hAnsi="Times New Roman" w:cs="Times New Roman"/>
          <w:sz w:val="24"/>
          <w:szCs w:val="24"/>
        </w:rPr>
      </w:pPr>
      <w:r>
        <w:rPr>
          <w:rFonts w:ascii="Times New Roman" w:hAnsi="Times New Roman" w:cs="Times New Roman"/>
          <w:noProof/>
          <w:sz w:val="24"/>
          <w:szCs w:val="24"/>
          <w:lang w:eastAsia="pl-PL"/>
        </w:rPr>
        <w:pict>
          <v:rect id="Prostokąt 17" o:spid="_x0000_s1026" style="position:absolute;margin-left:105pt;margin-top:1.3pt;width:225.75pt;height:4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WswIAALMFAAAOAAAAZHJzL2Uyb0RvYy54bWysVN1umzAUvp+0d7B8T/kpIYBKqjaEaVK3&#10;Ver2AA6YYBVsZjsh3bTLvdkebMcmSUl7M23jwvKxj7/z832cq+t916IdlYoJnmH/wsOI8lJUjG8y&#10;/OVz4cQYKU14RVrBaYafqMLXi7dvroY+pYFoRFtRiQCEq3ToM9xo3aeuq8qGdkRdiJ5yuKyF7IgG&#10;U27cSpIB0LvWDTwvcgchq16KkioFp/l4iRcWv65pqT/VtaIatRmG3LRdpV3XZnUXVyTdSNI3rDyk&#10;Qf4ii44wDkFPUDnRBG0lewXVsVIKJWp9UYrOFXXNSmprgGp870U1Dw3pqa0FmqP6U5vU/4MtP+7u&#10;JWIVcDfHiJMOOLqHDLV4/PVTIziEDg29SsHxob+XpkbV34nyUSEulg3hG3ojpRgaSirIyzf+7tkD&#10;Yyh4itbDB1EBPtlqYZu1r2VnAKENaG85eTpxQvcalXAYxNHcC2YYlXAX+V5wObMhSHp83Uul31HR&#10;IbPJsATOLTrZ3SltsiHp0cUE46JgbWt5b/nZATiOJxAbnpo7k4Wl8XviJat4FYdOGEQrJ/Ty3Lkp&#10;lqETFf58ll/my2Xu/zBx/TBtWFVRbsIcJeWHf0bZQdyjGE6iUqJllYEzKSm5WS9biXYEJF3Y79CQ&#10;iZt7noZtAtTyoiQ/CL3bIHGKKJ47YRHOnGTuxY7nJ7dJ5IVJmBfnJd0xTv+9JDRkOA5mM8vSJOkX&#10;tXn2e10bSTumYWi0rAOckxNJjQRXvLLUasLacT9phUn/uRVA95FoK1ij0VHrer/eA4oR7lpUTyBd&#10;KUBZMD9g0sGmEfIbRgNMjQyrr1siKUbte27kH8w9M2amhpwa66lBeAlQGdYYjdulHkfTtpds00Ak&#10;3/aIixv4ZWpm1fyc1eFHg8lgizpMMTN6prb1ep61i98AAAD//wMAUEsDBBQABgAIAAAAIQAjtal1&#10;3wAAAAgBAAAPAAAAZHJzL2Rvd25yZXYueG1sTI/BTsMwEETvSPyDtUhcELVTiVBCnAoVcQIhpUUV&#10;RzdZkoh4bWw3DX/PcoLbrGY186Zcz3YUE4Y4ONKQLRQIpMa1A3Ua3nZP1ysQMRlqzegINXxjhHV1&#10;flaaonUnqnHapk5wCMXCaOhT8oWUsenRmrhwHom9DxesSXyGTrbBnDjcjnKpVC6tGYgbeuNx02Pz&#10;uT1aDe+vj5PcXX15H16e9/tJ1rhRtdaXF/PDPYiEc/p7hl98RoeKmQ7uSG0Uo4ZlpnhLYpGDYD/P&#10;sxsQBw13q1uQVSn/D6h+AAAA//8DAFBLAQItABQABgAIAAAAIQC2gziS/gAAAOEBAAATAAAAAAAA&#10;AAAAAAAAAAAAAABbQ29udGVudF9UeXBlc10ueG1sUEsBAi0AFAAGAAgAAAAhADj9If/WAAAAlAEA&#10;AAsAAAAAAAAAAAAAAAAALwEAAF9yZWxzLy5yZWxzUEsBAi0AFAAGAAgAAAAhAL41MFazAgAAswUA&#10;AA4AAAAAAAAAAAAAAAAALgIAAGRycy9lMm9Eb2MueG1sUEsBAi0AFAAGAAgAAAAhACO1qXXfAAAA&#10;CAEAAA8AAAAAAAAAAAAAAAAADQUAAGRycy9kb3ducmV2LnhtbFBLBQYAAAAABAAEAPMAAAAZBgAA&#10;AAA=&#10;" o:allowincell="f" filled="f" stroked="f" strokeweight=".65pt">
            <v:textbox inset="1pt,1pt,1pt,1pt">
              <w:txbxContent>
                <w:p w:rsidR="00F6148F" w:rsidRPr="00C20B69" w:rsidRDefault="00F6148F" w:rsidP="00E67857">
                  <w:pPr>
                    <w:jc w:val="center"/>
                    <w:rPr>
                      <w:rFonts w:ascii="Bookman Old Style" w:hAnsi="Bookman Old Style"/>
                      <w:b/>
                      <w:sz w:val="24"/>
                      <w:szCs w:val="24"/>
                    </w:rPr>
                  </w:pPr>
                  <w:r w:rsidRPr="00C20B69">
                    <w:rPr>
                      <w:rFonts w:ascii="Bookman Old Style" w:hAnsi="Bookman Old Style"/>
                      <w:b/>
                      <w:sz w:val="24"/>
                      <w:szCs w:val="24"/>
                    </w:rPr>
                    <w:t>POWIATOWY URZĄD PRACY</w:t>
                  </w:r>
                </w:p>
                <w:p w:rsidR="00F6148F" w:rsidRPr="00C20B69" w:rsidRDefault="00F6148F" w:rsidP="00E67857">
                  <w:pPr>
                    <w:jc w:val="center"/>
                    <w:rPr>
                      <w:rFonts w:ascii="Bookman Old Style" w:hAnsi="Bookman Old Style"/>
                      <w:sz w:val="24"/>
                      <w:szCs w:val="24"/>
                    </w:rPr>
                  </w:pPr>
                  <w:r w:rsidRPr="00C20B69">
                    <w:rPr>
                      <w:rFonts w:ascii="Bookman Old Style" w:hAnsi="Bookman Old Style"/>
                      <w:b/>
                      <w:sz w:val="24"/>
                      <w:szCs w:val="24"/>
                    </w:rPr>
                    <w:t>pl. Piastowski 2, 56-100 Wołów</w:t>
                  </w:r>
                </w:p>
              </w:txbxContent>
            </v:textbox>
          </v:rect>
        </w:pict>
      </w:r>
      <w:r w:rsidR="00E67857" w:rsidRPr="0020409A">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4371975</wp:posOffset>
            </wp:positionH>
            <wp:positionV relativeFrom="paragraph">
              <wp:posOffset>16510</wp:posOffset>
            </wp:positionV>
            <wp:extent cx="1714500" cy="1149350"/>
            <wp:effectExtent l="19050" t="0" r="0" b="0"/>
            <wp:wrapSquare wrapText="bothSides"/>
            <wp:docPr id="13" name="Obraz 5" descr="c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zz"/>
                    <pic:cNvPicPr>
                      <a:picLocks noChangeAspect="1" noChangeArrowheads="1"/>
                    </pic:cNvPicPr>
                  </pic:nvPicPr>
                  <pic:blipFill>
                    <a:blip r:embed="rId8" cstate="print"/>
                    <a:srcRect/>
                    <a:stretch>
                      <a:fillRect/>
                    </a:stretch>
                  </pic:blipFill>
                  <pic:spPr bwMode="auto">
                    <a:xfrm>
                      <a:off x="0" y="0"/>
                      <a:ext cx="1714500" cy="11493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pict>
          <v:rect id="Prostokąt 16" o:spid="_x0000_s1027" style="position:absolute;margin-left:88.5pt;margin-top:42.55pt;width:242.25pt;height:4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6fuAIAALoFAAAOAAAAZHJzL2Uyb0RvYy54bWysVMGOmzAQvVfqP1i+s0BCIKAlq2wIVaVt&#10;G2nbD3DABGvBprYTsq167J/1wzo2STbJXqq2HJDHHs+8mfc8t3f7tkE7KhUTPMX+jYcR5YUoGd+k&#10;+Mvn3JlipDThJWkEpyl+pgrfzd6+ue27hI5ELZqSSgRBuEr6LsW11l3iuqqoaUvUjegoh8NKyJZo&#10;MOXGLSXpIXrbuCPPC91eyLKToqBKwW42HOKZjV9VtNCfqkpRjZoUAzZt/9L+1+bvzm5JspGkq1lx&#10;gEH+AkVLGIekp1AZ0QRtJXsVqmWFFEpU+qYQrSuqihXU1gDV+N5VNY816aitBZqjulOb1P8LW3zc&#10;rSRiJXAXYsRJCxytAKEWT79+agSb0KG+Uwk4PnYraWpU3YMonhTiYlETvqFzKUVfU1ICLt/4uxcX&#10;jKHgKlr3H0QJ8clWC9usfSVbExDagPaWk+cTJ3SvUQGbYy8KJ9EEowLOwvE4GlvSXJIcb3dS6XdU&#10;tMgsUiyBcxud7B6UNmhIcnQxybjIWdNY3ht+sQGOww7khqvmzKCwNH6PvXg5XU4DJxiFSyfwssyZ&#10;54vACXM/mmTjbLHI/B8mrx8kNStLyk2ao6T84M8oO4h7EMNJVEo0rDThDCQlN+tFI9GOgKRz+9me&#10;w8mLm3sJwzYBarkqyR8F3v0odvJwGjlBHkycOPKmjufH93HoBXGQ5ZclPTBO/70k1AOt0DXL0hno&#10;q9o8+72ujSQt0zA0GtameHpyIomR4JKXllpNWDOsz1ph4L+0Aug+Em0FazQ6aF3v1/vhTRzVvxbl&#10;MyhYChAYjBEYeLCohfyGUQ/DI8Xq65ZIilHznptXMIo8M23ODXlurM8NwgsIlWKN0bBc6GFCbTvJ&#10;NjVk8m2ruJjDy6mYFbV5VQOqw3uDAWFrOwwzM4HObev1MnJnvwEAAP//AwBQSwMEFAAGAAgAAAAh&#10;AMblnXHcAAAACgEAAA8AAABkcnMvZG93bnJldi54bWxMj8FOwzAQRO9I/IO1SNyoE9SmaYhTRUj9&#10;AAJIHLfxkgTidYjdNvw9ywmOoxnNvCn3ixvVmeYweDaQrhJQxK23A3cGXp4PdzmoEJEtjp7JwDcF&#10;2FfXVyUW1l/4ic5N7JSUcCjQQB/jVGgd2p4chpWfiMV797PDKHLutJ3xIuVu1PdJkmmHA8tCjxM9&#10;9tR+NidnoK4/ltevZoeHoPNkzuzadvWbMbc3S/0AKtIS/8Lwiy/oUAnT0Z/YBjWK3m7lSzSQb1JQ&#10;EsiydAPqKE6+3oGuSv3/QvUDAAD//wMAUEsBAi0AFAAGAAgAAAAhALaDOJL+AAAA4QEAABMAAAAA&#10;AAAAAAAAAAAAAAAAAFtDb250ZW50X1R5cGVzXS54bWxQSwECLQAUAAYACAAAACEAOP0h/9YAAACU&#10;AQAACwAAAAAAAAAAAAAAAAAvAQAAX3JlbHMvLnJlbHNQSwECLQAUAAYACAAAACEAwZ0On7gCAAC6&#10;BQAADgAAAAAAAAAAAAAAAAAuAgAAZHJzL2Uyb0RvYy54bWxQSwECLQAUAAYACAAAACEAxuWdcdwA&#10;AAAKAQAADwAAAAAAAAAAAAAAAAASBQAAZHJzL2Rvd25yZXYueG1sUEsFBgAAAAAEAAQA8wAAABsG&#10;AAAAAA==&#10;" o:allowincell="f" filled="f" stroked="f" strokeweight=".25pt">
            <v:textbox inset="1pt,1pt,1pt,1pt">
              <w:txbxContent>
                <w:p w:rsidR="00F6148F" w:rsidRPr="00FB6ACF" w:rsidRDefault="00F6148F" w:rsidP="00E67857">
                  <w:pPr>
                    <w:tabs>
                      <w:tab w:val="left" w:pos="-8364"/>
                      <w:tab w:val="left" w:pos="-8080"/>
                      <w:tab w:val="left" w:pos="1843"/>
                    </w:tabs>
                    <w:jc w:val="center"/>
                    <w:rPr>
                      <w:rFonts w:ascii="Baskerville Old Face" w:hAnsi="Baskerville Old Face"/>
                      <w:sz w:val="20"/>
                    </w:rPr>
                  </w:pPr>
                  <w:r>
                    <w:rPr>
                      <w:rFonts w:ascii="Baskerville Old Face" w:hAnsi="Baskerville Old Face"/>
                      <w:sz w:val="20"/>
                    </w:rPr>
                    <w:t>tel.</w:t>
                  </w:r>
                  <w:r w:rsidRPr="00FB6ACF">
                    <w:rPr>
                      <w:rFonts w:ascii="Baskerville Old Face" w:hAnsi="Baskerville Old Face"/>
                      <w:sz w:val="20"/>
                    </w:rPr>
                    <w:t xml:space="preserve"> (071) 389-48-10, 389-10-92 fax</w:t>
                  </w:r>
                  <w:r>
                    <w:rPr>
                      <w:rFonts w:ascii="Baskerville Old Face" w:hAnsi="Baskerville Old Face"/>
                      <w:sz w:val="20"/>
                    </w:rPr>
                    <w:t>.</w:t>
                  </w:r>
                  <w:r w:rsidRPr="00FB6ACF">
                    <w:rPr>
                      <w:rFonts w:ascii="Baskerville Old Face" w:hAnsi="Baskerville Old Face"/>
                      <w:sz w:val="20"/>
                    </w:rPr>
                    <w:t xml:space="preserve"> (071) 389-26-55</w:t>
                  </w:r>
                </w:p>
                <w:p w:rsidR="00F6148F" w:rsidRPr="00FB6ACF" w:rsidRDefault="00F6148F" w:rsidP="00E67857">
                  <w:pPr>
                    <w:jc w:val="center"/>
                    <w:rPr>
                      <w:rFonts w:ascii="Baskerville Old Face" w:hAnsi="Baskerville Old Face"/>
                      <w:sz w:val="20"/>
                    </w:rPr>
                  </w:pPr>
                  <w:r w:rsidRPr="00560F5D">
                    <w:rPr>
                      <w:rFonts w:ascii="Baskerville Old Face" w:hAnsi="Baskerville Old Face"/>
                      <w:sz w:val="20"/>
                    </w:rPr>
                    <w:t>filia</w:t>
                  </w:r>
                  <w:r>
                    <w:rPr>
                      <w:rFonts w:ascii="Baskerville Old Face" w:hAnsi="Baskerville Old Face"/>
                      <w:sz w:val="20"/>
                    </w:rPr>
                    <w:t xml:space="preserve"> w </w:t>
                  </w:r>
                  <w:r w:rsidRPr="00FB6ACF">
                    <w:rPr>
                      <w:rFonts w:ascii="Baskerville Old Face" w:hAnsi="Baskerville Old Face"/>
                      <w:sz w:val="20"/>
                    </w:rPr>
                    <w:t>Brzegu Dolnym (071) 319-50-33</w:t>
                  </w:r>
                </w:p>
                <w:p w:rsidR="00F6148F" w:rsidRDefault="00711985" w:rsidP="00E67857">
                  <w:pPr>
                    <w:jc w:val="center"/>
                    <w:rPr>
                      <w:rFonts w:ascii="Baskerville Old Face" w:hAnsi="Baskerville Old Face"/>
                      <w:sz w:val="20"/>
                    </w:rPr>
                  </w:pPr>
                  <w:hyperlink r:id="rId9" w:history="1">
                    <w:r w:rsidR="00F6148F" w:rsidRPr="00FB6ACF">
                      <w:rPr>
                        <w:rStyle w:val="Hipercze"/>
                        <w:rFonts w:ascii="Baskerville Old Face" w:hAnsi="Baskerville Old Face"/>
                        <w:sz w:val="20"/>
                      </w:rPr>
                      <w:t>www.wrwo@praca.gov.pl</w:t>
                    </w:r>
                  </w:hyperlink>
                  <w:r w:rsidR="00F6148F" w:rsidRPr="00FB6ACF">
                    <w:rPr>
                      <w:rFonts w:ascii="Baskerville Old Face" w:hAnsi="Baskerville Old Face"/>
                      <w:sz w:val="20"/>
                    </w:rPr>
                    <w:t xml:space="preserve"> </w:t>
                  </w:r>
                </w:p>
                <w:p w:rsidR="00F6148F" w:rsidRPr="00FB6ACF" w:rsidRDefault="00F6148F" w:rsidP="00E67857">
                  <w:pPr>
                    <w:jc w:val="center"/>
                    <w:rPr>
                      <w:rFonts w:ascii="Baskerville Old Face" w:hAnsi="Baskerville Old Face"/>
                      <w:sz w:val="20"/>
                    </w:rPr>
                  </w:pPr>
                  <w:r w:rsidRPr="00FB6ACF">
                    <w:rPr>
                      <w:rFonts w:ascii="Baskerville Old Face" w:hAnsi="Baskerville Old Face"/>
                      <w:sz w:val="20"/>
                    </w:rPr>
                    <w:t>www.pupwolow.pl</w:t>
                  </w:r>
                </w:p>
                <w:p w:rsidR="00F6148F" w:rsidRPr="00FB6ACF" w:rsidRDefault="00F6148F" w:rsidP="00E67857">
                  <w:pPr>
                    <w:jc w:val="center"/>
                    <w:rPr>
                      <w:rFonts w:ascii="Baskerville Old Face" w:hAnsi="Baskerville Old Face"/>
                      <w:color w:val="008000"/>
                      <w:sz w:val="25"/>
                    </w:rPr>
                  </w:pPr>
                </w:p>
              </w:txbxContent>
            </v:textbox>
          </v:rect>
        </w:pict>
      </w:r>
      <w:r w:rsidR="00E67857" w:rsidRPr="0020409A">
        <w:rPr>
          <w:rFonts w:ascii="Times New Roman" w:hAnsi="Times New Roman" w:cs="Times New Roman"/>
          <w:noProof/>
          <w:sz w:val="24"/>
          <w:szCs w:val="24"/>
          <w:lang w:eastAsia="pl-PL"/>
        </w:rPr>
        <w:drawing>
          <wp:inline distT="0" distB="0" distL="0" distR="0">
            <wp:extent cx="1104900" cy="1228725"/>
            <wp:effectExtent l="19050" t="0" r="0" b="0"/>
            <wp:docPr id="14"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srcRect/>
                    <a:stretch>
                      <a:fillRect/>
                    </a:stretch>
                  </pic:blipFill>
                  <pic:spPr bwMode="auto">
                    <a:xfrm>
                      <a:off x="0" y="0"/>
                      <a:ext cx="1104900" cy="1228725"/>
                    </a:xfrm>
                    <a:prstGeom prst="rect">
                      <a:avLst/>
                    </a:prstGeom>
                    <a:noFill/>
                    <a:ln w="9525">
                      <a:noFill/>
                      <a:miter lim="800000"/>
                      <a:headEnd/>
                      <a:tailEnd/>
                    </a:ln>
                  </pic:spPr>
                </pic:pic>
              </a:graphicData>
            </a:graphic>
          </wp:inline>
        </w:drawing>
      </w:r>
    </w:p>
    <w:p w:rsidR="00FD58E0" w:rsidRDefault="00711985" w:rsidP="00E67857">
      <w:pPr>
        <w:pStyle w:val="Nagwek"/>
        <w:ind w:hanging="567"/>
        <w:rPr>
          <w:rFonts w:ascii="Times New Roman" w:hAnsi="Times New Roman" w:cs="Times New Roman"/>
          <w:sz w:val="24"/>
          <w:szCs w:val="24"/>
        </w:rPr>
      </w:pPr>
      <w:r>
        <w:rPr>
          <w:rFonts w:ascii="Times New Roman" w:hAnsi="Times New Roman" w:cs="Times New Roman"/>
          <w:noProof/>
          <w:sz w:val="24"/>
          <w:szCs w:val="24"/>
          <w:lang w:eastAsia="pl-PL"/>
        </w:rPr>
        <w:pict>
          <v:line id="Łącznik prostoliniowy 15" o:spid="_x0000_s1034"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8.5pt" to="501.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KHTgIAAIkEAAAOAAAAZHJzL2Uyb0RvYy54bWysVMuO0zAU3SPxD5b3bZJO2+lETUcoadkM&#10;UGnKB7i201h1bMt2mxbEgsX8GfwX1+6DGViAEFk4sX19fO6552Z6f2gl2nPrhFYFzvopRlxRzYTa&#10;FPjjatGbYOQ8UYxIrXiBj9zh+9nrV9PO5HygGy0ZtwhAlMs7U+DGe5MniaMNb4nra8MVbNbatsTD&#10;1G4SZkkH6K1MBmk6TjptmbGacudgtTpt4lnEr2tO/Ye6dtwjWWDg5uNo47gOYzKbknxjiWkEPdMg&#10;/8CiJULBpVeoiniCdlb8BtUKarXTte9T3Sa6rgXlMQfIJkt/yeaxIYbHXEAcZ64yuf8HS9/vlxYJ&#10;BrUbYaRICzX6/vXbE/2kxBaBsM5rKZTQ3RFBBMjVGZfDqVItbUiYHtSjedB065DSZUPUhkfaq6MB&#10;qCycSF4cCRNn4NJ1904ziCE7r6N2h9q2ARJUQYdYouO1RPzgEYXF23Q0GY+hkhT2xjeRUULyy1Fj&#10;nX/LdQvMHdQamAf9SE72D84HKiS/hIRlpRdCyugBqVBX4NFtNgrgrQFFPHhiu2rOlXWgAwvh4aCz&#10;m3UpLdqT4Kv4xExh53mY1TvFInzDCZsrhnyURUEv4HCfazGSHDoHPmKcJ0L+OQ7SkCrwAFkgsfPX&#10;yXCf79K7+WQ+GfaGg/G8N0yrqvdmUQ5740V2O6puqrKssi9BlWyYN4IxrkJWF/Nnw78z17kNT7a9&#10;2v8qaPISPSoPZC/vSDr6IljhZKq1ZselDUUKFgG/x+Bzb4aGej6PUT//ILMfAAAA//8DAFBLAwQU&#10;AAYACAAAACEAsotomuAAAAALAQAADwAAAGRycy9kb3ducmV2LnhtbEyPwU7DMBBE70j8g7VI3Fo7&#10;IEoJcaqqghM9QEACbm68TaLG6yh209CvZ3OC4848zc5kq9G1YsA+NJ40JHMFAqn0tqFKw8f782wJ&#10;IkRD1rSeUMMPBljllxeZSa0/0RsORawEh1BIjYY6xi6VMpQ1OhPmvkNib+97ZyKffSVtb04c7lp5&#10;o9RCOtMQf6hNh5say0NxdBqGsD8MX+O227inh5d1cabF9+un1tdX4/oRRMQx/sEw1efqkHOnnT+S&#10;DaLVMEvUMmGWnXseNRFK3d6B2E1KAjLP5P8N+S8AAAD//wMAUEsBAi0AFAAGAAgAAAAhALaDOJL+&#10;AAAA4QEAABMAAAAAAAAAAAAAAAAAAAAAAFtDb250ZW50X1R5cGVzXS54bWxQSwECLQAUAAYACAAA&#10;ACEAOP0h/9YAAACUAQAACwAAAAAAAAAAAAAAAAAvAQAAX3JlbHMvLnJlbHNQSwECLQAUAAYACAAA&#10;ACEAMcYyh04CAACJBAAADgAAAAAAAAAAAAAAAAAuAgAAZHJzL2Uyb0RvYy54bWxQSwECLQAUAAYA&#10;CAAAACEAsotomuAAAAALAQAADwAAAAAAAAAAAAAAAACoBAAAZHJzL2Rvd25yZXYueG1sUEsFBgAA&#10;AAAEAAQA8wAAALUFAAAAAA==&#10;" o:allowincell="f" strokeweight="4.5pt">
            <v:stroke startarrowwidth="narrow" startarrowlength="short" endarrowwidth="narrow" endarrowlength="short" linestyle="thickThin"/>
          </v:line>
        </w:pict>
      </w:r>
    </w:p>
    <w:p w:rsidR="00E67857" w:rsidRPr="0020409A" w:rsidRDefault="00E67857" w:rsidP="00E52D55">
      <w:pPr>
        <w:pStyle w:val="Nagwek"/>
        <w:ind w:hanging="567"/>
        <w:rPr>
          <w:rFonts w:ascii="Times New Roman" w:hAnsi="Times New Roman" w:cs="Times New Roman"/>
          <w:b/>
          <w:sz w:val="24"/>
          <w:szCs w:val="24"/>
        </w:rPr>
      </w:pPr>
      <w:r w:rsidRPr="0020409A">
        <w:rPr>
          <w:rFonts w:cs="Times New Roman"/>
        </w:rPr>
        <w:t xml:space="preserve">                                                                                               </w:t>
      </w:r>
    </w:p>
    <w:p w:rsidR="00E67857" w:rsidRDefault="00E67857" w:rsidP="007D7502">
      <w:pPr>
        <w:spacing w:line="360" w:lineRule="auto"/>
        <w:jc w:val="center"/>
        <w:rPr>
          <w:rFonts w:ascii="Times New Roman" w:hAnsi="Times New Roman" w:cs="Times New Roman"/>
          <w:b/>
          <w:sz w:val="40"/>
          <w:szCs w:val="24"/>
        </w:rPr>
      </w:pPr>
    </w:p>
    <w:p w:rsidR="00E52D55" w:rsidRPr="00EB411D" w:rsidRDefault="00E52D55" w:rsidP="007D7502">
      <w:pPr>
        <w:spacing w:line="360" w:lineRule="auto"/>
        <w:jc w:val="center"/>
        <w:rPr>
          <w:rFonts w:ascii="Times New Roman" w:hAnsi="Times New Roman" w:cs="Times New Roman"/>
          <w:b/>
          <w:sz w:val="40"/>
          <w:szCs w:val="24"/>
        </w:rPr>
      </w:pPr>
    </w:p>
    <w:p w:rsidR="00F3172C" w:rsidRDefault="00F3172C" w:rsidP="00F3172C">
      <w:pPr>
        <w:spacing w:line="360" w:lineRule="auto"/>
        <w:jc w:val="center"/>
        <w:rPr>
          <w:rFonts w:ascii="Times New Roman" w:hAnsi="Times New Roman" w:cs="Times New Roman"/>
          <w:b/>
          <w:sz w:val="48"/>
          <w:szCs w:val="24"/>
        </w:rPr>
      </w:pPr>
      <w:r>
        <w:rPr>
          <w:rFonts w:ascii="Times New Roman" w:hAnsi="Times New Roman" w:cs="Times New Roman"/>
          <w:b/>
          <w:sz w:val="48"/>
          <w:szCs w:val="24"/>
        </w:rPr>
        <w:t xml:space="preserve">SPRAWOZDANIE </w:t>
      </w:r>
    </w:p>
    <w:p w:rsidR="00F3172C" w:rsidRDefault="00F3172C" w:rsidP="00F3172C">
      <w:pPr>
        <w:spacing w:line="360" w:lineRule="auto"/>
        <w:jc w:val="center"/>
        <w:rPr>
          <w:rFonts w:ascii="Times New Roman" w:hAnsi="Times New Roman" w:cs="Times New Roman"/>
          <w:b/>
          <w:sz w:val="48"/>
          <w:szCs w:val="24"/>
        </w:rPr>
      </w:pPr>
      <w:r>
        <w:rPr>
          <w:rFonts w:ascii="Times New Roman" w:hAnsi="Times New Roman" w:cs="Times New Roman"/>
          <w:b/>
          <w:sz w:val="48"/>
          <w:szCs w:val="24"/>
        </w:rPr>
        <w:t xml:space="preserve">Z DZIAŁALNOŚCI POWIATOWEGO URZĘDU PRACY W WOŁOWIE </w:t>
      </w:r>
    </w:p>
    <w:p w:rsidR="00B55DD2" w:rsidRPr="00551D69" w:rsidRDefault="00F3172C" w:rsidP="00F3172C">
      <w:pPr>
        <w:spacing w:line="360" w:lineRule="auto"/>
        <w:jc w:val="center"/>
        <w:rPr>
          <w:rFonts w:ascii="Times New Roman" w:hAnsi="Times New Roman" w:cs="Times New Roman"/>
          <w:b/>
          <w:sz w:val="48"/>
          <w:szCs w:val="24"/>
        </w:rPr>
      </w:pPr>
      <w:r>
        <w:rPr>
          <w:rFonts w:ascii="Times New Roman" w:hAnsi="Times New Roman" w:cs="Times New Roman"/>
          <w:b/>
          <w:sz w:val="48"/>
          <w:szCs w:val="24"/>
        </w:rPr>
        <w:t>ZA ROK 2017</w:t>
      </w:r>
    </w:p>
    <w:p w:rsidR="00E67857" w:rsidRPr="0020409A" w:rsidRDefault="00E67857" w:rsidP="007D7502">
      <w:pPr>
        <w:spacing w:line="360" w:lineRule="auto"/>
        <w:jc w:val="center"/>
        <w:rPr>
          <w:rFonts w:ascii="Times New Roman" w:hAnsi="Times New Roman" w:cs="Times New Roman"/>
          <w:b/>
          <w:sz w:val="24"/>
          <w:szCs w:val="24"/>
        </w:rPr>
      </w:pPr>
    </w:p>
    <w:p w:rsidR="00E67857" w:rsidRDefault="00E67857" w:rsidP="007D7502">
      <w:pPr>
        <w:spacing w:line="360" w:lineRule="auto"/>
        <w:jc w:val="center"/>
        <w:rPr>
          <w:rFonts w:ascii="Times New Roman" w:hAnsi="Times New Roman" w:cs="Times New Roman"/>
          <w:b/>
          <w:sz w:val="24"/>
          <w:szCs w:val="24"/>
        </w:rPr>
      </w:pPr>
    </w:p>
    <w:p w:rsidR="00432317" w:rsidRDefault="00432317" w:rsidP="007D7502">
      <w:pPr>
        <w:spacing w:line="360" w:lineRule="auto"/>
        <w:jc w:val="center"/>
        <w:rPr>
          <w:rFonts w:ascii="Times New Roman" w:hAnsi="Times New Roman" w:cs="Times New Roman"/>
          <w:b/>
          <w:sz w:val="24"/>
          <w:szCs w:val="24"/>
        </w:rPr>
      </w:pPr>
    </w:p>
    <w:p w:rsidR="00432317" w:rsidRDefault="00432317" w:rsidP="007D7502">
      <w:pPr>
        <w:spacing w:line="360" w:lineRule="auto"/>
        <w:jc w:val="center"/>
        <w:rPr>
          <w:rFonts w:ascii="Times New Roman" w:hAnsi="Times New Roman" w:cs="Times New Roman"/>
          <w:b/>
          <w:sz w:val="24"/>
          <w:szCs w:val="24"/>
        </w:rPr>
      </w:pPr>
    </w:p>
    <w:p w:rsidR="00432317" w:rsidRPr="0020409A" w:rsidRDefault="00432317" w:rsidP="007D7502">
      <w:pPr>
        <w:spacing w:line="360" w:lineRule="auto"/>
        <w:jc w:val="center"/>
        <w:rPr>
          <w:rFonts w:ascii="Times New Roman" w:hAnsi="Times New Roman" w:cs="Times New Roman"/>
          <w:b/>
          <w:sz w:val="24"/>
          <w:szCs w:val="24"/>
        </w:rPr>
      </w:pPr>
    </w:p>
    <w:p w:rsidR="00E67857" w:rsidRPr="0020409A" w:rsidRDefault="00E67857" w:rsidP="007D7502">
      <w:pPr>
        <w:spacing w:line="360" w:lineRule="auto"/>
        <w:jc w:val="center"/>
        <w:rPr>
          <w:rFonts w:ascii="Times New Roman" w:hAnsi="Times New Roman" w:cs="Times New Roman"/>
          <w:b/>
          <w:sz w:val="24"/>
          <w:szCs w:val="24"/>
        </w:rPr>
      </w:pPr>
    </w:p>
    <w:p w:rsidR="00E67857" w:rsidRDefault="00E67857" w:rsidP="007D7502">
      <w:pPr>
        <w:spacing w:line="360" w:lineRule="auto"/>
        <w:jc w:val="center"/>
        <w:rPr>
          <w:rFonts w:ascii="Times New Roman" w:hAnsi="Times New Roman" w:cs="Times New Roman"/>
          <w:b/>
          <w:sz w:val="24"/>
          <w:szCs w:val="24"/>
        </w:rPr>
      </w:pPr>
    </w:p>
    <w:p w:rsidR="00432317" w:rsidRDefault="00432317" w:rsidP="007D7502">
      <w:pPr>
        <w:spacing w:line="360" w:lineRule="auto"/>
        <w:jc w:val="center"/>
        <w:rPr>
          <w:rFonts w:ascii="Times New Roman" w:hAnsi="Times New Roman" w:cs="Times New Roman"/>
          <w:b/>
          <w:sz w:val="24"/>
          <w:szCs w:val="24"/>
        </w:rPr>
      </w:pPr>
    </w:p>
    <w:p w:rsidR="00F3172C" w:rsidRDefault="00F3172C" w:rsidP="00F3172C">
      <w:pPr>
        <w:spacing w:line="360" w:lineRule="auto"/>
        <w:rPr>
          <w:rFonts w:ascii="Times New Roman" w:hAnsi="Times New Roman" w:cs="Times New Roman"/>
          <w:b/>
          <w:sz w:val="24"/>
          <w:szCs w:val="24"/>
        </w:rPr>
      </w:pPr>
    </w:p>
    <w:p w:rsidR="00725C7E" w:rsidRPr="003A543C" w:rsidRDefault="00511510" w:rsidP="001A0668">
      <w:pPr>
        <w:spacing w:line="360" w:lineRule="auto"/>
        <w:jc w:val="center"/>
        <w:rPr>
          <w:rFonts w:ascii="Times New Roman" w:hAnsi="Times New Roman" w:cs="Times New Roman"/>
          <w:b/>
          <w:sz w:val="20"/>
          <w:szCs w:val="20"/>
        </w:rPr>
      </w:pPr>
      <w:r w:rsidRPr="003A543C">
        <w:rPr>
          <w:rFonts w:ascii="Times New Roman" w:hAnsi="Times New Roman" w:cs="Times New Roman"/>
          <w:b/>
          <w:sz w:val="20"/>
          <w:szCs w:val="20"/>
        </w:rPr>
        <w:t>Wołów 201</w:t>
      </w:r>
      <w:r w:rsidR="00B246EA" w:rsidRPr="003A543C">
        <w:rPr>
          <w:rFonts w:ascii="Times New Roman" w:hAnsi="Times New Roman" w:cs="Times New Roman"/>
          <w:b/>
          <w:sz w:val="20"/>
          <w:szCs w:val="20"/>
        </w:rPr>
        <w:t>8</w:t>
      </w:r>
    </w:p>
    <w:sdt>
      <w:sdtPr>
        <w:rPr>
          <w:rFonts w:asciiTheme="minorHAnsi" w:eastAsiaTheme="minorHAnsi" w:hAnsiTheme="minorHAnsi" w:cstheme="minorBidi"/>
          <w:b w:val="0"/>
          <w:bCs w:val="0"/>
          <w:color w:val="auto"/>
          <w:sz w:val="20"/>
          <w:szCs w:val="20"/>
          <w:lang w:eastAsia="en-US"/>
        </w:rPr>
        <w:id w:val="1963610246"/>
        <w:docPartObj>
          <w:docPartGallery w:val="Table of Contents"/>
          <w:docPartUnique/>
        </w:docPartObj>
      </w:sdtPr>
      <w:sdtEndPr/>
      <w:sdtContent>
        <w:p w:rsidR="003B493A" w:rsidRPr="003A543C" w:rsidRDefault="003B493A">
          <w:pPr>
            <w:pStyle w:val="Nagwekspisutreci"/>
            <w:rPr>
              <w:sz w:val="20"/>
              <w:szCs w:val="20"/>
            </w:rPr>
          </w:pPr>
          <w:r w:rsidRPr="003A543C">
            <w:rPr>
              <w:sz w:val="20"/>
              <w:szCs w:val="20"/>
            </w:rPr>
            <w:t>Spis treści</w:t>
          </w:r>
        </w:p>
        <w:p w:rsidR="00051CDD" w:rsidRPr="003A543C" w:rsidRDefault="00A6760A" w:rsidP="00DB54F2">
          <w:pPr>
            <w:pStyle w:val="Spistreci1"/>
            <w:numPr>
              <w:ilvl w:val="0"/>
              <w:numId w:val="0"/>
            </w:numPr>
            <w:tabs>
              <w:tab w:val="right" w:leader="dot" w:pos="9062"/>
            </w:tabs>
            <w:spacing w:before="0" w:line="240" w:lineRule="auto"/>
            <w:ind w:left="720"/>
            <w:rPr>
              <w:rFonts w:asciiTheme="minorHAnsi" w:eastAsiaTheme="minorEastAsia" w:hAnsiTheme="minorHAnsi"/>
              <w:b w:val="0"/>
              <w:bCs w:val="0"/>
              <w:caps w:val="0"/>
              <w:noProof/>
              <w:sz w:val="20"/>
              <w:szCs w:val="20"/>
              <w:lang w:eastAsia="pl-PL"/>
            </w:rPr>
          </w:pPr>
          <w:r w:rsidRPr="003A543C">
            <w:rPr>
              <w:sz w:val="20"/>
              <w:szCs w:val="20"/>
            </w:rPr>
            <w:fldChar w:fldCharType="begin"/>
          </w:r>
          <w:r w:rsidR="003B493A" w:rsidRPr="003A543C">
            <w:rPr>
              <w:sz w:val="20"/>
              <w:szCs w:val="20"/>
            </w:rPr>
            <w:instrText xml:space="preserve"> TOC \o "1-3" \h \z \u </w:instrText>
          </w:r>
          <w:r w:rsidRPr="003A543C">
            <w:rPr>
              <w:sz w:val="20"/>
              <w:szCs w:val="20"/>
            </w:rPr>
            <w:fldChar w:fldCharType="separate"/>
          </w:r>
          <w:hyperlink w:anchor="_Toc410896134" w:history="1">
            <w:r w:rsidR="00051CDD" w:rsidRPr="003A543C">
              <w:rPr>
                <w:rStyle w:val="Hipercze"/>
                <w:rFonts w:ascii="Times New Roman" w:hAnsi="Times New Roman" w:cs="Times New Roman"/>
                <w:noProof/>
                <w:sz w:val="20"/>
                <w:szCs w:val="20"/>
              </w:rPr>
              <w:t>WSTĘP</w:t>
            </w:r>
            <w:r w:rsidR="00051CDD" w:rsidRPr="003A543C">
              <w:rPr>
                <w:noProof/>
                <w:webHidden/>
                <w:sz w:val="20"/>
                <w:szCs w:val="20"/>
              </w:rPr>
              <w:tab/>
            </w:r>
            <w:r w:rsidR="001A0668">
              <w:rPr>
                <w:noProof/>
                <w:webHidden/>
                <w:sz w:val="20"/>
                <w:szCs w:val="20"/>
              </w:rPr>
              <w:t>3</w:t>
            </w:r>
          </w:hyperlink>
        </w:p>
        <w:p w:rsidR="00051CDD" w:rsidRPr="003A543C" w:rsidRDefault="00711985" w:rsidP="00DB54F2">
          <w:pPr>
            <w:pStyle w:val="Spistreci1"/>
            <w:tabs>
              <w:tab w:val="right" w:leader="dot" w:pos="9062"/>
            </w:tabs>
            <w:spacing w:before="0" w:line="240" w:lineRule="auto"/>
            <w:rPr>
              <w:rFonts w:asciiTheme="minorHAnsi" w:eastAsiaTheme="minorEastAsia" w:hAnsiTheme="minorHAnsi"/>
              <w:b w:val="0"/>
              <w:bCs w:val="0"/>
              <w:caps w:val="0"/>
              <w:noProof/>
              <w:sz w:val="20"/>
              <w:szCs w:val="20"/>
              <w:lang w:eastAsia="pl-PL"/>
            </w:rPr>
          </w:pPr>
          <w:hyperlink w:anchor="_Toc410896135" w:history="1">
            <w:r w:rsidR="00051CDD" w:rsidRPr="003A543C">
              <w:rPr>
                <w:rStyle w:val="Hipercze"/>
                <w:rFonts w:ascii="Times New Roman" w:hAnsi="Times New Roman" w:cs="Times New Roman"/>
                <w:noProof/>
                <w:sz w:val="20"/>
                <w:szCs w:val="20"/>
              </w:rPr>
              <w:t>SYTUACJA SPOŁECZNO-GOSPODARCZA POWIATU WOŁOWSKIEGO</w:t>
            </w:r>
            <w:r w:rsidR="00051CDD" w:rsidRPr="003A543C">
              <w:rPr>
                <w:noProof/>
                <w:webHidden/>
                <w:sz w:val="20"/>
                <w:szCs w:val="20"/>
              </w:rPr>
              <w:tab/>
            </w:r>
            <w:r w:rsidR="001A0668">
              <w:rPr>
                <w:noProof/>
                <w:webHidden/>
                <w:sz w:val="20"/>
                <w:szCs w:val="20"/>
              </w:rPr>
              <w:t>3</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37" w:history="1">
            <w:r w:rsidR="00051CDD" w:rsidRPr="003A543C">
              <w:rPr>
                <w:rStyle w:val="Hipercze"/>
                <w:noProof/>
                <w:sz w:val="20"/>
                <w:szCs w:val="20"/>
              </w:rPr>
              <w:t>1.1.POŁOŻENIE</w:t>
            </w:r>
            <w:r w:rsidR="00D86C10" w:rsidRPr="003A543C">
              <w:rPr>
                <w:rStyle w:val="Hipercze"/>
                <w:noProof/>
                <w:sz w:val="20"/>
                <w:szCs w:val="20"/>
              </w:rPr>
              <w:t xml:space="preserve">   …………………………………</w:t>
            </w:r>
            <w:r w:rsidR="00D86C10" w:rsidRPr="003A543C">
              <w:rPr>
                <w:noProof/>
                <w:webHidden/>
                <w:sz w:val="20"/>
                <w:szCs w:val="20"/>
              </w:rPr>
              <w:t>………………………………………………</w:t>
            </w:r>
            <w:r w:rsidR="00F3172C" w:rsidRPr="003A543C">
              <w:rPr>
                <w:noProof/>
                <w:webHidden/>
                <w:sz w:val="20"/>
                <w:szCs w:val="20"/>
              </w:rPr>
              <w:t>…...</w:t>
            </w:r>
            <w:r w:rsidR="001A0668">
              <w:rPr>
                <w:noProof/>
                <w:webHidden/>
                <w:sz w:val="20"/>
                <w:szCs w:val="20"/>
              </w:rPr>
              <w:t>........4</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38" w:history="1">
            <w:r w:rsidR="00051CDD" w:rsidRPr="003A543C">
              <w:rPr>
                <w:rStyle w:val="Hipercze"/>
                <w:noProof/>
                <w:sz w:val="20"/>
                <w:szCs w:val="20"/>
              </w:rPr>
              <w:t>1.2. WARUNKI ŚRODOWISKOWE</w:t>
            </w:r>
            <w:r w:rsidR="00D86C10" w:rsidRPr="003A543C">
              <w:rPr>
                <w:noProof/>
                <w:webHidden/>
                <w:sz w:val="20"/>
                <w:szCs w:val="20"/>
              </w:rPr>
              <w:t>……………………………………………………………</w:t>
            </w:r>
            <w:r w:rsidR="00F3172C" w:rsidRPr="003A543C">
              <w:rPr>
                <w:noProof/>
                <w:webHidden/>
                <w:sz w:val="20"/>
                <w:szCs w:val="20"/>
              </w:rPr>
              <w:t>……</w:t>
            </w:r>
            <w:r w:rsidR="001A0668">
              <w:rPr>
                <w:noProof/>
                <w:webHidden/>
                <w:sz w:val="20"/>
                <w:szCs w:val="20"/>
              </w:rPr>
              <w:t>……. 5</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39" w:history="1">
            <w:r w:rsidR="00051CDD" w:rsidRPr="003A543C">
              <w:rPr>
                <w:rStyle w:val="Hipercze"/>
                <w:noProof/>
                <w:sz w:val="20"/>
                <w:szCs w:val="20"/>
              </w:rPr>
              <w:t>1.3. INFRASTRUKTURA KOMUNIKACYJNA</w:t>
            </w:r>
            <w:r w:rsidR="00D86C10" w:rsidRPr="003A543C">
              <w:rPr>
                <w:noProof/>
                <w:webHidden/>
                <w:sz w:val="20"/>
                <w:szCs w:val="20"/>
              </w:rPr>
              <w:t>…………………………………………………</w:t>
            </w:r>
            <w:r w:rsidR="00F3172C" w:rsidRPr="003A543C">
              <w:rPr>
                <w:noProof/>
                <w:webHidden/>
                <w:sz w:val="20"/>
                <w:szCs w:val="20"/>
              </w:rPr>
              <w:t>…...</w:t>
            </w:r>
            <w:r w:rsidR="001A0668">
              <w:rPr>
                <w:noProof/>
                <w:webHidden/>
                <w:sz w:val="20"/>
                <w:szCs w:val="20"/>
              </w:rPr>
              <w:t>........5</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40" w:history="1">
            <w:r w:rsidR="00051CDD" w:rsidRPr="003A543C">
              <w:rPr>
                <w:rStyle w:val="Hipercze"/>
                <w:noProof/>
                <w:sz w:val="20"/>
                <w:szCs w:val="20"/>
              </w:rPr>
              <w:t>1.4. STRUKTURA DEMOGRAFICZNA</w:t>
            </w:r>
            <w:r w:rsidR="00D86C10" w:rsidRPr="003A543C">
              <w:rPr>
                <w:noProof/>
                <w:webHidden/>
                <w:sz w:val="20"/>
                <w:szCs w:val="20"/>
              </w:rPr>
              <w:t>…………………………………………………………</w:t>
            </w:r>
            <w:r w:rsidR="00F3172C" w:rsidRPr="003A543C">
              <w:rPr>
                <w:noProof/>
                <w:webHidden/>
                <w:sz w:val="20"/>
                <w:szCs w:val="20"/>
              </w:rPr>
              <w:t>…</w:t>
            </w:r>
            <w:r w:rsidR="001A0668">
              <w:rPr>
                <w:noProof/>
                <w:webHidden/>
                <w:sz w:val="20"/>
                <w:szCs w:val="20"/>
              </w:rPr>
              <w:t>………6</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1" w:history="1">
            <w:r w:rsidR="00051CDD" w:rsidRPr="003A543C">
              <w:rPr>
                <w:rStyle w:val="Hipercze"/>
                <w:noProof/>
                <w:sz w:val="20"/>
                <w:szCs w:val="20"/>
              </w:rPr>
              <w:t>1.5.EDUKACJA</w:t>
            </w:r>
            <w:r w:rsidR="00DA3F5A" w:rsidRPr="003A543C">
              <w:rPr>
                <w:noProof/>
                <w:webHidden/>
                <w:sz w:val="20"/>
                <w:szCs w:val="20"/>
              </w:rPr>
              <w:t>….</w:t>
            </w:r>
            <w:r w:rsidR="00D86C10" w:rsidRPr="003A543C">
              <w:rPr>
                <w:noProof/>
                <w:webHidden/>
                <w:sz w:val="20"/>
                <w:szCs w:val="20"/>
              </w:rPr>
              <w:t>……………………………………………………………………………….</w:t>
            </w:r>
            <w:r w:rsidR="00F3172C" w:rsidRPr="003A543C">
              <w:rPr>
                <w:noProof/>
                <w:webHidden/>
                <w:sz w:val="20"/>
                <w:szCs w:val="20"/>
              </w:rPr>
              <w:t>..</w:t>
            </w:r>
            <w:r w:rsidR="001A0668">
              <w:rPr>
                <w:noProof/>
                <w:webHidden/>
                <w:sz w:val="20"/>
                <w:szCs w:val="20"/>
              </w:rPr>
              <w:t>...............7</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2" w:history="1">
            <w:r w:rsidR="00051CDD" w:rsidRPr="003A543C">
              <w:rPr>
                <w:rStyle w:val="Hipercze"/>
                <w:noProof/>
                <w:sz w:val="20"/>
                <w:szCs w:val="20"/>
              </w:rPr>
              <w:t>1.6.OCHRONA ZDROWIA</w:t>
            </w:r>
            <w:r w:rsidR="00DA3F5A" w:rsidRPr="003A543C">
              <w:rPr>
                <w:noProof/>
                <w:webHidden/>
                <w:sz w:val="20"/>
                <w:szCs w:val="20"/>
              </w:rPr>
              <w:t>……………….……………………………………………………</w:t>
            </w:r>
            <w:r w:rsidR="00F3172C" w:rsidRPr="003A543C">
              <w:rPr>
                <w:noProof/>
                <w:webHidden/>
                <w:sz w:val="20"/>
                <w:szCs w:val="20"/>
              </w:rPr>
              <w:t>…</w:t>
            </w:r>
            <w:r w:rsidR="001A0668">
              <w:rPr>
                <w:noProof/>
                <w:webHidden/>
                <w:sz w:val="20"/>
                <w:szCs w:val="20"/>
              </w:rPr>
              <w:t>…………8</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3" w:history="1">
            <w:r w:rsidR="00051CDD" w:rsidRPr="003A543C">
              <w:rPr>
                <w:rStyle w:val="Hipercze"/>
                <w:noProof/>
                <w:sz w:val="20"/>
                <w:szCs w:val="20"/>
              </w:rPr>
              <w:t>1.7. POMOC SPOŁECZNA</w:t>
            </w:r>
            <w:r w:rsidR="00DA3F5A" w:rsidRPr="003A543C">
              <w:rPr>
                <w:noProof/>
                <w:webHidden/>
                <w:sz w:val="20"/>
                <w:szCs w:val="20"/>
              </w:rPr>
              <w:t>……………………………………………………………………...</w:t>
            </w:r>
            <w:r w:rsidR="00F3172C" w:rsidRPr="003A543C">
              <w:rPr>
                <w:noProof/>
                <w:webHidden/>
                <w:sz w:val="20"/>
                <w:szCs w:val="20"/>
              </w:rPr>
              <w:t>....</w:t>
            </w:r>
            <w:r w:rsidR="001A0668">
              <w:rPr>
                <w:noProof/>
                <w:webHidden/>
                <w:sz w:val="20"/>
                <w:szCs w:val="20"/>
              </w:rPr>
              <w:t>..............9</w:t>
            </w:r>
          </w:hyperlink>
        </w:p>
        <w:p w:rsidR="00051CDD" w:rsidRPr="003A543C" w:rsidRDefault="00711985" w:rsidP="00DB54F2">
          <w:pPr>
            <w:pStyle w:val="Spistreci1"/>
            <w:tabs>
              <w:tab w:val="left" w:pos="7840"/>
              <w:tab w:val="right" w:leader="dot" w:pos="9062"/>
            </w:tabs>
            <w:spacing w:before="0" w:line="240" w:lineRule="auto"/>
            <w:rPr>
              <w:rFonts w:asciiTheme="minorHAnsi" w:eastAsiaTheme="minorEastAsia" w:hAnsiTheme="minorHAnsi"/>
              <w:b w:val="0"/>
              <w:bCs w:val="0"/>
              <w:caps w:val="0"/>
              <w:noProof/>
              <w:sz w:val="20"/>
              <w:szCs w:val="20"/>
              <w:lang w:eastAsia="pl-PL"/>
            </w:rPr>
          </w:pPr>
          <w:hyperlink w:anchor="_Toc410896164" w:history="1">
            <w:r w:rsidR="00051CDD" w:rsidRPr="003A543C">
              <w:rPr>
                <w:rStyle w:val="Hipercze"/>
                <w:rFonts w:ascii="Times New Roman" w:hAnsi="Times New Roman" w:cs="Times New Roman"/>
                <w:noProof/>
                <w:sz w:val="20"/>
                <w:szCs w:val="20"/>
              </w:rPr>
              <w:t xml:space="preserve">SYTUACJA NA RYNKU PRACY POWIATU WOŁOWSKIEGO    </w:t>
            </w:r>
            <w:r w:rsidR="00051CDD" w:rsidRPr="003A543C">
              <w:rPr>
                <w:rFonts w:asciiTheme="minorHAnsi" w:eastAsiaTheme="minorEastAsia" w:hAnsiTheme="minorHAnsi"/>
                <w:b w:val="0"/>
                <w:bCs w:val="0"/>
                <w:caps w:val="0"/>
                <w:noProof/>
                <w:sz w:val="20"/>
                <w:szCs w:val="20"/>
                <w:lang w:eastAsia="pl-PL"/>
              </w:rPr>
              <w:tab/>
            </w:r>
            <w:r w:rsidR="00051CDD" w:rsidRPr="003A543C">
              <w:rPr>
                <w:rStyle w:val="Hipercze"/>
                <w:rFonts w:ascii="Times New Roman" w:hAnsi="Times New Roman" w:cs="Times New Roman"/>
                <w:noProof/>
                <w:sz w:val="20"/>
                <w:szCs w:val="20"/>
              </w:rPr>
              <w:t xml:space="preserve"> STRUKTURA I POZIOM BEZROBOCIA</w:t>
            </w:r>
            <w:r w:rsidR="00A56642" w:rsidRPr="003A543C">
              <w:rPr>
                <w:rStyle w:val="Hipercze"/>
                <w:rFonts w:ascii="Times New Roman" w:hAnsi="Times New Roman" w:cs="Times New Roman"/>
                <w:noProof/>
                <w:sz w:val="20"/>
                <w:szCs w:val="20"/>
              </w:rPr>
              <w:t xml:space="preserve"> W </w:t>
            </w:r>
            <w:r w:rsidR="00051CDD" w:rsidRPr="003A543C">
              <w:rPr>
                <w:rStyle w:val="Hipercze"/>
                <w:rFonts w:ascii="Times New Roman" w:hAnsi="Times New Roman" w:cs="Times New Roman"/>
                <w:noProof/>
                <w:sz w:val="20"/>
                <w:szCs w:val="20"/>
              </w:rPr>
              <w:t>POWIECIE WOŁOWSKIM</w:t>
            </w:r>
            <w:r w:rsidR="00051CDD" w:rsidRPr="003A543C">
              <w:rPr>
                <w:noProof/>
                <w:webHidden/>
                <w:sz w:val="20"/>
                <w:szCs w:val="20"/>
              </w:rPr>
              <w:tab/>
            </w:r>
            <w:r w:rsidR="00F3172C" w:rsidRPr="003A543C">
              <w:rPr>
                <w:noProof/>
                <w:webHidden/>
                <w:sz w:val="20"/>
                <w:szCs w:val="20"/>
              </w:rPr>
              <w:t>………………</w:t>
            </w:r>
            <w:r w:rsidR="001A0668">
              <w:rPr>
                <w:noProof/>
                <w:webHidden/>
                <w:sz w:val="20"/>
                <w:szCs w:val="20"/>
              </w:rPr>
              <w:t>…9</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5" w:history="1">
            <w:r w:rsidR="00051CDD" w:rsidRPr="003A543C">
              <w:rPr>
                <w:rStyle w:val="Hipercze"/>
                <w:noProof/>
                <w:sz w:val="20"/>
                <w:szCs w:val="20"/>
              </w:rPr>
              <w:t>2.1. LICZBA OSÓB BEZROBOTNYCH</w:t>
            </w:r>
            <w:r w:rsidR="00DA3F5A" w:rsidRPr="003A543C">
              <w:rPr>
                <w:noProof/>
                <w:webHidden/>
                <w:sz w:val="20"/>
                <w:szCs w:val="20"/>
              </w:rPr>
              <w:t>………………………………………………………</w:t>
            </w:r>
            <w:r w:rsidR="00F3172C" w:rsidRPr="003A543C">
              <w:rPr>
                <w:noProof/>
                <w:webHidden/>
                <w:sz w:val="20"/>
                <w:szCs w:val="20"/>
              </w:rPr>
              <w:t>……</w:t>
            </w:r>
            <w:r w:rsidR="001A0668">
              <w:rPr>
                <w:noProof/>
                <w:webHidden/>
                <w:sz w:val="20"/>
                <w:szCs w:val="20"/>
              </w:rPr>
              <w:t>……..10</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6" w:history="1">
            <w:r w:rsidR="00051CDD" w:rsidRPr="003A543C">
              <w:rPr>
                <w:rStyle w:val="Hipercze"/>
                <w:noProof/>
                <w:sz w:val="20"/>
                <w:szCs w:val="20"/>
              </w:rPr>
              <w:t>2.2.STOPA BEZROBOCIA</w:t>
            </w:r>
            <w:r w:rsidR="00DA3F5A" w:rsidRPr="003A543C">
              <w:rPr>
                <w:noProof/>
                <w:webHidden/>
                <w:sz w:val="20"/>
                <w:szCs w:val="20"/>
              </w:rPr>
              <w:t>……………………………………………………………………...</w:t>
            </w:r>
            <w:r w:rsidR="00F3172C" w:rsidRPr="003A543C">
              <w:rPr>
                <w:noProof/>
                <w:webHidden/>
                <w:sz w:val="20"/>
                <w:szCs w:val="20"/>
              </w:rPr>
              <w:t>....</w:t>
            </w:r>
            <w:r w:rsidR="001A0668">
              <w:rPr>
                <w:noProof/>
                <w:webHidden/>
                <w:sz w:val="20"/>
                <w:szCs w:val="20"/>
              </w:rPr>
              <w:t>............10</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67" w:history="1">
            <w:r w:rsidR="00051CDD" w:rsidRPr="003A543C">
              <w:rPr>
                <w:rStyle w:val="Hipercze"/>
                <w:noProof/>
                <w:sz w:val="20"/>
                <w:szCs w:val="20"/>
              </w:rPr>
              <w:t>2.3.STRUKTURA BEZROBOCIA</w:t>
            </w:r>
            <w:r w:rsidR="00051CDD" w:rsidRPr="003A543C">
              <w:rPr>
                <w:noProof/>
                <w:webHidden/>
                <w:sz w:val="20"/>
                <w:szCs w:val="20"/>
              </w:rPr>
              <w:tab/>
            </w:r>
            <w:r w:rsidR="00DA3F5A" w:rsidRPr="003A543C">
              <w:rPr>
                <w:noProof/>
                <w:webHidden/>
                <w:sz w:val="20"/>
                <w:szCs w:val="20"/>
              </w:rPr>
              <w:t>………………………………………………………………</w:t>
            </w:r>
            <w:r w:rsidR="001A0668">
              <w:rPr>
                <w:noProof/>
                <w:webHidden/>
                <w:sz w:val="20"/>
                <w:szCs w:val="20"/>
              </w:rPr>
              <w:t>……..10</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68" w:history="1">
            <w:r w:rsidR="00051CDD" w:rsidRPr="003A543C">
              <w:rPr>
                <w:rStyle w:val="Hipercze"/>
                <w:rFonts w:ascii="Times New Roman" w:hAnsi="Times New Roman" w:cs="Times New Roman"/>
                <w:noProof/>
                <w:sz w:val="20"/>
                <w:szCs w:val="20"/>
              </w:rPr>
              <w:t>2.3.1.WIEK BEZROBOTNYCH</w:t>
            </w:r>
            <w:r w:rsidR="00051CDD" w:rsidRPr="003A543C">
              <w:rPr>
                <w:noProof/>
                <w:webHidden/>
                <w:sz w:val="20"/>
                <w:szCs w:val="20"/>
              </w:rPr>
              <w:tab/>
            </w:r>
            <w:r w:rsidR="001A0668">
              <w:rPr>
                <w:noProof/>
                <w:webHidden/>
                <w:sz w:val="20"/>
                <w:szCs w:val="20"/>
              </w:rPr>
              <w:t>10</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69" w:history="1">
            <w:r w:rsidR="00051CDD" w:rsidRPr="003A543C">
              <w:rPr>
                <w:rStyle w:val="Hipercze"/>
                <w:rFonts w:ascii="Times New Roman" w:hAnsi="Times New Roman" w:cs="Times New Roman"/>
                <w:noProof/>
                <w:sz w:val="20"/>
                <w:szCs w:val="20"/>
              </w:rPr>
              <w:t>2.3.2. WYKSZTAŁCENIE BEZROBOTNYCH</w:t>
            </w:r>
            <w:r w:rsidR="00051CDD" w:rsidRPr="003A543C">
              <w:rPr>
                <w:noProof/>
                <w:webHidden/>
                <w:sz w:val="20"/>
                <w:szCs w:val="20"/>
              </w:rPr>
              <w:tab/>
            </w:r>
            <w:r w:rsidR="001A0668">
              <w:rPr>
                <w:noProof/>
                <w:webHidden/>
                <w:sz w:val="20"/>
                <w:szCs w:val="20"/>
              </w:rPr>
              <w:t>11</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70" w:history="1">
            <w:r w:rsidR="00051CDD" w:rsidRPr="003A543C">
              <w:rPr>
                <w:rStyle w:val="Hipercze"/>
                <w:rFonts w:ascii="Times New Roman" w:hAnsi="Times New Roman" w:cs="Times New Roman"/>
                <w:noProof/>
                <w:sz w:val="20"/>
                <w:szCs w:val="20"/>
              </w:rPr>
              <w:t>2.3.3. CZAS POZOSTAWANIA BEZ PRACY</w:t>
            </w:r>
            <w:r w:rsidR="00051CDD" w:rsidRPr="003A543C">
              <w:rPr>
                <w:noProof/>
                <w:webHidden/>
                <w:sz w:val="20"/>
                <w:szCs w:val="20"/>
              </w:rPr>
              <w:tab/>
            </w:r>
            <w:r w:rsidR="001A0668">
              <w:rPr>
                <w:noProof/>
                <w:webHidden/>
                <w:sz w:val="20"/>
                <w:szCs w:val="20"/>
              </w:rPr>
              <w:t>12</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71" w:history="1">
            <w:r w:rsidR="00051CDD" w:rsidRPr="003A543C">
              <w:rPr>
                <w:rStyle w:val="Hipercze"/>
                <w:rFonts w:ascii="Times New Roman" w:hAnsi="Times New Roman" w:cs="Times New Roman"/>
                <w:noProof/>
                <w:sz w:val="20"/>
                <w:szCs w:val="20"/>
              </w:rPr>
              <w:t>2.3.4. FLUKTUACJA BEZROBOTNYCH</w:t>
            </w:r>
            <w:r w:rsidR="00051CDD" w:rsidRPr="003A543C">
              <w:rPr>
                <w:noProof/>
                <w:webHidden/>
                <w:sz w:val="20"/>
                <w:szCs w:val="20"/>
              </w:rPr>
              <w:tab/>
            </w:r>
            <w:r w:rsidR="001A0668">
              <w:rPr>
                <w:noProof/>
                <w:webHidden/>
                <w:sz w:val="20"/>
                <w:szCs w:val="20"/>
              </w:rPr>
              <w:t>13</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72" w:history="1">
            <w:r w:rsidR="00051CDD" w:rsidRPr="003A543C">
              <w:rPr>
                <w:rStyle w:val="Hipercze"/>
                <w:rFonts w:ascii="Times New Roman" w:hAnsi="Times New Roman" w:cs="Times New Roman"/>
                <w:noProof/>
                <w:sz w:val="20"/>
                <w:szCs w:val="20"/>
              </w:rPr>
              <w:t>2.3.5. BEZROBOTNI Z PRAWEM DO ZASIŁKU</w:t>
            </w:r>
            <w:r w:rsidR="00051CDD" w:rsidRPr="003A543C">
              <w:rPr>
                <w:noProof/>
                <w:webHidden/>
                <w:sz w:val="20"/>
                <w:szCs w:val="20"/>
              </w:rPr>
              <w:tab/>
            </w:r>
            <w:r w:rsidR="001A0668">
              <w:rPr>
                <w:noProof/>
                <w:webHidden/>
                <w:sz w:val="20"/>
                <w:szCs w:val="20"/>
              </w:rPr>
              <w:t>14</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73" w:history="1">
            <w:r w:rsidR="00051CDD" w:rsidRPr="003A543C">
              <w:rPr>
                <w:rStyle w:val="Hipercze"/>
                <w:rFonts w:ascii="Times New Roman" w:hAnsi="Times New Roman" w:cs="Times New Roman"/>
                <w:noProof/>
                <w:sz w:val="20"/>
                <w:szCs w:val="20"/>
              </w:rPr>
              <w:t>2.3.6. BEZROBOTNI Z UWZGLĘDNIENIEM USTALONEGO PROFILU POMOCY</w:t>
            </w:r>
            <w:r w:rsidR="00051CDD" w:rsidRPr="003A543C">
              <w:rPr>
                <w:noProof/>
                <w:webHidden/>
                <w:sz w:val="20"/>
                <w:szCs w:val="20"/>
              </w:rPr>
              <w:tab/>
            </w:r>
            <w:r w:rsidR="001A0668">
              <w:rPr>
                <w:noProof/>
                <w:webHidden/>
                <w:sz w:val="20"/>
                <w:szCs w:val="20"/>
              </w:rPr>
              <w:t>15</w:t>
            </w:r>
          </w:hyperlink>
        </w:p>
        <w:p w:rsidR="00051CDD" w:rsidRPr="003A543C" w:rsidRDefault="00711985" w:rsidP="00DB54F2">
          <w:pPr>
            <w:pStyle w:val="Spistreci3"/>
            <w:tabs>
              <w:tab w:val="right" w:leader="dot" w:pos="9062"/>
            </w:tabs>
            <w:spacing w:after="0" w:line="240" w:lineRule="auto"/>
            <w:rPr>
              <w:rFonts w:eastAsiaTheme="minorEastAsia"/>
              <w:noProof/>
              <w:sz w:val="20"/>
              <w:szCs w:val="20"/>
              <w:lang w:eastAsia="pl-PL"/>
            </w:rPr>
          </w:pPr>
          <w:hyperlink w:anchor="_Toc410896174" w:history="1">
            <w:r w:rsidR="00051CDD" w:rsidRPr="003A543C">
              <w:rPr>
                <w:rStyle w:val="Hipercze"/>
                <w:rFonts w:ascii="Times New Roman" w:hAnsi="Times New Roman" w:cs="Times New Roman"/>
                <w:noProof/>
                <w:sz w:val="20"/>
                <w:szCs w:val="20"/>
              </w:rPr>
              <w:t>2.3.7. OSOBY</w:t>
            </w:r>
            <w:r w:rsidR="00A56642" w:rsidRPr="003A543C">
              <w:rPr>
                <w:rStyle w:val="Hipercze"/>
                <w:rFonts w:ascii="Times New Roman" w:hAnsi="Times New Roman" w:cs="Times New Roman"/>
                <w:noProof/>
                <w:sz w:val="20"/>
                <w:szCs w:val="20"/>
              </w:rPr>
              <w:t xml:space="preserve"> W </w:t>
            </w:r>
            <w:r w:rsidR="00051CDD" w:rsidRPr="003A543C">
              <w:rPr>
                <w:rStyle w:val="Hipercze"/>
                <w:rFonts w:ascii="Times New Roman" w:hAnsi="Times New Roman" w:cs="Times New Roman"/>
                <w:noProof/>
                <w:sz w:val="20"/>
                <w:szCs w:val="20"/>
              </w:rPr>
              <w:t>SZCZEGÓLNEJ SYTUACJI NA RYNKU PRACY</w:t>
            </w:r>
            <w:r w:rsidR="00051CDD" w:rsidRPr="003A543C">
              <w:rPr>
                <w:noProof/>
                <w:webHidden/>
                <w:sz w:val="20"/>
                <w:szCs w:val="20"/>
              </w:rPr>
              <w:tab/>
            </w:r>
            <w:r w:rsidR="001A0668">
              <w:rPr>
                <w:noProof/>
                <w:webHidden/>
                <w:sz w:val="20"/>
                <w:szCs w:val="20"/>
              </w:rPr>
              <w:t>17</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75" w:history="1">
            <w:r w:rsidR="00051CDD" w:rsidRPr="003A543C">
              <w:rPr>
                <w:rStyle w:val="Hipercze"/>
                <w:noProof/>
                <w:sz w:val="20"/>
                <w:szCs w:val="20"/>
              </w:rPr>
              <w:t>2.4. OFERTY PRACY</w:t>
            </w:r>
            <w:r w:rsidR="000A2315" w:rsidRPr="003A543C">
              <w:rPr>
                <w:rStyle w:val="Hipercze"/>
                <w:noProof/>
                <w:sz w:val="20"/>
                <w:szCs w:val="20"/>
              </w:rPr>
              <w:t xml:space="preserve"> </w:t>
            </w:r>
            <w:r w:rsidR="00051CDD" w:rsidRPr="003A543C">
              <w:rPr>
                <w:rStyle w:val="Hipercze"/>
                <w:noProof/>
                <w:sz w:val="20"/>
                <w:szCs w:val="20"/>
              </w:rPr>
              <w:t>ZGŁASZANE PRZEZ PRACODAWCÓW</w:t>
            </w:r>
            <w:r w:rsidR="00A56642" w:rsidRPr="003A543C">
              <w:rPr>
                <w:rStyle w:val="Hipercze"/>
                <w:noProof/>
                <w:sz w:val="20"/>
                <w:szCs w:val="20"/>
              </w:rPr>
              <w:t xml:space="preserve"> W </w:t>
            </w:r>
            <w:r w:rsidR="000A2315" w:rsidRPr="003A543C">
              <w:rPr>
                <w:rStyle w:val="Hipercze"/>
                <w:noProof/>
                <w:sz w:val="20"/>
                <w:szCs w:val="20"/>
              </w:rPr>
              <w:t>POWIATOWYM URZĘ</w:t>
            </w:r>
            <w:r w:rsidR="00051CDD" w:rsidRPr="003A543C">
              <w:rPr>
                <w:rStyle w:val="Hipercze"/>
                <w:noProof/>
                <w:sz w:val="20"/>
                <w:szCs w:val="20"/>
              </w:rPr>
              <w:t>DZIE PRACY</w:t>
            </w:r>
            <w:r w:rsidR="00A56642" w:rsidRPr="003A543C">
              <w:rPr>
                <w:rStyle w:val="Hipercze"/>
                <w:noProof/>
                <w:sz w:val="20"/>
                <w:szCs w:val="20"/>
              </w:rPr>
              <w:t xml:space="preserve"> W </w:t>
            </w:r>
            <w:r w:rsidR="00051CDD" w:rsidRPr="003A543C">
              <w:rPr>
                <w:rStyle w:val="Hipercze"/>
                <w:noProof/>
                <w:sz w:val="20"/>
                <w:szCs w:val="20"/>
              </w:rPr>
              <w:t>WOŁOWIE</w:t>
            </w:r>
            <w:r w:rsidR="00DA3F5A" w:rsidRPr="003A543C">
              <w:rPr>
                <w:noProof/>
                <w:webHidden/>
                <w:sz w:val="20"/>
                <w:szCs w:val="20"/>
              </w:rPr>
              <w:t>……………………………………………………………</w:t>
            </w:r>
            <w:r w:rsidR="00F3172C" w:rsidRPr="003A543C">
              <w:rPr>
                <w:noProof/>
                <w:webHidden/>
                <w:sz w:val="20"/>
                <w:szCs w:val="20"/>
              </w:rPr>
              <w:t>………………</w:t>
            </w:r>
            <w:r w:rsidR="001A0668">
              <w:rPr>
                <w:noProof/>
                <w:webHidden/>
                <w:sz w:val="20"/>
                <w:szCs w:val="20"/>
              </w:rPr>
              <w:t>………..19</w:t>
            </w:r>
          </w:hyperlink>
        </w:p>
        <w:p w:rsidR="00051CDD" w:rsidRPr="003A543C" w:rsidRDefault="00711985" w:rsidP="00DB54F2">
          <w:pPr>
            <w:pStyle w:val="Spistreci1"/>
            <w:tabs>
              <w:tab w:val="right" w:leader="dot" w:pos="9062"/>
            </w:tabs>
            <w:spacing w:before="0" w:line="240" w:lineRule="auto"/>
            <w:rPr>
              <w:rFonts w:asciiTheme="minorHAnsi" w:eastAsiaTheme="minorEastAsia" w:hAnsiTheme="minorHAnsi"/>
              <w:b w:val="0"/>
              <w:bCs w:val="0"/>
              <w:caps w:val="0"/>
              <w:noProof/>
              <w:sz w:val="20"/>
              <w:szCs w:val="20"/>
              <w:lang w:eastAsia="pl-PL"/>
            </w:rPr>
          </w:pPr>
          <w:hyperlink w:anchor="_Toc410896177" w:history="1">
            <w:r w:rsidR="00051CDD" w:rsidRPr="003A543C">
              <w:rPr>
                <w:rStyle w:val="Hipercze"/>
                <w:rFonts w:ascii="Times New Roman" w:hAnsi="Times New Roman" w:cs="Times New Roman"/>
                <w:noProof/>
                <w:sz w:val="20"/>
                <w:szCs w:val="20"/>
              </w:rPr>
              <w:t>ANALIZA ZAWODÓW DEFICYTOWYCH I NADWYŻKOWYCH</w:t>
            </w:r>
            <w:r w:rsidR="00A56642" w:rsidRPr="003A543C">
              <w:rPr>
                <w:rStyle w:val="Hipercze"/>
                <w:rFonts w:ascii="Times New Roman" w:hAnsi="Times New Roman" w:cs="Times New Roman"/>
                <w:noProof/>
                <w:sz w:val="20"/>
                <w:szCs w:val="20"/>
              </w:rPr>
              <w:t xml:space="preserve"> W </w:t>
            </w:r>
            <w:r w:rsidR="00051CDD" w:rsidRPr="003A543C">
              <w:rPr>
                <w:rStyle w:val="Hipercze"/>
                <w:rFonts w:ascii="Times New Roman" w:hAnsi="Times New Roman" w:cs="Times New Roman"/>
                <w:noProof/>
                <w:sz w:val="20"/>
                <w:szCs w:val="20"/>
              </w:rPr>
              <w:t xml:space="preserve">POWIECIE WOŁOWSKIM </w:t>
            </w:r>
            <w:r w:rsidR="00DA3F5A" w:rsidRPr="003A543C">
              <w:rPr>
                <w:rStyle w:val="Hipercze"/>
                <w:rFonts w:ascii="Times New Roman" w:hAnsi="Times New Roman" w:cs="Times New Roman"/>
                <w:noProof/>
                <w:sz w:val="20"/>
                <w:szCs w:val="20"/>
              </w:rPr>
              <w:t>NA KONIEC</w:t>
            </w:r>
            <w:r w:rsidR="00A56642" w:rsidRPr="003A543C">
              <w:rPr>
                <w:rStyle w:val="Hipercze"/>
                <w:rFonts w:ascii="Times New Roman" w:hAnsi="Times New Roman" w:cs="Times New Roman"/>
                <w:noProof/>
                <w:sz w:val="20"/>
                <w:szCs w:val="20"/>
              </w:rPr>
              <w:t> </w:t>
            </w:r>
            <w:r w:rsidR="00124B6A" w:rsidRPr="003A543C">
              <w:rPr>
                <w:rStyle w:val="Hipercze"/>
                <w:rFonts w:ascii="Times New Roman" w:hAnsi="Times New Roman" w:cs="Times New Roman"/>
                <w:noProof/>
                <w:sz w:val="20"/>
                <w:szCs w:val="20"/>
              </w:rPr>
              <w:t>201</w:t>
            </w:r>
            <w:r w:rsidR="00492E57" w:rsidRPr="003A543C">
              <w:rPr>
                <w:rStyle w:val="Hipercze"/>
                <w:rFonts w:ascii="Times New Roman" w:hAnsi="Times New Roman" w:cs="Times New Roman"/>
                <w:noProof/>
                <w:sz w:val="20"/>
                <w:szCs w:val="20"/>
              </w:rPr>
              <w:t>6</w:t>
            </w:r>
            <w:r w:rsidR="00051CDD" w:rsidRPr="003A543C">
              <w:rPr>
                <w:rStyle w:val="Hipercze"/>
                <w:rFonts w:ascii="Times New Roman" w:hAnsi="Times New Roman" w:cs="Times New Roman"/>
                <w:noProof/>
                <w:sz w:val="20"/>
                <w:szCs w:val="20"/>
              </w:rPr>
              <w:t xml:space="preserve"> ROKU (NA PODSTAWIE MONITORINGU ZAWODUÓW DEFICYTOWYCH I NADWYŻKOWYCH)</w:t>
            </w:r>
            <w:r w:rsidR="00051CDD" w:rsidRPr="003A543C">
              <w:rPr>
                <w:noProof/>
                <w:webHidden/>
                <w:sz w:val="20"/>
                <w:szCs w:val="20"/>
              </w:rPr>
              <w:tab/>
            </w:r>
            <w:r w:rsidR="001A0668">
              <w:rPr>
                <w:b w:val="0"/>
                <w:noProof/>
                <w:webHidden/>
                <w:sz w:val="20"/>
                <w:szCs w:val="20"/>
              </w:rPr>
              <w:t>21</w:t>
            </w:r>
          </w:hyperlink>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78" w:history="1">
            <w:r w:rsidR="00051CDD" w:rsidRPr="003A543C">
              <w:rPr>
                <w:rStyle w:val="Hipercze"/>
                <w:noProof/>
                <w:sz w:val="20"/>
                <w:szCs w:val="20"/>
              </w:rPr>
              <w:t>3.1.  ANALIZA BEZROBOCIA WG ZAWODÓW (GRUP ZAWODÓW)</w:t>
            </w:r>
            <w:r w:rsidR="00DA3F5A" w:rsidRPr="003A543C">
              <w:rPr>
                <w:rStyle w:val="Hipercze"/>
                <w:noProof/>
                <w:sz w:val="20"/>
                <w:szCs w:val="20"/>
              </w:rPr>
              <w:t>………………...</w:t>
            </w:r>
            <w:r w:rsidR="00051CDD" w:rsidRPr="003A543C">
              <w:rPr>
                <w:noProof/>
                <w:webHidden/>
                <w:sz w:val="20"/>
                <w:szCs w:val="20"/>
              </w:rPr>
              <w:tab/>
            </w:r>
            <w:r w:rsidR="00F3172C" w:rsidRPr="003A543C">
              <w:rPr>
                <w:noProof/>
                <w:webHidden/>
                <w:sz w:val="20"/>
                <w:szCs w:val="20"/>
              </w:rPr>
              <w:t>………</w:t>
            </w:r>
            <w:r w:rsidR="001A0668">
              <w:rPr>
                <w:noProof/>
                <w:webHidden/>
                <w:sz w:val="20"/>
                <w:szCs w:val="20"/>
              </w:rPr>
              <w:t>….....22</w:t>
            </w:r>
          </w:hyperlink>
        </w:p>
        <w:p w:rsidR="00051CDD" w:rsidRPr="003A543C" w:rsidRDefault="00711985" w:rsidP="003A543C">
          <w:pPr>
            <w:pStyle w:val="Spistreci2"/>
            <w:rPr>
              <w:sz w:val="20"/>
              <w:szCs w:val="20"/>
            </w:rPr>
          </w:pPr>
          <w:hyperlink w:anchor="_Toc410896180" w:history="1">
            <w:r w:rsidR="00492E57" w:rsidRPr="003A543C">
              <w:rPr>
                <w:rStyle w:val="Hipercze"/>
                <w:noProof/>
                <w:sz w:val="20"/>
                <w:szCs w:val="20"/>
              </w:rPr>
              <w:t>3.2</w:t>
            </w:r>
            <w:r w:rsidR="00051CDD" w:rsidRPr="003A543C">
              <w:rPr>
                <w:rStyle w:val="Hipercze"/>
                <w:noProof/>
                <w:sz w:val="20"/>
                <w:szCs w:val="20"/>
              </w:rPr>
              <w:t xml:space="preserve">. </w:t>
            </w:r>
          </w:hyperlink>
          <w:r w:rsidR="00DA3F5A" w:rsidRPr="003A543C">
            <w:rPr>
              <w:sz w:val="20"/>
              <w:szCs w:val="20"/>
            </w:rPr>
            <w:t>ANALIZA OFERT PRACY WG ZAWODÓW (GRUP ZAWODÓW)…………………</w:t>
          </w:r>
          <w:r w:rsidR="00F3172C" w:rsidRPr="003A543C">
            <w:rPr>
              <w:sz w:val="20"/>
              <w:szCs w:val="20"/>
            </w:rPr>
            <w:t>…………………………………………………………………</w:t>
          </w:r>
          <w:r w:rsidR="001A0668">
            <w:rPr>
              <w:sz w:val="20"/>
              <w:szCs w:val="20"/>
            </w:rPr>
            <w:t>………….24</w:t>
          </w:r>
        </w:p>
        <w:p w:rsidR="00DA3F5A" w:rsidRPr="003A543C" w:rsidRDefault="00DA3F5A" w:rsidP="00DB54F2">
          <w:pPr>
            <w:spacing w:after="0" w:line="240" w:lineRule="auto"/>
            <w:rPr>
              <w:rFonts w:ascii="Times New Roman" w:hAnsi="Times New Roman" w:cs="Times New Roman"/>
              <w:sz w:val="20"/>
              <w:szCs w:val="20"/>
            </w:rPr>
          </w:pPr>
          <w:r w:rsidRPr="003A543C">
            <w:rPr>
              <w:rFonts w:ascii="Times New Roman" w:hAnsi="Times New Roman" w:cs="Times New Roman"/>
              <w:sz w:val="20"/>
              <w:szCs w:val="20"/>
            </w:rPr>
            <w:t xml:space="preserve">        3.3.  ANALIZA ZAWODÓW DEFICYTOWYCH I NADWYŻKOWYCH</w:t>
          </w:r>
          <w:r w:rsidRPr="003A543C">
            <w:rPr>
              <w:rFonts w:ascii="Times New Roman" w:hAnsi="Times New Roman" w:cs="Times New Roman"/>
              <w:webHidden/>
              <w:sz w:val="20"/>
              <w:szCs w:val="20"/>
            </w:rPr>
            <w:t>…………………</w:t>
          </w:r>
          <w:r w:rsidR="00F3172C" w:rsidRPr="003A543C">
            <w:rPr>
              <w:rFonts w:ascii="Times New Roman" w:hAnsi="Times New Roman" w:cs="Times New Roman"/>
              <w:webHidden/>
              <w:sz w:val="20"/>
              <w:szCs w:val="20"/>
            </w:rPr>
            <w:t>……………</w:t>
          </w:r>
          <w:r w:rsidR="001A0668">
            <w:rPr>
              <w:rFonts w:ascii="Times New Roman" w:hAnsi="Times New Roman" w:cs="Times New Roman"/>
              <w:webHidden/>
              <w:sz w:val="20"/>
              <w:szCs w:val="20"/>
            </w:rPr>
            <w:t>25</w:t>
          </w:r>
        </w:p>
        <w:p w:rsidR="00051CDD" w:rsidRPr="003A543C" w:rsidRDefault="00711985" w:rsidP="003A543C">
          <w:pPr>
            <w:pStyle w:val="Spistreci2"/>
            <w:rPr>
              <w:rFonts w:asciiTheme="minorHAnsi" w:eastAsiaTheme="minorEastAsia" w:hAnsiTheme="minorHAnsi" w:cstheme="minorBidi"/>
              <w:noProof/>
              <w:sz w:val="20"/>
              <w:szCs w:val="20"/>
              <w:lang w:eastAsia="pl-PL"/>
            </w:rPr>
          </w:pPr>
          <w:hyperlink w:anchor="_Toc410896181" w:history="1">
            <w:r w:rsidR="00051CDD" w:rsidRPr="003A543C">
              <w:rPr>
                <w:rStyle w:val="Hipercze"/>
                <w:noProof/>
                <w:sz w:val="20"/>
                <w:szCs w:val="20"/>
              </w:rPr>
              <w:t>3.</w:t>
            </w:r>
            <w:r w:rsidR="00DA3F5A" w:rsidRPr="003A543C">
              <w:rPr>
                <w:rStyle w:val="Hipercze"/>
                <w:noProof/>
                <w:sz w:val="20"/>
                <w:szCs w:val="20"/>
              </w:rPr>
              <w:t>4</w:t>
            </w:r>
            <w:r w:rsidR="00051CDD" w:rsidRPr="003A543C">
              <w:rPr>
                <w:rStyle w:val="Hipercze"/>
                <w:noProof/>
                <w:sz w:val="20"/>
                <w:szCs w:val="20"/>
              </w:rPr>
              <w:t>. WNIOSKI Z MONITORIGU ZAWODÓW</w:t>
            </w:r>
            <w:r w:rsidR="00DA3F5A" w:rsidRPr="003A543C">
              <w:rPr>
                <w:noProof/>
                <w:webHidden/>
                <w:sz w:val="20"/>
                <w:szCs w:val="20"/>
              </w:rPr>
              <w:t>………………………………………………</w:t>
            </w:r>
            <w:r w:rsidR="00F3172C" w:rsidRPr="003A543C">
              <w:rPr>
                <w:noProof/>
                <w:webHidden/>
                <w:sz w:val="20"/>
                <w:szCs w:val="20"/>
              </w:rPr>
              <w:t>……</w:t>
            </w:r>
            <w:r w:rsidR="001A0668">
              <w:rPr>
                <w:noProof/>
                <w:webHidden/>
                <w:sz w:val="20"/>
                <w:szCs w:val="20"/>
              </w:rPr>
              <w:t>…….. 31</w:t>
            </w:r>
          </w:hyperlink>
        </w:p>
        <w:p w:rsidR="00051CDD" w:rsidRPr="003A543C" w:rsidRDefault="00711985" w:rsidP="00DB54F2">
          <w:pPr>
            <w:pStyle w:val="Spistreci1"/>
            <w:tabs>
              <w:tab w:val="right" w:leader="dot" w:pos="9062"/>
            </w:tabs>
            <w:spacing w:before="0" w:line="240" w:lineRule="auto"/>
            <w:rPr>
              <w:rFonts w:asciiTheme="minorHAnsi" w:eastAsiaTheme="minorEastAsia" w:hAnsiTheme="minorHAnsi"/>
              <w:b w:val="0"/>
              <w:bCs w:val="0"/>
              <w:caps w:val="0"/>
              <w:noProof/>
              <w:sz w:val="20"/>
              <w:szCs w:val="20"/>
              <w:lang w:eastAsia="pl-PL"/>
            </w:rPr>
          </w:pPr>
          <w:hyperlink w:anchor="_Toc410896182" w:history="1">
            <w:r w:rsidR="00051CDD" w:rsidRPr="003A543C">
              <w:rPr>
                <w:rStyle w:val="Hipercze"/>
                <w:rFonts w:ascii="Times New Roman" w:hAnsi="Times New Roman" w:cs="Times New Roman"/>
                <w:noProof/>
                <w:sz w:val="20"/>
                <w:szCs w:val="20"/>
              </w:rPr>
              <w:t>LICZBA I STRUKTURA PODMIOTÓW GOSPODARCZYCH PROWADZĄCYCH DZIAŁALNOŚĆ NA TERENIE POWIATU WOŁOWSKIEGO</w:t>
            </w:r>
            <w:r w:rsidR="00051CDD" w:rsidRPr="003A543C">
              <w:rPr>
                <w:noProof/>
                <w:webHidden/>
                <w:sz w:val="20"/>
                <w:szCs w:val="20"/>
              </w:rPr>
              <w:tab/>
            </w:r>
            <w:r w:rsidR="001A0668">
              <w:rPr>
                <w:noProof/>
                <w:webHidden/>
                <w:sz w:val="20"/>
                <w:szCs w:val="20"/>
              </w:rPr>
              <w:t>32</w:t>
            </w:r>
          </w:hyperlink>
        </w:p>
        <w:p w:rsidR="00051CDD" w:rsidRPr="003A543C" w:rsidRDefault="00711985" w:rsidP="003A543C">
          <w:pPr>
            <w:pStyle w:val="Spistreci2"/>
            <w:rPr>
              <w:noProof/>
              <w:sz w:val="20"/>
              <w:szCs w:val="20"/>
            </w:rPr>
          </w:pPr>
          <w:hyperlink w:anchor="_Toc410896183" w:history="1">
            <w:r w:rsidR="00051CDD" w:rsidRPr="003A543C">
              <w:rPr>
                <w:rStyle w:val="Hipercze"/>
                <w:noProof/>
                <w:sz w:val="20"/>
                <w:szCs w:val="20"/>
              </w:rPr>
              <w:t>4.1. LICZBA PODMIOTÓW GOSPODARCZYCH ZAREJESTROWANYCH NA TERENIE POWIATU WOŁOWSKIEGO ZE WZGLĘDU NA LICZBĘ ZATRUDNIONYCH PRACOWNIKÓW</w:t>
            </w:r>
            <w:r w:rsidR="00DA3F5A" w:rsidRPr="003A543C">
              <w:rPr>
                <w:noProof/>
                <w:webHidden/>
                <w:sz w:val="20"/>
                <w:szCs w:val="20"/>
              </w:rPr>
              <w:t>………………………………………………………………………………</w:t>
            </w:r>
            <w:r w:rsidR="00F3172C" w:rsidRPr="003A543C">
              <w:rPr>
                <w:noProof/>
                <w:webHidden/>
                <w:sz w:val="20"/>
                <w:szCs w:val="20"/>
              </w:rPr>
              <w:t>…</w:t>
            </w:r>
            <w:r w:rsidR="001A0668">
              <w:rPr>
                <w:noProof/>
                <w:webHidden/>
                <w:sz w:val="20"/>
                <w:szCs w:val="20"/>
              </w:rPr>
              <w:t>………..</w:t>
            </w:r>
          </w:hyperlink>
          <w:r w:rsidR="001A0668">
            <w:rPr>
              <w:noProof/>
              <w:sz w:val="20"/>
              <w:szCs w:val="20"/>
            </w:rPr>
            <w:t>32</w:t>
          </w:r>
        </w:p>
        <w:p w:rsidR="009C368E" w:rsidRPr="003A543C" w:rsidRDefault="009C368E" w:rsidP="009C368E">
          <w:pPr>
            <w:spacing w:after="0"/>
            <w:rPr>
              <w:b/>
              <w:sz w:val="20"/>
              <w:szCs w:val="20"/>
            </w:rPr>
          </w:pPr>
          <w:r w:rsidRPr="003A543C">
            <w:rPr>
              <w:sz w:val="20"/>
              <w:szCs w:val="20"/>
            </w:rPr>
            <w:t xml:space="preserve">       </w:t>
          </w:r>
          <w:r w:rsidRPr="003A543C">
            <w:rPr>
              <w:b/>
              <w:sz w:val="20"/>
              <w:szCs w:val="20"/>
            </w:rPr>
            <w:t xml:space="preserve"> 5.ZADANIAW ZAKRESIE PROMOCJI ZATRUDNIENIA I ŁAGODZENIA SKUTKÓW BEZROBOCIA I  </w:t>
          </w:r>
        </w:p>
        <w:p w:rsidR="009C368E" w:rsidRPr="003A543C" w:rsidRDefault="009C368E" w:rsidP="009C368E">
          <w:pPr>
            <w:spacing w:after="0"/>
            <w:rPr>
              <w:b/>
              <w:sz w:val="20"/>
              <w:szCs w:val="20"/>
            </w:rPr>
          </w:pPr>
          <w:r w:rsidRPr="003A543C">
            <w:rPr>
              <w:b/>
              <w:sz w:val="20"/>
              <w:szCs w:val="20"/>
            </w:rPr>
            <w:t xml:space="preserve">        ŁAGODZENIA SKUTKÓW BEZROBOCIA………………………………………………………………………………………………</w:t>
          </w:r>
          <w:r w:rsidR="001A0668">
            <w:rPr>
              <w:b/>
              <w:sz w:val="20"/>
              <w:szCs w:val="20"/>
            </w:rPr>
            <w:t>…..33</w:t>
          </w:r>
          <w:r w:rsidRPr="003A543C">
            <w:rPr>
              <w:b/>
              <w:sz w:val="20"/>
              <w:szCs w:val="20"/>
            </w:rPr>
            <w:t xml:space="preserve">  </w:t>
          </w:r>
        </w:p>
        <w:p w:rsidR="009C368E" w:rsidRPr="003A543C" w:rsidRDefault="009C368E" w:rsidP="009C368E">
          <w:pPr>
            <w:spacing w:after="0"/>
            <w:rPr>
              <w:sz w:val="20"/>
              <w:szCs w:val="20"/>
            </w:rPr>
          </w:pPr>
          <w:r w:rsidRPr="003A543C">
            <w:rPr>
              <w:b/>
              <w:sz w:val="20"/>
              <w:szCs w:val="20"/>
            </w:rPr>
            <w:t xml:space="preserve">     </w:t>
          </w:r>
          <w:r w:rsidRPr="003A543C">
            <w:rPr>
              <w:sz w:val="20"/>
              <w:szCs w:val="20"/>
            </w:rPr>
            <w:t xml:space="preserve">   5.1.</w:t>
          </w:r>
          <w:r w:rsidR="0085154D" w:rsidRPr="003A543C">
            <w:rPr>
              <w:sz w:val="20"/>
              <w:szCs w:val="20"/>
            </w:rPr>
            <w:t>DZIAŁANIA PUP W RAM</w:t>
          </w:r>
          <w:r w:rsidR="00F6148F">
            <w:rPr>
              <w:sz w:val="20"/>
              <w:szCs w:val="20"/>
            </w:rPr>
            <w:t>A</w:t>
          </w:r>
          <w:r w:rsidR="0085154D" w:rsidRPr="003A543C">
            <w:rPr>
              <w:sz w:val="20"/>
              <w:szCs w:val="20"/>
            </w:rPr>
            <w:t>CH SIECI EURES W ROKU 2017</w:t>
          </w:r>
          <w:r w:rsidRPr="003A543C">
            <w:rPr>
              <w:sz w:val="20"/>
              <w:szCs w:val="20"/>
            </w:rPr>
            <w:t>………………………………………………………………………</w:t>
          </w:r>
          <w:r w:rsidR="001A0668">
            <w:rPr>
              <w:sz w:val="20"/>
              <w:szCs w:val="20"/>
            </w:rPr>
            <w:t>33</w:t>
          </w:r>
        </w:p>
        <w:p w:rsidR="009C368E" w:rsidRPr="003A543C" w:rsidRDefault="0085154D" w:rsidP="009C368E">
          <w:pPr>
            <w:spacing w:after="0"/>
            <w:rPr>
              <w:sz w:val="20"/>
              <w:szCs w:val="20"/>
            </w:rPr>
          </w:pPr>
          <w:r w:rsidRPr="003A543C">
            <w:rPr>
              <w:sz w:val="20"/>
              <w:szCs w:val="20"/>
            </w:rPr>
            <w:t xml:space="preserve">        5.2.PORADNICTWO ZAWODOWE I INFORMACJA ZAWODOWA</w:t>
          </w:r>
          <w:r w:rsidR="009C368E" w:rsidRPr="003A543C">
            <w:rPr>
              <w:sz w:val="20"/>
              <w:szCs w:val="20"/>
            </w:rPr>
            <w:t xml:space="preserve"> ………………………………………………………………</w:t>
          </w:r>
          <w:r w:rsidR="001A0668">
            <w:rPr>
              <w:sz w:val="20"/>
              <w:szCs w:val="20"/>
            </w:rPr>
            <w:t>..33</w:t>
          </w:r>
        </w:p>
        <w:p w:rsidR="009C368E" w:rsidRPr="003A543C" w:rsidRDefault="009C368E" w:rsidP="009C368E">
          <w:pPr>
            <w:spacing w:after="0"/>
            <w:rPr>
              <w:sz w:val="20"/>
              <w:szCs w:val="20"/>
            </w:rPr>
          </w:pPr>
          <w:r w:rsidRPr="003A543C">
            <w:rPr>
              <w:sz w:val="20"/>
              <w:szCs w:val="20"/>
            </w:rPr>
            <w:t xml:space="preserve">        5.3</w:t>
          </w:r>
          <w:r w:rsidR="0085154D" w:rsidRPr="003A543C">
            <w:rPr>
              <w:sz w:val="20"/>
              <w:szCs w:val="20"/>
            </w:rPr>
            <w:t xml:space="preserve">.IUFORMACJA O SZKOLENIACH, STUDIACH PODYPLOMOWYCH I EGZAMINACH DLA BEZROBOTNYCH I </w:t>
          </w:r>
        </w:p>
        <w:p w:rsidR="0085154D" w:rsidRPr="003A543C" w:rsidRDefault="0085154D" w:rsidP="009C368E">
          <w:pPr>
            <w:spacing w:after="0"/>
            <w:rPr>
              <w:sz w:val="20"/>
              <w:szCs w:val="20"/>
            </w:rPr>
          </w:pPr>
          <w:r w:rsidRPr="003A543C">
            <w:rPr>
              <w:sz w:val="20"/>
              <w:szCs w:val="20"/>
            </w:rPr>
            <w:t xml:space="preserve">              POSZUKUJACYCH PRACY ZREALIZOWANYCH W 2017 ROKU………………………………………………………………</w:t>
          </w:r>
          <w:r w:rsidR="001A0668">
            <w:rPr>
              <w:sz w:val="20"/>
              <w:szCs w:val="20"/>
            </w:rPr>
            <w:t>…34</w:t>
          </w:r>
        </w:p>
        <w:p w:rsidR="0085154D" w:rsidRPr="003A543C" w:rsidRDefault="0085154D" w:rsidP="009C368E">
          <w:pPr>
            <w:spacing w:after="0"/>
            <w:rPr>
              <w:sz w:val="20"/>
              <w:szCs w:val="20"/>
            </w:rPr>
          </w:pPr>
          <w:r w:rsidRPr="003A543C">
            <w:rPr>
              <w:sz w:val="20"/>
              <w:szCs w:val="20"/>
            </w:rPr>
            <w:t xml:space="preserve">       5.4. INFORMACJA NA TEMAT REALIZACJI WSPARCIA KFS…………………………………………………………………………</w:t>
          </w:r>
          <w:r w:rsidR="001A0668">
            <w:rPr>
              <w:sz w:val="20"/>
              <w:szCs w:val="20"/>
            </w:rPr>
            <w:t>..35</w:t>
          </w:r>
        </w:p>
        <w:p w:rsidR="0085154D" w:rsidRPr="003A543C" w:rsidRDefault="0085154D" w:rsidP="009C368E">
          <w:pPr>
            <w:spacing w:after="0"/>
            <w:rPr>
              <w:sz w:val="20"/>
              <w:szCs w:val="20"/>
            </w:rPr>
          </w:pPr>
          <w:r w:rsidRPr="003A543C">
            <w:rPr>
              <w:sz w:val="20"/>
              <w:szCs w:val="20"/>
            </w:rPr>
            <w:t xml:space="preserve">       5.5.ŚRODKI FINASOWE W PUP W WOŁOWIE PRZEZNACZONE NA AKTYWIZACJĘ ZAWODOWĄ OSÓB </w:t>
          </w:r>
        </w:p>
        <w:p w:rsidR="0085154D" w:rsidRPr="003A543C" w:rsidRDefault="0085154D" w:rsidP="009C368E">
          <w:pPr>
            <w:spacing w:after="0"/>
            <w:rPr>
              <w:sz w:val="20"/>
              <w:szCs w:val="20"/>
            </w:rPr>
          </w:pPr>
          <w:r w:rsidRPr="003A543C">
            <w:rPr>
              <w:sz w:val="20"/>
              <w:szCs w:val="20"/>
            </w:rPr>
            <w:t xml:space="preserve">             BEZROBOTNYCH W ROKU 2017, FUNDUSZ PRACY,PO</w:t>
          </w:r>
          <w:r w:rsidR="00F6148F">
            <w:rPr>
              <w:sz w:val="20"/>
              <w:szCs w:val="20"/>
            </w:rPr>
            <w:t xml:space="preserve"> </w:t>
          </w:r>
          <w:r w:rsidRPr="003A543C">
            <w:rPr>
              <w:sz w:val="20"/>
              <w:szCs w:val="20"/>
            </w:rPr>
            <w:t>WER,RPO,PFRON</w:t>
          </w:r>
          <w:r w:rsidR="00F6148F">
            <w:rPr>
              <w:sz w:val="20"/>
              <w:szCs w:val="20"/>
            </w:rPr>
            <w:t xml:space="preserve"> ,ŚRODKI OBLIGATORYJNE……….</w:t>
          </w:r>
          <w:r w:rsidR="00114EDC">
            <w:rPr>
              <w:sz w:val="20"/>
              <w:szCs w:val="20"/>
            </w:rPr>
            <w:t>39</w:t>
          </w:r>
        </w:p>
        <w:p w:rsidR="0085154D" w:rsidRPr="003A543C" w:rsidRDefault="0085154D" w:rsidP="009C368E">
          <w:pPr>
            <w:spacing w:after="0"/>
            <w:rPr>
              <w:sz w:val="20"/>
              <w:szCs w:val="20"/>
            </w:rPr>
          </w:pPr>
          <w:r w:rsidRPr="003A543C">
            <w:rPr>
              <w:sz w:val="20"/>
              <w:szCs w:val="20"/>
            </w:rPr>
            <w:t xml:space="preserve">       5.6.INFORMACJA O DZIAŁALNOŚCI POWIATOWEJ RADY RYNKU PRACY W WOŁOWIE ZA ROK 2017………</w:t>
          </w:r>
          <w:r w:rsidR="00114EDC">
            <w:rPr>
              <w:sz w:val="20"/>
              <w:szCs w:val="20"/>
            </w:rPr>
            <w:t>….</w:t>
          </w:r>
          <w:r w:rsidR="00E85ADB">
            <w:rPr>
              <w:sz w:val="20"/>
              <w:szCs w:val="20"/>
            </w:rPr>
            <w:t>43</w:t>
          </w:r>
          <w:r w:rsidRPr="003A543C">
            <w:rPr>
              <w:sz w:val="20"/>
              <w:szCs w:val="20"/>
            </w:rPr>
            <w:t xml:space="preserve">              </w:t>
          </w:r>
        </w:p>
        <w:p w:rsidR="00051CDD" w:rsidRPr="003A543C" w:rsidRDefault="009C368E" w:rsidP="0085154D">
          <w:pPr>
            <w:spacing w:after="0"/>
            <w:rPr>
              <w:b/>
              <w:sz w:val="20"/>
              <w:szCs w:val="20"/>
            </w:rPr>
          </w:pPr>
          <w:r w:rsidRPr="003A543C">
            <w:rPr>
              <w:b/>
              <w:sz w:val="20"/>
              <w:szCs w:val="20"/>
            </w:rPr>
            <w:t xml:space="preserve">  </w:t>
          </w:r>
          <w:r w:rsidR="0085154D" w:rsidRPr="003A543C">
            <w:rPr>
              <w:b/>
              <w:sz w:val="20"/>
              <w:szCs w:val="20"/>
            </w:rPr>
            <w:t xml:space="preserve">      </w:t>
          </w:r>
          <w:hyperlink w:anchor="_Toc410896186" w:history="1">
            <w:r w:rsidR="00051CDD" w:rsidRPr="003A543C">
              <w:rPr>
                <w:rStyle w:val="Hipercze"/>
                <w:rFonts w:ascii="Times New Roman" w:hAnsi="Times New Roman" w:cs="Times New Roman"/>
                <w:noProof/>
                <w:sz w:val="20"/>
                <w:szCs w:val="20"/>
              </w:rPr>
              <w:t>ŹRÓDŁA</w:t>
            </w:r>
            <w:r w:rsidR="00114EDC">
              <w:rPr>
                <w:rStyle w:val="Hipercze"/>
                <w:rFonts w:ascii="Times New Roman" w:hAnsi="Times New Roman" w:cs="Times New Roman"/>
                <w:noProof/>
                <w:sz w:val="20"/>
                <w:szCs w:val="20"/>
              </w:rPr>
              <w:t>……………………………………………………………………………………………………43</w:t>
            </w:r>
            <w:r w:rsidR="00051CDD" w:rsidRPr="003A543C">
              <w:rPr>
                <w:noProof/>
                <w:webHidden/>
                <w:sz w:val="20"/>
                <w:szCs w:val="20"/>
              </w:rPr>
              <w:tab/>
            </w:r>
          </w:hyperlink>
        </w:p>
        <w:p w:rsidR="00051CDD" w:rsidRPr="003A543C" w:rsidRDefault="00711985" w:rsidP="00DB54F2">
          <w:pPr>
            <w:pStyle w:val="Spistreci1"/>
            <w:numPr>
              <w:ilvl w:val="0"/>
              <w:numId w:val="0"/>
            </w:numPr>
            <w:tabs>
              <w:tab w:val="right" w:leader="dot" w:pos="9062"/>
            </w:tabs>
            <w:spacing w:before="0" w:line="240" w:lineRule="auto"/>
            <w:ind w:left="720" w:hanging="360"/>
            <w:rPr>
              <w:rFonts w:asciiTheme="minorHAnsi" w:eastAsiaTheme="minorEastAsia" w:hAnsiTheme="minorHAnsi"/>
              <w:b w:val="0"/>
              <w:bCs w:val="0"/>
              <w:caps w:val="0"/>
              <w:noProof/>
              <w:sz w:val="20"/>
              <w:szCs w:val="20"/>
              <w:lang w:eastAsia="pl-PL"/>
            </w:rPr>
          </w:pPr>
          <w:hyperlink w:anchor="_Toc410896187" w:history="1">
            <w:r w:rsidR="00051CDD" w:rsidRPr="003A543C">
              <w:rPr>
                <w:rStyle w:val="Hipercze"/>
                <w:rFonts w:ascii="Times New Roman" w:hAnsi="Times New Roman" w:cs="Times New Roman"/>
                <w:noProof/>
                <w:sz w:val="20"/>
                <w:szCs w:val="20"/>
              </w:rPr>
              <w:t>SPIS RYSUNKÓW</w:t>
            </w:r>
            <w:r w:rsidR="009577FF">
              <w:rPr>
                <w:noProof/>
                <w:webHidden/>
                <w:sz w:val="20"/>
                <w:szCs w:val="20"/>
              </w:rPr>
              <w:t>………………………………………………………………………………………………………………44,45</w:t>
            </w:r>
          </w:hyperlink>
        </w:p>
        <w:p w:rsidR="00051CDD" w:rsidRPr="003A543C" w:rsidRDefault="00711985" w:rsidP="00DB54F2">
          <w:pPr>
            <w:pStyle w:val="Spistreci1"/>
            <w:numPr>
              <w:ilvl w:val="0"/>
              <w:numId w:val="0"/>
            </w:numPr>
            <w:tabs>
              <w:tab w:val="right" w:leader="dot" w:pos="9062"/>
            </w:tabs>
            <w:spacing w:before="0" w:line="240" w:lineRule="auto"/>
            <w:ind w:left="720" w:hanging="360"/>
            <w:rPr>
              <w:rFonts w:asciiTheme="minorHAnsi" w:eastAsiaTheme="minorEastAsia" w:hAnsiTheme="minorHAnsi"/>
              <w:b w:val="0"/>
              <w:bCs w:val="0"/>
              <w:caps w:val="0"/>
              <w:noProof/>
              <w:sz w:val="20"/>
              <w:szCs w:val="20"/>
              <w:lang w:eastAsia="pl-PL"/>
            </w:rPr>
          </w:pPr>
          <w:hyperlink w:anchor="_Toc410896188" w:history="1">
            <w:r w:rsidR="00051CDD" w:rsidRPr="003A543C">
              <w:rPr>
                <w:rStyle w:val="Hipercze"/>
                <w:rFonts w:ascii="Times New Roman" w:hAnsi="Times New Roman" w:cs="Times New Roman"/>
                <w:noProof/>
                <w:sz w:val="20"/>
                <w:szCs w:val="20"/>
              </w:rPr>
              <w:t>SPIS TABEL</w:t>
            </w:r>
            <w:r w:rsidR="00051CDD" w:rsidRPr="003A543C">
              <w:rPr>
                <w:noProof/>
                <w:webHidden/>
                <w:sz w:val="20"/>
                <w:szCs w:val="20"/>
              </w:rPr>
              <w:tab/>
            </w:r>
            <w:r w:rsidR="00114EDC">
              <w:rPr>
                <w:noProof/>
                <w:webHidden/>
                <w:sz w:val="20"/>
                <w:szCs w:val="20"/>
              </w:rPr>
              <w:t>45</w:t>
            </w:r>
          </w:hyperlink>
        </w:p>
        <w:p w:rsidR="003B493A" w:rsidRPr="009C368E" w:rsidRDefault="00A6760A" w:rsidP="00DB54F2">
          <w:pPr>
            <w:spacing w:after="0" w:line="240" w:lineRule="auto"/>
            <w:rPr>
              <w:sz w:val="20"/>
              <w:szCs w:val="20"/>
            </w:rPr>
          </w:pPr>
          <w:r w:rsidRPr="003A543C">
            <w:rPr>
              <w:b/>
              <w:bCs/>
              <w:sz w:val="20"/>
              <w:szCs w:val="20"/>
            </w:rPr>
            <w:fldChar w:fldCharType="end"/>
          </w:r>
        </w:p>
      </w:sdtContent>
    </w:sdt>
    <w:p w:rsidR="008C0346" w:rsidRPr="009C368E" w:rsidRDefault="008C0346" w:rsidP="00DB54F2">
      <w:pPr>
        <w:spacing w:line="240" w:lineRule="auto"/>
        <w:jc w:val="center"/>
        <w:rPr>
          <w:sz w:val="20"/>
          <w:szCs w:val="20"/>
        </w:rPr>
      </w:pPr>
    </w:p>
    <w:p w:rsidR="00114EDC" w:rsidRDefault="00114EDC" w:rsidP="00CF0ADF">
      <w:pPr>
        <w:pStyle w:val="Nagwek1"/>
        <w:spacing w:line="240" w:lineRule="auto"/>
        <w:jc w:val="center"/>
        <w:rPr>
          <w:rFonts w:ascii="Times New Roman" w:hAnsi="Times New Roman" w:cs="Times New Roman"/>
          <w:b w:val="0"/>
          <w:sz w:val="24"/>
        </w:rPr>
      </w:pPr>
      <w:bookmarkStart w:id="0" w:name="_Toc410893935"/>
      <w:bookmarkStart w:id="1" w:name="_Toc410896134"/>
    </w:p>
    <w:p w:rsidR="00CF2235" w:rsidRPr="00DB54F2" w:rsidRDefault="0081311B" w:rsidP="00CF0ADF">
      <w:pPr>
        <w:pStyle w:val="Nagwek1"/>
        <w:spacing w:line="240" w:lineRule="auto"/>
        <w:jc w:val="center"/>
        <w:rPr>
          <w:rFonts w:ascii="Times New Roman" w:hAnsi="Times New Roman" w:cs="Times New Roman"/>
          <w:b w:val="0"/>
          <w:sz w:val="24"/>
        </w:rPr>
      </w:pPr>
      <w:r w:rsidRPr="00DB54F2">
        <w:rPr>
          <w:rFonts w:ascii="Times New Roman" w:hAnsi="Times New Roman" w:cs="Times New Roman"/>
          <w:b w:val="0"/>
          <w:sz w:val="24"/>
        </w:rPr>
        <w:t>WSTĘP</w:t>
      </w:r>
      <w:bookmarkEnd w:id="0"/>
      <w:bookmarkEnd w:id="1"/>
    </w:p>
    <w:p w:rsidR="00DB54F2" w:rsidRPr="00DB54F2" w:rsidRDefault="00DB54F2" w:rsidP="00DB54F2"/>
    <w:p w:rsidR="003B7D4B" w:rsidRPr="00DB54F2" w:rsidRDefault="00DB54F2" w:rsidP="00C374F5">
      <w:pPr>
        <w:spacing w:after="0" w:line="240" w:lineRule="auto"/>
        <w:jc w:val="both"/>
        <w:rPr>
          <w:rFonts w:ascii="Times New Roman" w:hAnsi="Times New Roman" w:cs="Times New Roman"/>
          <w:sz w:val="24"/>
          <w:szCs w:val="24"/>
        </w:rPr>
      </w:pPr>
      <w:r>
        <w:tab/>
      </w:r>
      <w:r w:rsidR="00717264" w:rsidRPr="00DB54F2">
        <w:rPr>
          <w:rFonts w:ascii="Times New Roman" w:hAnsi="Times New Roman" w:cs="Times New Roman"/>
          <w:sz w:val="24"/>
          <w:szCs w:val="24"/>
        </w:rPr>
        <w:t xml:space="preserve">Celem poniższej analizy jest </w:t>
      </w:r>
      <w:r w:rsidR="005266F3" w:rsidRPr="00DB54F2">
        <w:rPr>
          <w:rFonts w:ascii="Times New Roman" w:hAnsi="Times New Roman" w:cs="Times New Roman"/>
          <w:sz w:val="24"/>
          <w:szCs w:val="24"/>
        </w:rPr>
        <w:t>określenie</w:t>
      </w:r>
      <w:r w:rsidR="003C473F" w:rsidRPr="00DB54F2">
        <w:rPr>
          <w:rFonts w:ascii="Times New Roman" w:hAnsi="Times New Roman" w:cs="Times New Roman"/>
          <w:sz w:val="24"/>
          <w:szCs w:val="24"/>
        </w:rPr>
        <w:t xml:space="preserve"> </w:t>
      </w:r>
      <w:r w:rsidR="00432317" w:rsidRPr="00DB54F2">
        <w:rPr>
          <w:rFonts w:ascii="Times New Roman" w:hAnsi="Times New Roman" w:cs="Times New Roman"/>
          <w:sz w:val="24"/>
          <w:szCs w:val="24"/>
        </w:rPr>
        <w:t>aktualnej</w:t>
      </w:r>
      <w:r w:rsidR="00717264" w:rsidRPr="00DB54F2">
        <w:rPr>
          <w:rFonts w:ascii="Times New Roman" w:hAnsi="Times New Roman" w:cs="Times New Roman"/>
          <w:sz w:val="24"/>
          <w:szCs w:val="24"/>
        </w:rPr>
        <w:t xml:space="preserve"> sytuacji na lokalnym rynku pracy</w:t>
      </w:r>
      <w:r w:rsidR="009452B8" w:rsidRPr="00DB54F2">
        <w:rPr>
          <w:rFonts w:ascii="Times New Roman" w:hAnsi="Times New Roman" w:cs="Times New Roman"/>
          <w:sz w:val="24"/>
          <w:szCs w:val="24"/>
        </w:rPr>
        <w:t xml:space="preserve"> w </w:t>
      </w:r>
      <w:r w:rsidR="00717264" w:rsidRPr="00DB54F2">
        <w:rPr>
          <w:rFonts w:ascii="Times New Roman" w:hAnsi="Times New Roman" w:cs="Times New Roman"/>
          <w:sz w:val="24"/>
          <w:szCs w:val="24"/>
        </w:rPr>
        <w:t>Powiecie Wołowskim. Rynek pracy jest rynkiem trudnym do zdiagnozowania, ponieważ</w:t>
      </w:r>
      <w:r w:rsidR="009452B8" w:rsidRPr="00DB54F2">
        <w:rPr>
          <w:rFonts w:ascii="Times New Roman" w:hAnsi="Times New Roman" w:cs="Times New Roman"/>
          <w:sz w:val="24"/>
          <w:szCs w:val="24"/>
        </w:rPr>
        <w:t xml:space="preserve"> w </w:t>
      </w:r>
      <w:r w:rsidR="00717264" w:rsidRPr="00DB54F2">
        <w:rPr>
          <w:rFonts w:ascii="Times New Roman" w:hAnsi="Times New Roman" w:cs="Times New Roman"/>
          <w:sz w:val="24"/>
          <w:szCs w:val="24"/>
        </w:rPr>
        <w:t xml:space="preserve">jego </w:t>
      </w:r>
      <w:r w:rsidR="003C473F" w:rsidRPr="00DB54F2">
        <w:rPr>
          <w:rFonts w:ascii="Times New Roman" w:hAnsi="Times New Roman" w:cs="Times New Roman"/>
          <w:sz w:val="24"/>
          <w:szCs w:val="24"/>
        </w:rPr>
        <w:t>skład</w:t>
      </w:r>
      <w:r w:rsidR="003E3BBD" w:rsidRPr="00DB54F2">
        <w:rPr>
          <w:rFonts w:ascii="Times New Roman" w:hAnsi="Times New Roman" w:cs="Times New Roman"/>
          <w:sz w:val="24"/>
          <w:szCs w:val="24"/>
        </w:rPr>
        <w:t xml:space="preserve"> wchodzi wiele różnorodnych</w:t>
      </w:r>
      <w:r w:rsidR="00717264" w:rsidRPr="00DB54F2">
        <w:rPr>
          <w:rFonts w:ascii="Times New Roman" w:hAnsi="Times New Roman" w:cs="Times New Roman"/>
          <w:sz w:val="24"/>
          <w:szCs w:val="24"/>
        </w:rPr>
        <w:t xml:space="preserve"> elementów</w:t>
      </w:r>
      <w:r w:rsidR="003C473F" w:rsidRPr="00DB54F2">
        <w:rPr>
          <w:rFonts w:ascii="Times New Roman" w:hAnsi="Times New Roman" w:cs="Times New Roman"/>
          <w:sz w:val="24"/>
          <w:szCs w:val="24"/>
        </w:rPr>
        <w:t xml:space="preserve">. </w:t>
      </w:r>
      <w:r w:rsidR="003B7D4B" w:rsidRPr="00DB54F2">
        <w:rPr>
          <w:rFonts w:ascii="Times New Roman" w:hAnsi="Times New Roman" w:cs="Times New Roman"/>
          <w:sz w:val="24"/>
          <w:szCs w:val="24"/>
        </w:rPr>
        <w:t>Sam lokalny rynek pracy można opisać jako całość wzajemnych stosunków</w:t>
      </w:r>
      <w:r w:rsidR="009452B8" w:rsidRPr="00DB54F2">
        <w:rPr>
          <w:rFonts w:ascii="Times New Roman" w:hAnsi="Times New Roman" w:cs="Times New Roman"/>
          <w:sz w:val="24"/>
          <w:szCs w:val="24"/>
        </w:rPr>
        <w:t xml:space="preserve"> i </w:t>
      </w:r>
      <w:r w:rsidR="003B7D4B" w:rsidRPr="00DB54F2">
        <w:rPr>
          <w:rFonts w:ascii="Times New Roman" w:hAnsi="Times New Roman" w:cs="Times New Roman"/>
          <w:sz w:val="24"/>
          <w:szCs w:val="24"/>
        </w:rPr>
        <w:t xml:space="preserve">oddziaływań poszczególnych podmiotów na tym rynku działających. Na dynamikę </w:t>
      </w:r>
      <w:r w:rsidR="007E1DF3" w:rsidRPr="00DB54F2">
        <w:rPr>
          <w:rFonts w:ascii="Times New Roman" w:hAnsi="Times New Roman" w:cs="Times New Roman"/>
          <w:sz w:val="24"/>
          <w:szCs w:val="24"/>
        </w:rPr>
        <w:t>rozwoju r</w:t>
      </w:r>
      <w:r w:rsidR="003B7D4B" w:rsidRPr="00DB54F2">
        <w:rPr>
          <w:rFonts w:ascii="Times New Roman" w:hAnsi="Times New Roman" w:cs="Times New Roman"/>
          <w:sz w:val="24"/>
          <w:szCs w:val="24"/>
        </w:rPr>
        <w:t>ynku pracy mają wpływ takie czynniki jak</w:t>
      </w:r>
      <w:r w:rsidR="007E1DF3" w:rsidRPr="00DB54F2">
        <w:rPr>
          <w:rFonts w:ascii="Times New Roman" w:hAnsi="Times New Roman" w:cs="Times New Roman"/>
          <w:sz w:val="24"/>
          <w:szCs w:val="24"/>
        </w:rPr>
        <w:t>:</w:t>
      </w:r>
      <w:r w:rsidR="003B7D4B" w:rsidRPr="00DB54F2">
        <w:rPr>
          <w:rFonts w:ascii="Times New Roman" w:hAnsi="Times New Roman" w:cs="Times New Roman"/>
          <w:sz w:val="24"/>
          <w:szCs w:val="24"/>
        </w:rPr>
        <w:t xml:space="preserve"> </w:t>
      </w:r>
      <w:r w:rsidR="003B7D4B" w:rsidRPr="00DB54F2">
        <w:rPr>
          <w:rFonts w:ascii="Times New Roman" w:hAnsi="Times New Roman" w:cs="Times New Roman"/>
          <w:b/>
          <w:sz w:val="24"/>
          <w:szCs w:val="24"/>
        </w:rPr>
        <w:t>sytuacja społeczno-gospodarcza</w:t>
      </w:r>
      <w:r w:rsidR="003B7D4B" w:rsidRPr="00DB54F2">
        <w:rPr>
          <w:rFonts w:ascii="Times New Roman" w:hAnsi="Times New Roman" w:cs="Times New Roman"/>
          <w:sz w:val="24"/>
          <w:szCs w:val="24"/>
        </w:rPr>
        <w:t xml:space="preserve"> danego terenu (powiatu) – jego położenie, warunki środowiskowe, infrastruktura komunikacyjna, </w:t>
      </w:r>
      <w:r w:rsidR="007E1DF3" w:rsidRPr="00DB54F2">
        <w:rPr>
          <w:rFonts w:ascii="Times New Roman" w:hAnsi="Times New Roman" w:cs="Times New Roman"/>
          <w:sz w:val="24"/>
          <w:szCs w:val="24"/>
        </w:rPr>
        <w:t>struktura demograficzna</w:t>
      </w:r>
      <w:r w:rsidR="003B7D4B" w:rsidRPr="00DB54F2">
        <w:rPr>
          <w:rFonts w:ascii="Times New Roman" w:hAnsi="Times New Roman" w:cs="Times New Roman"/>
          <w:sz w:val="24"/>
          <w:szCs w:val="24"/>
        </w:rPr>
        <w:t>, system edukacji, ochrony zdrowia</w:t>
      </w:r>
      <w:r w:rsidR="009452B8" w:rsidRPr="00DB54F2">
        <w:rPr>
          <w:rFonts w:ascii="Times New Roman" w:hAnsi="Times New Roman" w:cs="Times New Roman"/>
          <w:sz w:val="24"/>
          <w:szCs w:val="24"/>
        </w:rPr>
        <w:t xml:space="preserve"> i </w:t>
      </w:r>
      <w:r w:rsidR="003B7D4B" w:rsidRPr="00DB54F2">
        <w:rPr>
          <w:rFonts w:ascii="Times New Roman" w:hAnsi="Times New Roman" w:cs="Times New Roman"/>
          <w:sz w:val="24"/>
          <w:szCs w:val="24"/>
        </w:rPr>
        <w:t xml:space="preserve">pomocy społecznej; </w:t>
      </w:r>
      <w:r w:rsidR="003B7D4B" w:rsidRPr="00DB54F2">
        <w:rPr>
          <w:rFonts w:ascii="Times New Roman" w:hAnsi="Times New Roman" w:cs="Times New Roman"/>
          <w:b/>
          <w:sz w:val="24"/>
          <w:szCs w:val="24"/>
        </w:rPr>
        <w:t xml:space="preserve">sytuacja na rynku pracy </w:t>
      </w:r>
      <w:r w:rsidR="00A329C7" w:rsidRPr="00DB54F2">
        <w:rPr>
          <w:rFonts w:ascii="Times New Roman" w:hAnsi="Times New Roman" w:cs="Times New Roman"/>
          <w:b/>
          <w:sz w:val="24"/>
          <w:szCs w:val="24"/>
        </w:rPr>
        <w:t xml:space="preserve">- </w:t>
      </w:r>
      <w:r w:rsidR="003B7D4B" w:rsidRPr="00DB54F2">
        <w:rPr>
          <w:rFonts w:ascii="Times New Roman" w:hAnsi="Times New Roman" w:cs="Times New Roman"/>
          <w:sz w:val="24"/>
          <w:szCs w:val="24"/>
        </w:rPr>
        <w:t>wyrażana poprzez strukturę</w:t>
      </w:r>
      <w:r w:rsidR="009452B8" w:rsidRPr="00DB54F2">
        <w:rPr>
          <w:rFonts w:ascii="Times New Roman" w:hAnsi="Times New Roman" w:cs="Times New Roman"/>
          <w:sz w:val="24"/>
          <w:szCs w:val="24"/>
        </w:rPr>
        <w:t xml:space="preserve"> i </w:t>
      </w:r>
      <w:r w:rsidR="003B7D4B" w:rsidRPr="00DB54F2">
        <w:rPr>
          <w:rFonts w:ascii="Times New Roman" w:hAnsi="Times New Roman" w:cs="Times New Roman"/>
          <w:sz w:val="24"/>
          <w:szCs w:val="24"/>
        </w:rPr>
        <w:t>poziom bezrobocia</w:t>
      </w:r>
      <w:r w:rsidR="009452B8" w:rsidRPr="00DB54F2">
        <w:rPr>
          <w:rFonts w:ascii="Times New Roman" w:hAnsi="Times New Roman" w:cs="Times New Roman"/>
          <w:sz w:val="24"/>
          <w:szCs w:val="24"/>
        </w:rPr>
        <w:t xml:space="preserve"> w </w:t>
      </w:r>
      <w:r w:rsidR="003B7D4B" w:rsidRPr="00DB54F2">
        <w:rPr>
          <w:rFonts w:ascii="Times New Roman" w:hAnsi="Times New Roman" w:cs="Times New Roman"/>
          <w:sz w:val="24"/>
          <w:szCs w:val="24"/>
        </w:rPr>
        <w:t xml:space="preserve">powiecie, oraz </w:t>
      </w:r>
      <w:r w:rsidR="003B7D4B" w:rsidRPr="00DB54F2">
        <w:rPr>
          <w:rFonts w:ascii="Times New Roman" w:hAnsi="Times New Roman" w:cs="Times New Roman"/>
          <w:b/>
          <w:sz w:val="24"/>
          <w:szCs w:val="24"/>
        </w:rPr>
        <w:t>liczba</w:t>
      </w:r>
      <w:r w:rsidR="009452B8" w:rsidRPr="00DB54F2">
        <w:rPr>
          <w:rFonts w:ascii="Times New Roman" w:hAnsi="Times New Roman" w:cs="Times New Roman"/>
          <w:b/>
          <w:sz w:val="24"/>
          <w:szCs w:val="24"/>
        </w:rPr>
        <w:t xml:space="preserve"> i </w:t>
      </w:r>
      <w:r w:rsidR="003B7D4B" w:rsidRPr="00DB54F2">
        <w:rPr>
          <w:rFonts w:ascii="Times New Roman" w:hAnsi="Times New Roman" w:cs="Times New Roman"/>
          <w:b/>
          <w:sz w:val="24"/>
          <w:szCs w:val="24"/>
        </w:rPr>
        <w:t xml:space="preserve">struktura podmiotów gospodarczych </w:t>
      </w:r>
      <w:r w:rsidR="003B7D4B" w:rsidRPr="00DB54F2">
        <w:rPr>
          <w:rFonts w:ascii="Times New Roman" w:hAnsi="Times New Roman" w:cs="Times New Roman"/>
          <w:sz w:val="24"/>
          <w:szCs w:val="24"/>
        </w:rPr>
        <w:t>działających na danym terenie.</w:t>
      </w:r>
    </w:p>
    <w:p w:rsidR="00F57B35" w:rsidRPr="00DB54F2" w:rsidRDefault="007E1DF3"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W związku</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powyższym n</w:t>
      </w:r>
      <w:r w:rsidR="00717264" w:rsidRPr="00DB54F2">
        <w:rPr>
          <w:rFonts w:ascii="Times New Roman" w:hAnsi="Times New Roman" w:cs="Times New Roman"/>
          <w:sz w:val="24"/>
          <w:szCs w:val="24"/>
        </w:rPr>
        <w:t xml:space="preserve">a potrzeby tej analizy przedstawione zostaną </w:t>
      </w:r>
      <w:r w:rsidR="003C473F" w:rsidRPr="00DB54F2">
        <w:rPr>
          <w:rFonts w:ascii="Times New Roman" w:hAnsi="Times New Roman" w:cs="Times New Roman"/>
          <w:sz w:val="24"/>
          <w:szCs w:val="24"/>
        </w:rPr>
        <w:t>następujące</w:t>
      </w:r>
      <w:r w:rsidR="00717264" w:rsidRPr="00DB54F2">
        <w:rPr>
          <w:rFonts w:ascii="Times New Roman" w:hAnsi="Times New Roman" w:cs="Times New Roman"/>
          <w:sz w:val="24"/>
          <w:szCs w:val="24"/>
        </w:rPr>
        <w:t xml:space="preserve"> informacje</w:t>
      </w:r>
      <w:r w:rsidR="003C473F" w:rsidRPr="00DB54F2">
        <w:rPr>
          <w:rFonts w:ascii="Times New Roman" w:hAnsi="Times New Roman" w:cs="Times New Roman"/>
          <w:sz w:val="24"/>
          <w:szCs w:val="24"/>
        </w:rPr>
        <w:t>: sytuacja społeczno-gospodarcza, sytuacja na rynku pracy oraz liczba</w:t>
      </w:r>
      <w:r w:rsidR="009452B8" w:rsidRPr="00DB54F2">
        <w:rPr>
          <w:rFonts w:ascii="Times New Roman" w:hAnsi="Times New Roman" w:cs="Times New Roman"/>
          <w:sz w:val="24"/>
          <w:szCs w:val="24"/>
        </w:rPr>
        <w:t xml:space="preserve"> i </w:t>
      </w:r>
      <w:r w:rsidR="003C473F" w:rsidRPr="00DB54F2">
        <w:rPr>
          <w:rFonts w:ascii="Times New Roman" w:hAnsi="Times New Roman" w:cs="Times New Roman"/>
          <w:sz w:val="24"/>
          <w:szCs w:val="24"/>
        </w:rPr>
        <w:t xml:space="preserve">struktura podmiotów gospodarczych działających na terenie Powiatu Wołowskiego. </w:t>
      </w:r>
    </w:p>
    <w:p w:rsidR="00717264" w:rsidRPr="00DB54F2" w:rsidRDefault="003C473F"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Opis sytuacji społeczno</w:t>
      </w:r>
      <w:r w:rsidR="00253780" w:rsidRPr="00DB54F2">
        <w:rPr>
          <w:rFonts w:ascii="Times New Roman" w:hAnsi="Times New Roman" w:cs="Times New Roman"/>
          <w:sz w:val="24"/>
          <w:szCs w:val="24"/>
        </w:rPr>
        <w:t>-</w:t>
      </w:r>
      <w:r w:rsidRPr="00DB54F2">
        <w:rPr>
          <w:rFonts w:ascii="Times New Roman" w:hAnsi="Times New Roman" w:cs="Times New Roman"/>
          <w:sz w:val="24"/>
          <w:szCs w:val="24"/>
        </w:rPr>
        <w:t>gospodarczej pozwala określić</w:t>
      </w:r>
      <w:r w:rsidR="00253780" w:rsidRPr="00DB54F2">
        <w:rPr>
          <w:rFonts w:ascii="Times New Roman" w:hAnsi="Times New Roman" w:cs="Times New Roman"/>
          <w:sz w:val="24"/>
          <w:szCs w:val="24"/>
        </w:rPr>
        <w:t>,</w:t>
      </w:r>
      <w:r w:rsidRPr="00DB54F2">
        <w:rPr>
          <w:rFonts w:ascii="Times New Roman" w:hAnsi="Times New Roman" w:cs="Times New Roman"/>
          <w:sz w:val="24"/>
          <w:szCs w:val="24"/>
        </w:rPr>
        <w:t xml:space="preserve"> jakie warunki: sprzyjające lub niesprzyjające</w:t>
      </w:r>
      <w:r w:rsidR="00253780" w:rsidRPr="00DB54F2">
        <w:rPr>
          <w:rFonts w:ascii="Times New Roman" w:hAnsi="Times New Roman" w:cs="Times New Roman"/>
          <w:sz w:val="24"/>
          <w:szCs w:val="24"/>
        </w:rPr>
        <w:t>,</w:t>
      </w:r>
      <w:r w:rsidRPr="00DB54F2">
        <w:rPr>
          <w:rFonts w:ascii="Times New Roman" w:hAnsi="Times New Roman" w:cs="Times New Roman"/>
          <w:sz w:val="24"/>
          <w:szCs w:val="24"/>
        </w:rPr>
        <w:t xml:space="preserve"> panują na terenie badane</w:t>
      </w:r>
      <w:r w:rsidR="005C63B5" w:rsidRPr="00DB54F2">
        <w:rPr>
          <w:rFonts w:ascii="Times New Roman" w:hAnsi="Times New Roman" w:cs="Times New Roman"/>
          <w:sz w:val="24"/>
          <w:szCs w:val="24"/>
        </w:rPr>
        <w:t>go powiatu. Na opis lokalnego ry</w:t>
      </w:r>
      <w:r w:rsidRPr="00DB54F2">
        <w:rPr>
          <w:rFonts w:ascii="Times New Roman" w:hAnsi="Times New Roman" w:cs="Times New Roman"/>
          <w:sz w:val="24"/>
          <w:szCs w:val="24"/>
        </w:rPr>
        <w:t>nku pracy składają się między innymi takie dane jak liczba</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 xml:space="preserve">struktura osób bezrobotnych </w:t>
      </w:r>
      <w:r w:rsidR="008D62B8" w:rsidRPr="00DB54F2">
        <w:rPr>
          <w:rFonts w:ascii="Times New Roman" w:hAnsi="Times New Roman" w:cs="Times New Roman"/>
          <w:sz w:val="24"/>
          <w:szCs w:val="24"/>
        </w:rPr>
        <w:t>pozwalająca</w:t>
      </w:r>
      <w:r w:rsidRPr="00DB54F2">
        <w:rPr>
          <w:rFonts w:ascii="Times New Roman" w:hAnsi="Times New Roman" w:cs="Times New Roman"/>
          <w:sz w:val="24"/>
          <w:szCs w:val="24"/>
        </w:rPr>
        <w:t xml:space="preserve"> określić jak dużym problemem na terenie badanego powiatu jest brak miejsc pracy. </w:t>
      </w:r>
      <w:r w:rsidR="00253780" w:rsidRPr="00DB54F2">
        <w:rPr>
          <w:rFonts w:ascii="Times New Roman" w:hAnsi="Times New Roman" w:cs="Times New Roman"/>
          <w:sz w:val="24"/>
          <w:szCs w:val="24"/>
        </w:rPr>
        <w:t>Przedstawienie</w:t>
      </w:r>
      <w:r w:rsidRPr="00DB54F2">
        <w:rPr>
          <w:rFonts w:ascii="Times New Roman" w:hAnsi="Times New Roman" w:cs="Times New Roman"/>
          <w:sz w:val="24"/>
          <w:szCs w:val="24"/>
        </w:rPr>
        <w:t xml:space="preserve"> liczby</w:t>
      </w:r>
      <w:r w:rsidR="009452B8" w:rsidRPr="00DB54F2">
        <w:rPr>
          <w:rFonts w:ascii="Times New Roman" w:hAnsi="Times New Roman" w:cs="Times New Roman"/>
          <w:sz w:val="24"/>
          <w:szCs w:val="24"/>
        </w:rPr>
        <w:t xml:space="preserve"> i </w:t>
      </w:r>
      <w:r w:rsidR="00253780" w:rsidRPr="00DB54F2">
        <w:rPr>
          <w:rFonts w:ascii="Times New Roman" w:hAnsi="Times New Roman" w:cs="Times New Roman"/>
          <w:sz w:val="24"/>
          <w:szCs w:val="24"/>
        </w:rPr>
        <w:t>struktury</w:t>
      </w:r>
      <w:r w:rsidRPr="00DB54F2">
        <w:rPr>
          <w:rFonts w:ascii="Times New Roman" w:hAnsi="Times New Roman" w:cs="Times New Roman"/>
          <w:sz w:val="24"/>
          <w:szCs w:val="24"/>
        </w:rPr>
        <w:t xml:space="preserve"> </w:t>
      </w:r>
      <w:r w:rsidR="00253780" w:rsidRPr="00DB54F2">
        <w:rPr>
          <w:rFonts w:ascii="Times New Roman" w:hAnsi="Times New Roman" w:cs="Times New Roman"/>
          <w:sz w:val="24"/>
          <w:szCs w:val="24"/>
        </w:rPr>
        <w:t>podmiotów</w:t>
      </w:r>
      <w:r w:rsidRPr="00DB54F2">
        <w:rPr>
          <w:rFonts w:ascii="Times New Roman" w:hAnsi="Times New Roman" w:cs="Times New Roman"/>
          <w:sz w:val="24"/>
          <w:szCs w:val="24"/>
        </w:rPr>
        <w:t xml:space="preserve"> gospodarczych działających na terenie omawianego powiatu pozwala natomiast scharakteryzować</w:t>
      </w:r>
      <w:r w:rsidR="00253780" w:rsidRPr="00DB54F2">
        <w:rPr>
          <w:rFonts w:ascii="Times New Roman" w:hAnsi="Times New Roman" w:cs="Times New Roman"/>
          <w:sz w:val="24"/>
          <w:szCs w:val="24"/>
        </w:rPr>
        <w:t xml:space="preserve"> pracodawców działających na terenie lokalnego rynku pracy.</w:t>
      </w:r>
    </w:p>
    <w:p w:rsidR="00F57B35" w:rsidRPr="00DB54F2" w:rsidRDefault="00F57B35"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Dane</w:t>
      </w:r>
      <w:r w:rsidR="007E1DF3" w:rsidRPr="00DB54F2">
        <w:rPr>
          <w:rFonts w:ascii="Times New Roman" w:hAnsi="Times New Roman" w:cs="Times New Roman"/>
          <w:sz w:val="24"/>
          <w:szCs w:val="24"/>
        </w:rPr>
        <w:t xml:space="preserve"> wykorzystywane</w:t>
      </w:r>
      <w:r w:rsidR="009452B8" w:rsidRPr="00DB54F2">
        <w:rPr>
          <w:rFonts w:ascii="Times New Roman" w:hAnsi="Times New Roman" w:cs="Times New Roman"/>
          <w:sz w:val="24"/>
          <w:szCs w:val="24"/>
        </w:rPr>
        <w:t xml:space="preserve"> w </w:t>
      </w:r>
      <w:r w:rsidR="007E1DF3" w:rsidRPr="00DB54F2">
        <w:rPr>
          <w:rFonts w:ascii="Times New Roman" w:hAnsi="Times New Roman" w:cs="Times New Roman"/>
          <w:sz w:val="24"/>
          <w:szCs w:val="24"/>
        </w:rPr>
        <w:t>przedstawionej analizie pochodzę</w:t>
      </w:r>
      <w:r w:rsidR="009452B8" w:rsidRPr="00DB54F2">
        <w:rPr>
          <w:rFonts w:ascii="Times New Roman" w:hAnsi="Times New Roman" w:cs="Times New Roman"/>
          <w:sz w:val="24"/>
          <w:szCs w:val="24"/>
        </w:rPr>
        <w:t xml:space="preserve"> z </w:t>
      </w:r>
      <w:r w:rsidR="007E1DF3" w:rsidRPr="00DB54F2">
        <w:rPr>
          <w:rFonts w:ascii="Times New Roman" w:hAnsi="Times New Roman" w:cs="Times New Roman"/>
          <w:sz w:val="24"/>
          <w:szCs w:val="24"/>
        </w:rPr>
        <w:t>możliwie jak najaktualniejszych źródeł.</w:t>
      </w:r>
      <w:r w:rsidR="00A56642" w:rsidRPr="00DB54F2">
        <w:rPr>
          <w:rFonts w:ascii="Times New Roman" w:hAnsi="Times New Roman" w:cs="Times New Roman"/>
          <w:sz w:val="24"/>
          <w:szCs w:val="24"/>
        </w:rPr>
        <w:t xml:space="preserve"> W </w:t>
      </w:r>
      <w:r w:rsidR="009620CB" w:rsidRPr="00DB54F2">
        <w:rPr>
          <w:rFonts w:ascii="Times New Roman" w:hAnsi="Times New Roman" w:cs="Times New Roman"/>
          <w:sz w:val="24"/>
          <w:szCs w:val="24"/>
        </w:rPr>
        <w:t xml:space="preserve">ramach tworzenia analizy </w:t>
      </w:r>
      <w:r w:rsidR="00F6590E" w:rsidRPr="00DB54F2">
        <w:rPr>
          <w:rFonts w:ascii="Times New Roman" w:hAnsi="Times New Roman" w:cs="Times New Roman"/>
          <w:sz w:val="24"/>
          <w:szCs w:val="24"/>
        </w:rPr>
        <w:t xml:space="preserve">korzystano, </w:t>
      </w:r>
      <w:r w:rsidR="009620CB" w:rsidRPr="00DB54F2">
        <w:rPr>
          <w:rFonts w:ascii="Times New Roman" w:hAnsi="Times New Roman" w:cs="Times New Roman"/>
          <w:sz w:val="24"/>
          <w:szCs w:val="24"/>
        </w:rPr>
        <w:t>między innymi</w:t>
      </w:r>
      <w:r w:rsidR="009452B8" w:rsidRPr="00DB54F2">
        <w:rPr>
          <w:rFonts w:ascii="Times New Roman" w:hAnsi="Times New Roman" w:cs="Times New Roman"/>
          <w:sz w:val="24"/>
          <w:szCs w:val="24"/>
        </w:rPr>
        <w:t xml:space="preserve"> z </w:t>
      </w:r>
      <w:r w:rsidR="00F6590E" w:rsidRPr="00DB54F2">
        <w:rPr>
          <w:rFonts w:ascii="Times New Roman" w:hAnsi="Times New Roman" w:cs="Times New Roman"/>
          <w:sz w:val="24"/>
          <w:szCs w:val="24"/>
        </w:rPr>
        <w:t>następujących źródeł</w:t>
      </w:r>
      <w:r w:rsidR="009620CB" w:rsidRPr="00DB54F2">
        <w:rPr>
          <w:rFonts w:ascii="Times New Roman" w:hAnsi="Times New Roman" w:cs="Times New Roman"/>
          <w:sz w:val="24"/>
          <w:szCs w:val="24"/>
        </w:rPr>
        <w:t>:</w:t>
      </w:r>
    </w:p>
    <w:p w:rsidR="009620CB" w:rsidRPr="00DB54F2" w:rsidRDefault="009620CB"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 publikacja</w:t>
      </w:r>
      <w:r w:rsidR="00117159" w:rsidRPr="00DB54F2">
        <w:rPr>
          <w:rFonts w:ascii="Times New Roman" w:hAnsi="Times New Roman" w:cs="Times New Roman"/>
          <w:sz w:val="24"/>
          <w:szCs w:val="24"/>
        </w:rPr>
        <w:t xml:space="preserve"> Starostwa Powiatowego</w:t>
      </w:r>
      <w:r w:rsidR="009452B8" w:rsidRPr="00DB54F2">
        <w:rPr>
          <w:rFonts w:ascii="Times New Roman" w:hAnsi="Times New Roman" w:cs="Times New Roman"/>
          <w:sz w:val="24"/>
          <w:szCs w:val="24"/>
        </w:rPr>
        <w:t xml:space="preserve"> w </w:t>
      </w:r>
      <w:r w:rsidR="00117159" w:rsidRPr="00DB54F2">
        <w:rPr>
          <w:rFonts w:ascii="Times New Roman" w:hAnsi="Times New Roman" w:cs="Times New Roman"/>
          <w:sz w:val="24"/>
          <w:szCs w:val="24"/>
        </w:rPr>
        <w:t>Wołowie</w:t>
      </w:r>
      <w:r w:rsidR="003743B6" w:rsidRPr="00DB54F2">
        <w:rPr>
          <w:rFonts w:ascii="Times New Roman" w:hAnsi="Times New Roman" w:cs="Times New Roman"/>
          <w:sz w:val="24"/>
          <w:szCs w:val="24"/>
        </w:rPr>
        <w:t>:</w:t>
      </w:r>
      <w:r w:rsidR="00117159" w:rsidRPr="00DB54F2">
        <w:rPr>
          <w:rFonts w:ascii="Times New Roman" w:hAnsi="Times New Roman" w:cs="Times New Roman"/>
          <w:sz w:val="24"/>
          <w:szCs w:val="24"/>
        </w:rPr>
        <w:t xml:space="preserve"> „Strategia rozwoju Powiatu Wołowskiego do roku 2020”;</w:t>
      </w:r>
    </w:p>
    <w:p w:rsidR="00117159" w:rsidRPr="00DB54F2" w:rsidRDefault="00117159"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w:t>
      </w:r>
      <w:r w:rsidR="00644879" w:rsidRPr="00DB54F2">
        <w:rPr>
          <w:rFonts w:ascii="Times New Roman" w:hAnsi="Times New Roman" w:cs="Times New Roman"/>
          <w:sz w:val="24"/>
          <w:szCs w:val="24"/>
        </w:rPr>
        <w:t xml:space="preserve"> </w:t>
      </w:r>
      <w:r w:rsidRPr="00DB54F2">
        <w:rPr>
          <w:rFonts w:ascii="Times New Roman" w:hAnsi="Times New Roman" w:cs="Times New Roman"/>
          <w:sz w:val="24"/>
          <w:szCs w:val="24"/>
        </w:rPr>
        <w:t xml:space="preserve">publikacje oraz opracowania Głównego Urzędu Statystycznego we Wrocławiu, między innymi „Statystyczne Vademecum </w:t>
      </w:r>
      <w:r w:rsidR="00B246EA" w:rsidRPr="00DB54F2">
        <w:rPr>
          <w:rFonts w:ascii="Times New Roman" w:hAnsi="Times New Roman" w:cs="Times New Roman"/>
          <w:sz w:val="24"/>
          <w:szCs w:val="24"/>
        </w:rPr>
        <w:t>Samorządowca 2017</w:t>
      </w:r>
      <w:r w:rsidRPr="00DB54F2">
        <w:rPr>
          <w:rFonts w:ascii="Times New Roman" w:hAnsi="Times New Roman" w:cs="Times New Roman"/>
          <w:sz w:val="24"/>
          <w:szCs w:val="24"/>
        </w:rPr>
        <w:t>” dla Powiatu Wołowskiego oraz gmin wchodzących</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jego skład (Wołów, Wińsko, Brzeg Dolny);</w:t>
      </w:r>
    </w:p>
    <w:p w:rsidR="00117159" w:rsidRPr="00DB54F2" w:rsidRDefault="00117159"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 dane statystyczne oraz opracowania własne Powiatowego Urzędu Pracy</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Wołowie, dotyczące lat ujętych</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analizie;</w:t>
      </w:r>
    </w:p>
    <w:p w:rsidR="00117159" w:rsidRPr="00DB54F2" w:rsidRDefault="00117159"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 dane dotyczące podmiotów gospodarczych zarejestrowanych na terenie Powiatu Wołowskiego zaczerpnięte</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analiz</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spisów Głównego Urzędu Statystycznego we Wrocławiu.</w:t>
      </w:r>
    </w:p>
    <w:p w:rsidR="00DB54F2" w:rsidRPr="00DB54F2" w:rsidRDefault="00117159" w:rsidP="00C374F5">
      <w:pPr>
        <w:spacing w:after="0"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Największy problem, który pojawił się</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trakcie zbierania danych koniecznych do całościowej analizy lokalnego rynku pracy sta</w:t>
      </w:r>
      <w:r w:rsidR="00B246EA" w:rsidRPr="00DB54F2">
        <w:rPr>
          <w:rFonts w:ascii="Times New Roman" w:hAnsi="Times New Roman" w:cs="Times New Roman"/>
          <w:sz w:val="24"/>
          <w:szCs w:val="24"/>
        </w:rPr>
        <w:t>nowił fakt, że dane za rok 2017</w:t>
      </w:r>
      <w:r w:rsidRPr="00DB54F2">
        <w:rPr>
          <w:rFonts w:ascii="Times New Roman" w:hAnsi="Times New Roman" w:cs="Times New Roman"/>
          <w:sz w:val="24"/>
          <w:szCs w:val="24"/>
        </w:rPr>
        <w:t xml:space="preserve"> są jeszcze niepełne wobec czego nastąpiła konieczność wykorzystania danych</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lat wcześniejszych.</w:t>
      </w:r>
      <w:bookmarkStart w:id="2" w:name="_Toc410893936"/>
      <w:bookmarkStart w:id="3" w:name="_Toc410896135"/>
    </w:p>
    <w:p w:rsidR="00106BE2" w:rsidRPr="00DB54F2" w:rsidRDefault="00106BE2" w:rsidP="00DB54F2">
      <w:pPr>
        <w:pStyle w:val="Nagwek1"/>
        <w:spacing w:line="240" w:lineRule="auto"/>
        <w:rPr>
          <w:rFonts w:ascii="Times New Roman" w:hAnsi="Times New Roman" w:cs="Times New Roman"/>
          <w:b w:val="0"/>
          <w:sz w:val="24"/>
          <w:szCs w:val="24"/>
        </w:rPr>
      </w:pPr>
      <w:r w:rsidRPr="00DB54F2">
        <w:rPr>
          <w:rFonts w:ascii="Times New Roman" w:hAnsi="Times New Roman" w:cs="Times New Roman"/>
          <w:b w:val="0"/>
          <w:sz w:val="24"/>
          <w:szCs w:val="24"/>
        </w:rPr>
        <w:t>1.</w:t>
      </w:r>
      <w:r w:rsidR="0040119E" w:rsidRPr="00DB54F2">
        <w:rPr>
          <w:rFonts w:ascii="Times New Roman" w:hAnsi="Times New Roman" w:cs="Times New Roman"/>
          <w:b w:val="0"/>
          <w:sz w:val="24"/>
          <w:szCs w:val="24"/>
        </w:rPr>
        <w:t>SYTU</w:t>
      </w:r>
      <w:r w:rsidR="0081311B" w:rsidRPr="00DB54F2">
        <w:rPr>
          <w:rFonts w:ascii="Times New Roman" w:hAnsi="Times New Roman" w:cs="Times New Roman"/>
          <w:b w:val="0"/>
          <w:sz w:val="24"/>
          <w:szCs w:val="24"/>
        </w:rPr>
        <w:t>ACJA SPOŁECZNO-GOSPODARCZA POWIATU WOŁOWSKIEGO</w:t>
      </w:r>
      <w:bookmarkEnd w:id="2"/>
      <w:bookmarkEnd w:id="3"/>
    </w:p>
    <w:p w:rsidR="00C747BB" w:rsidRPr="00DB54F2" w:rsidRDefault="00C747BB" w:rsidP="00DB54F2">
      <w:pPr>
        <w:pStyle w:val="StylAAAA"/>
        <w:spacing w:line="240" w:lineRule="auto"/>
        <w:jc w:val="both"/>
        <w:outlineLvl w:val="0"/>
      </w:pPr>
    </w:p>
    <w:p w:rsidR="00BE5BA4" w:rsidRPr="00DB54F2" w:rsidRDefault="00253780" w:rsidP="00DB54F2">
      <w:pPr>
        <w:pStyle w:val="StylAAAA"/>
        <w:spacing w:line="240" w:lineRule="auto"/>
        <w:jc w:val="both"/>
        <w:outlineLvl w:val="0"/>
        <w:rPr>
          <w:b w:val="0"/>
        </w:rPr>
      </w:pPr>
      <w:r w:rsidRPr="00DB54F2">
        <w:tab/>
      </w:r>
      <w:bookmarkStart w:id="4" w:name="_Toc410893937"/>
      <w:bookmarkStart w:id="5" w:name="_Toc410895916"/>
      <w:bookmarkStart w:id="6" w:name="_Toc410896136"/>
      <w:r w:rsidR="00BD115C" w:rsidRPr="00DB54F2">
        <w:rPr>
          <w:b w:val="0"/>
        </w:rPr>
        <w:t>Pierwszy element analizy sytuacji na lokalnym rynku pracy</w:t>
      </w:r>
      <w:r w:rsidR="009452B8" w:rsidRPr="00DB54F2">
        <w:rPr>
          <w:b w:val="0"/>
        </w:rPr>
        <w:t xml:space="preserve"> w </w:t>
      </w:r>
      <w:r w:rsidR="00BD115C" w:rsidRPr="00DB54F2">
        <w:rPr>
          <w:b w:val="0"/>
        </w:rPr>
        <w:t>Powiecie Wołowskim stanowi opis sytuacji społeczno-gospodarcze</w:t>
      </w:r>
      <w:r w:rsidR="000A2315" w:rsidRPr="00DB54F2">
        <w:rPr>
          <w:b w:val="0"/>
        </w:rPr>
        <w:t>j</w:t>
      </w:r>
      <w:r w:rsidR="00BD115C" w:rsidRPr="00DB54F2">
        <w:rPr>
          <w:b w:val="0"/>
        </w:rPr>
        <w:t xml:space="preserve">. Do elementów, które pozwalają określić sytuację </w:t>
      </w:r>
      <w:r w:rsidR="00B2654B" w:rsidRPr="00DB54F2">
        <w:rPr>
          <w:b w:val="0"/>
        </w:rPr>
        <w:t>społeczno</w:t>
      </w:r>
      <w:r w:rsidR="00BD115C" w:rsidRPr="00DB54F2">
        <w:rPr>
          <w:b w:val="0"/>
        </w:rPr>
        <w:t xml:space="preserve">-gospodarczą badanego terenu zaliczyć można następujące cechy: </w:t>
      </w:r>
      <w:r w:rsidR="003E3BBD" w:rsidRPr="00DB54F2">
        <w:rPr>
          <w:b w:val="0"/>
        </w:rPr>
        <w:t>położenie, war</w:t>
      </w:r>
      <w:r w:rsidR="00DD6DF5" w:rsidRPr="00DB54F2">
        <w:rPr>
          <w:b w:val="0"/>
        </w:rPr>
        <w:t>unki środowiskowe,</w:t>
      </w:r>
      <w:r w:rsidR="00D00001" w:rsidRPr="00DB54F2">
        <w:rPr>
          <w:b w:val="0"/>
        </w:rPr>
        <w:t xml:space="preserve"> infrastruktur</w:t>
      </w:r>
      <w:r w:rsidR="005B61C8" w:rsidRPr="00DB54F2">
        <w:rPr>
          <w:b w:val="0"/>
        </w:rPr>
        <w:t>ę komunikacyjną</w:t>
      </w:r>
      <w:r w:rsidR="00D00001" w:rsidRPr="00DB54F2">
        <w:rPr>
          <w:b w:val="0"/>
        </w:rPr>
        <w:t>,</w:t>
      </w:r>
      <w:r w:rsidR="005B61C8" w:rsidRPr="00DB54F2">
        <w:rPr>
          <w:b w:val="0"/>
        </w:rPr>
        <w:t xml:space="preserve"> strukturę demograficzną, edukację, ochronę</w:t>
      </w:r>
      <w:r w:rsidR="00DD6DF5" w:rsidRPr="00DB54F2">
        <w:rPr>
          <w:b w:val="0"/>
        </w:rPr>
        <w:t xml:space="preserve"> zdrowia</w:t>
      </w:r>
      <w:r w:rsidR="009452B8" w:rsidRPr="00DB54F2">
        <w:rPr>
          <w:b w:val="0"/>
        </w:rPr>
        <w:t xml:space="preserve"> i </w:t>
      </w:r>
      <w:r w:rsidR="00DD6DF5" w:rsidRPr="00DB54F2">
        <w:rPr>
          <w:b w:val="0"/>
        </w:rPr>
        <w:t>pomoc społeczna.</w:t>
      </w:r>
      <w:r w:rsidR="00C747BB" w:rsidRPr="00DB54F2">
        <w:rPr>
          <w:b w:val="0"/>
        </w:rPr>
        <w:t xml:space="preserve"> Dane dotyczące: położenia, warunków </w:t>
      </w:r>
      <w:r w:rsidR="00C747BB" w:rsidRPr="00DB54F2">
        <w:rPr>
          <w:b w:val="0"/>
        </w:rPr>
        <w:lastRenderedPageBreak/>
        <w:t>środowiskowych</w:t>
      </w:r>
      <w:r w:rsidR="00D00001" w:rsidRPr="00DB54F2">
        <w:rPr>
          <w:b w:val="0"/>
        </w:rPr>
        <w:t xml:space="preserve"> oraz infrastruktury komunikacyjnej pochodzą</w:t>
      </w:r>
      <w:r w:rsidR="009452B8" w:rsidRPr="00DB54F2">
        <w:rPr>
          <w:b w:val="0"/>
        </w:rPr>
        <w:t xml:space="preserve"> z </w:t>
      </w:r>
      <w:r w:rsidR="00D00001" w:rsidRPr="00DB54F2">
        <w:rPr>
          <w:b w:val="0"/>
        </w:rPr>
        <w:t>publikacji pt. „Strategia rozwoju Powiatu Wołowskiego do roku 2020” przygotowanej przez Starostwo Powiatowe</w:t>
      </w:r>
      <w:r w:rsidR="009452B8" w:rsidRPr="00DB54F2">
        <w:rPr>
          <w:b w:val="0"/>
        </w:rPr>
        <w:t xml:space="preserve"> w </w:t>
      </w:r>
      <w:r w:rsidR="00D00001" w:rsidRPr="00DB54F2">
        <w:rPr>
          <w:b w:val="0"/>
        </w:rPr>
        <w:t>Wołowie</w:t>
      </w:r>
      <w:r w:rsidR="009452B8" w:rsidRPr="00DB54F2">
        <w:rPr>
          <w:b w:val="0"/>
        </w:rPr>
        <w:t xml:space="preserve"> w </w:t>
      </w:r>
      <w:r w:rsidR="00C374F5">
        <w:rPr>
          <w:b w:val="0"/>
        </w:rPr>
        <w:t xml:space="preserve">2006 roku. </w:t>
      </w:r>
      <w:r w:rsidR="00D00001" w:rsidRPr="00DB54F2">
        <w:rPr>
          <w:b w:val="0"/>
        </w:rPr>
        <w:t>Dane na temat struktury demograficznej, edukacji, ochrony zdrowia</w:t>
      </w:r>
      <w:r w:rsidR="009452B8" w:rsidRPr="00DB54F2">
        <w:rPr>
          <w:b w:val="0"/>
        </w:rPr>
        <w:t xml:space="preserve"> i </w:t>
      </w:r>
      <w:r w:rsidR="00D00001" w:rsidRPr="00DB54F2">
        <w:rPr>
          <w:b w:val="0"/>
        </w:rPr>
        <w:t>pomocy społecznej pochodzą</w:t>
      </w:r>
      <w:r w:rsidR="009452B8" w:rsidRPr="00DB54F2">
        <w:rPr>
          <w:b w:val="0"/>
        </w:rPr>
        <w:t xml:space="preserve"> z </w:t>
      </w:r>
      <w:r w:rsidR="00D00001" w:rsidRPr="00DB54F2">
        <w:rPr>
          <w:b w:val="0"/>
        </w:rPr>
        <w:t>danych publikowanych przez Główny Urząd Statystyczny we Wrocławiu, między innymi</w:t>
      </w:r>
      <w:r w:rsidR="00A91F2F" w:rsidRPr="00DB54F2">
        <w:rPr>
          <w:b w:val="0"/>
        </w:rPr>
        <w:t xml:space="preserve"> ze</w:t>
      </w:r>
      <w:r w:rsidR="00D00001" w:rsidRPr="00DB54F2">
        <w:rPr>
          <w:b w:val="0"/>
        </w:rPr>
        <w:t>:</w:t>
      </w:r>
      <w:r w:rsidR="00A91F2F" w:rsidRPr="00DB54F2">
        <w:rPr>
          <w:b w:val="0"/>
        </w:rPr>
        <w:t xml:space="preserve"> „</w:t>
      </w:r>
      <w:r w:rsidR="00D00001" w:rsidRPr="00DB54F2">
        <w:rPr>
          <w:b w:val="0"/>
        </w:rPr>
        <w:t>Statystycznego Vademecum</w:t>
      </w:r>
      <w:r w:rsidR="00B246EA" w:rsidRPr="00DB54F2">
        <w:rPr>
          <w:b w:val="0"/>
        </w:rPr>
        <w:t xml:space="preserve"> Samorządowca 2017</w:t>
      </w:r>
      <w:r w:rsidR="00D00001" w:rsidRPr="00DB54F2">
        <w:rPr>
          <w:b w:val="0"/>
        </w:rPr>
        <w:t>”</w:t>
      </w:r>
      <w:bookmarkEnd w:id="4"/>
      <w:bookmarkEnd w:id="5"/>
      <w:bookmarkEnd w:id="6"/>
      <w:r w:rsidR="00492E57" w:rsidRPr="00DB54F2">
        <w:rPr>
          <w:b w:val="0"/>
        </w:rPr>
        <w:t>.</w:t>
      </w:r>
      <w:bookmarkStart w:id="7" w:name="_Toc410893938"/>
      <w:bookmarkStart w:id="8" w:name="_Toc410896137"/>
    </w:p>
    <w:p w:rsidR="00C747BB" w:rsidRPr="00DB54F2" w:rsidRDefault="00051CDD" w:rsidP="00DB54F2">
      <w:pPr>
        <w:spacing w:line="240" w:lineRule="auto"/>
        <w:outlineLvl w:val="1"/>
        <w:rPr>
          <w:rFonts w:ascii="Times New Roman" w:hAnsi="Times New Roman" w:cs="Times New Roman"/>
          <w:color w:val="365F91" w:themeColor="accent1" w:themeShade="BF"/>
          <w:sz w:val="24"/>
          <w:szCs w:val="24"/>
        </w:rPr>
      </w:pPr>
      <w:r w:rsidRPr="00DB54F2">
        <w:rPr>
          <w:rFonts w:ascii="Times New Roman" w:hAnsi="Times New Roman" w:cs="Times New Roman"/>
          <w:color w:val="365F91" w:themeColor="accent1" w:themeShade="BF"/>
          <w:sz w:val="24"/>
          <w:szCs w:val="24"/>
        </w:rPr>
        <w:t>1.1.</w:t>
      </w:r>
      <w:r w:rsidR="0081311B" w:rsidRPr="00DB54F2">
        <w:rPr>
          <w:rFonts w:ascii="Times New Roman" w:hAnsi="Times New Roman" w:cs="Times New Roman"/>
          <w:color w:val="365F91" w:themeColor="accent1" w:themeShade="BF"/>
          <w:sz w:val="24"/>
          <w:szCs w:val="24"/>
        </w:rPr>
        <w:t>POŁOŻENIE</w:t>
      </w:r>
      <w:bookmarkEnd w:id="7"/>
      <w:bookmarkEnd w:id="8"/>
    </w:p>
    <w:p w:rsidR="00106BE2" w:rsidRPr="00DB54F2" w:rsidRDefault="00106BE2" w:rsidP="00C374F5">
      <w:pPr>
        <w:pStyle w:val="Default"/>
        <w:ind w:firstLine="708"/>
        <w:jc w:val="both"/>
      </w:pPr>
      <w:r w:rsidRPr="00DB54F2">
        <w:t>Powiat Wołowski to jeden</w:t>
      </w:r>
      <w:r w:rsidR="009452B8" w:rsidRPr="00DB54F2">
        <w:t xml:space="preserve"> z </w:t>
      </w:r>
      <w:r w:rsidRPr="00DB54F2">
        <w:t>26 powiatów ziemskich województwa dolnośląskiego. Położony</w:t>
      </w:r>
      <w:r w:rsidR="009452B8" w:rsidRPr="00DB54F2">
        <w:t xml:space="preserve"> w </w:t>
      </w:r>
      <w:r w:rsidRPr="00DB54F2">
        <w:t>jego północno-wschodniej części,</w:t>
      </w:r>
      <w:r w:rsidR="009452B8" w:rsidRPr="00DB54F2">
        <w:t xml:space="preserve"> w </w:t>
      </w:r>
      <w:r w:rsidRPr="00DB54F2">
        <w:t>odległości ok. 40</w:t>
      </w:r>
      <w:r w:rsidR="009B5CA9" w:rsidRPr="00DB54F2">
        <w:t xml:space="preserve"> </w:t>
      </w:r>
      <w:r w:rsidRPr="00DB54F2">
        <w:t>km od jego stolicy – Wrocławia, zajmuje 3,4% powierzchni Dolnego Śląska. Powiat sąsiaduje</w:t>
      </w:r>
      <w:r w:rsidR="009452B8" w:rsidRPr="00DB54F2">
        <w:t xml:space="preserve"> z </w:t>
      </w:r>
      <w:r w:rsidRPr="00DB54F2">
        <w:t>powiatami: lubińskim (od zachodu), górowskim (od północy), trzebnickim (od wschodu) oraz średzkim</w:t>
      </w:r>
      <w:r w:rsidR="009452B8" w:rsidRPr="00DB54F2">
        <w:t xml:space="preserve"> i </w:t>
      </w:r>
      <w:r w:rsidRPr="00DB54F2">
        <w:t>legnickim (od południa). Pod względem procentowym ponad połowa, bo 57,3% ogólnej powierzchni powiatu to użytki rolne, 34,5% użytki leśne, 3,1% to tereny komunikacyjne, 1,2% tereny mieszkaniowe, 0,5% tereny przemysłowe, po 0,9% nieużytki</w:t>
      </w:r>
      <w:r w:rsidR="009452B8" w:rsidRPr="00DB54F2">
        <w:t xml:space="preserve"> i </w:t>
      </w:r>
      <w:r w:rsidRPr="00DB54F2">
        <w:t>wody</w:t>
      </w:r>
      <w:r w:rsidR="009452B8" w:rsidRPr="00DB54F2">
        <w:t xml:space="preserve"> i </w:t>
      </w:r>
      <w:r w:rsidRPr="00DB54F2">
        <w:t>wreszcie 0,1% powierzchni stanowią użytki kopalniane</w:t>
      </w:r>
      <w:r w:rsidR="005C63B5" w:rsidRPr="00DB54F2">
        <w:t>.</w:t>
      </w:r>
    </w:p>
    <w:p w:rsidR="00C747BB" w:rsidRPr="00DB54F2" w:rsidRDefault="00644879" w:rsidP="00C374F5">
      <w:pPr>
        <w:pStyle w:val="Default"/>
        <w:ind w:firstLine="708"/>
        <w:jc w:val="both"/>
      </w:pPr>
      <w:r w:rsidRPr="00DB54F2">
        <w:t>Według danych</w:t>
      </w:r>
      <w:r w:rsidR="009452B8" w:rsidRPr="00DB54F2">
        <w:t xml:space="preserve"> z </w:t>
      </w:r>
      <w:r w:rsidR="00C707C4" w:rsidRPr="00DB54F2">
        <w:t>roku 2015</w:t>
      </w:r>
      <w:r w:rsidRPr="00DB54F2">
        <w:t xml:space="preserve"> </w:t>
      </w:r>
      <w:r w:rsidR="000B33E3" w:rsidRPr="00DB54F2">
        <w:t>Obszar powiatu – 675 km</w:t>
      </w:r>
      <w:r w:rsidR="009B5CA9" w:rsidRPr="00DB54F2">
        <w:t>²</w:t>
      </w:r>
      <w:r w:rsidR="000B33E3" w:rsidRPr="00DB54F2">
        <w:t xml:space="preserve">– zamieszkuje ponad </w:t>
      </w:r>
      <w:r w:rsidR="00C707C4" w:rsidRPr="00DB54F2">
        <w:t>47,2</w:t>
      </w:r>
      <w:r w:rsidR="000B33E3" w:rsidRPr="00DB54F2">
        <w:t xml:space="preserve"> tys. </w:t>
      </w:r>
      <w:r w:rsidR="005C63B5" w:rsidRPr="00DB54F2">
        <w:t>m</w:t>
      </w:r>
      <w:r w:rsidR="000B33E3" w:rsidRPr="00DB54F2">
        <w:t>ieszkańców,</w:t>
      </w:r>
      <w:r w:rsidR="009452B8" w:rsidRPr="00DB54F2">
        <w:t xml:space="preserve"> z </w:t>
      </w:r>
      <w:r w:rsidR="000B33E3" w:rsidRPr="00DB54F2">
        <w:t>czego</w:t>
      </w:r>
      <w:r w:rsidR="00C707C4" w:rsidRPr="00DB54F2">
        <w:t xml:space="preserve"> ok.</w:t>
      </w:r>
      <w:r w:rsidR="000B33E3" w:rsidRPr="00DB54F2">
        <w:t xml:space="preserve"> 5</w:t>
      </w:r>
      <w:r w:rsidR="00A84D53" w:rsidRPr="00DB54F2">
        <w:t>3</w:t>
      </w:r>
      <w:r w:rsidR="000B33E3" w:rsidRPr="00DB54F2">
        <w:t>% mieszka</w:t>
      </w:r>
      <w:r w:rsidR="009452B8" w:rsidRPr="00DB54F2">
        <w:t xml:space="preserve"> w </w:t>
      </w:r>
      <w:r w:rsidR="000B33E3" w:rsidRPr="00DB54F2">
        <w:t>miastach. Gęstość zaludnienia wynosi 7</w:t>
      </w:r>
      <w:r w:rsidRPr="00DB54F2">
        <w:t>0 osób</w:t>
      </w:r>
      <w:r w:rsidR="000B33E3" w:rsidRPr="00DB54F2">
        <w:t xml:space="preserve"> na km</w:t>
      </w:r>
      <w:r w:rsidR="009B5CA9" w:rsidRPr="00DB54F2">
        <w:t>²</w:t>
      </w:r>
      <w:r w:rsidR="009452B8" w:rsidRPr="00DB54F2">
        <w:t xml:space="preserve"> i </w:t>
      </w:r>
      <w:r w:rsidR="000B33E3" w:rsidRPr="00DB54F2">
        <w:t>należy do najniższych</w:t>
      </w:r>
      <w:r w:rsidR="009452B8" w:rsidRPr="00DB54F2">
        <w:t xml:space="preserve"> w </w:t>
      </w:r>
      <w:r w:rsidR="000B33E3" w:rsidRPr="00DB54F2">
        <w:t>województwie.</w:t>
      </w:r>
      <w:r w:rsidR="00A56642" w:rsidRPr="00DB54F2">
        <w:t xml:space="preserve"> W </w:t>
      </w:r>
      <w:r w:rsidR="000B33E3" w:rsidRPr="00DB54F2">
        <w:t>powiecie, składającym się</w:t>
      </w:r>
      <w:r w:rsidR="009452B8" w:rsidRPr="00DB54F2">
        <w:t xml:space="preserve"> z </w:t>
      </w:r>
      <w:r w:rsidR="000B33E3" w:rsidRPr="00DB54F2">
        <w:t xml:space="preserve">trzech gmin, leżą 2 miasta oraz 112 wsi (w 91 sołectwach). </w:t>
      </w:r>
    </w:p>
    <w:p w:rsidR="00D32CCB" w:rsidRPr="00DB54F2" w:rsidRDefault="00D32CCB" w:rsidP="00C374F5">
      <w:pPr>
        <w:pStyle w:val="Default"/>
        <w:jc w:val="both"/>
      </w:pPr>
    </w:p>
    <w:p w:rsidR="00370235" w:rsidRPr="00DB54F2" w:rsidRDefault="00711985" w:rsidP="00DB54F2">
      <w:pPr>
        <w:pStyle w:val="Default"/>
        <w:ind w:firstLine="360"/>
        <w:jc w:val="both"/>
        <w:rPr>
          <w:noProof/>
          <w:lang w:eastAsia="pl-PL"/>
        </w:rPr>
      </w:pPr>
      <w:r>
        <w:rPr>
          <w:noProof/>
          <w:lang w:eastAsia="pl-PL"/>
        </w:rPr>
        <w:pict>
          <v:shapetype id="_x0000_t202" coordsize="21600,21600" o:spt="202" path="m,l,21600r21600,l21600,xe">
            <v:stroke joinstyle="miter"/>
            <v:path gradientshapeok="t" o:connecttype="rect"/>
          </v:shapetype>
          <v:shape id="Pole tekstowe 22" o:spid="_x0000_s1028" type="#_x0000_t202" style="position:absolute;left:0;text-align:left;margin-left:-4.25pt;margin-top:1.05pt;width:465.1pt;height:33.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WTRQIAAJUEAAAOAAAAZHJzL2Uyb0RvYy54bWysVMFu2zAMvQ/YPwi6L06CtdmCOEWWIsOA&#10;oA2QDj0rshwLlUVNYmJ3Xz9KttOu22nYRabEJ1J8fPTipq0NOysfNNicT0ZjzpSVUGh7zPn3h82H&#10;T5wFFLYQBqzK+bMK/Gb5/t2icXM1hQpMoTyjIDbMG5fzCtHNsyzIStUijMApS84SfC2Qtv6YFV40&#10;FL022XQ8vs4a8IXzIFUIdHrbOfkyxS9LJfG+LINCZnJOb8O0+rQe4potF2J+9MJVWvbPEP/wilpo&#10;S0kvoW4FCnby+o9QtZYeApQ4klBnUJZaqlQDVTMZv6lmXwmnUi1ETnAXmsL/CyvvzjvPdJHz6ZQz&#10;K2rq0Q6MYqieAkKjGJ0TSY0Lc8LuHaGx/QItNTsVHNwW5FMgSPYK010IhI6ktKWv45fKZXSR+vB8&#10;4V61yCQdXn0eX89m5JLk+3g1o+bGvNnLbecDflVQs2jk3FNv0wvEeRuwgw6QmCyA0cVGGxM30bE2&#10;np0F6aCpNKo++G8oYyPWQrzVBexOVBJSnyVW2RUWLWwPbUffwNIBimciyUOnteDkRlP2rQi4E57E&#10;RTXSwOA9LaWBJufQW5xV4H/+7Tziqefk5awhseY8/DgJrzgz3yypISp7MPxgHAbDnuo1UN0TGkUn&#10;k0kXPJrBLD3UjzRHq5iFXMJKypVzHMw1diNDcyjVapVApF8ncGv3Tg5aiCw/tI/Cu75HSN29g0HG&#10;Yv6mVR2243x1Qih16mPktWOxFxVpPymhn9M4XK/3CfXyN1n+AgAA//8DAFBLAwQUAAYACAAAACEA&#10;iZhw4d4AAAAIAQAADwAAAGRycy9kb3ducmV2LnhtbEyPQWrDMBBF94XeQUyhu0RW2ia2YzmUQgl0&#10;E+LkAIo1sUytkbHk2Ll91VW7GoZ5/Hm/2M22YzccfOtIglgmwJBqp1tqJJxPn4sUmA+KtOocoYQ7&#10;etiVjw+FyrWb6Ii3KjQshpDPlQQTQp9z7muDVvml65Hi7eoGq0Jch4brQU0x3HZ8lSRrblVL8YNR&#10;PX4YrL+r0UpoNyS+xup15mLKzqeD2R/u417K56f5fQss4Bz+YPjVj+pQRqeLG0l71klYpG+RjHOd&#10;CmARyFZiA+wi4SUDXhb8f4HyBwAA//8DAFBLAQItABQABgAIAAAAIQC2gziS/gAAAOEBAAATAAAA&#10;AAAAAAAAAAAAAAAAAABbQ29udGVudF9UeXBlc10ueG1sUEsBAi0AFAAGAAgAAAAhADj9If/WAAAA&#10;lAEAAAsAAAAAAAAAAAAAAAAALwEAAF9yZWxzLy5yZWxzUEsBAi0AFAAGAAgAAAAhAAEGdZNFAgAA&#10;lQQAAA4AAAAAAAAAAAAAAAAALgIAAGRycy9lMm9Eb2MueG1sUEsBAi0AFAAGAAgAAAAhAImYcOHe&#10;AAAACAEAAA8AAAAAAAAAAAAAAAAAnwQAAGRycy9kb3ducmV2LnhtbFBLBQYAAAAABAAEAPMAAACq&#10;BQAAAAA=&#10;" stroked="f">
            <v:path arrowok="t"/>
            <v:textbox style="mso-next-textbox:#Pole tekstowe 22" inset="0,0,0,0">
              <w:txbxContent>
                <w:p w:rsidR="00F6148F" w:rsidRPr="00E62196" w:rsidRDefault="00F6148F" w:rsidP="003A543C">
                  <w:pPr>
                    <w:pStyle w:val="Spistreci2"/>
                    <w:rPr>
                      <w:noProof/>
                      <w:color w:val="000000"/>
                      <w:sz w:val="32"/>
                    </w:rPr>
                  </w:pPr>
                  <w:bookmarkStart w:id="9" w:name="_Toc410893797"/>
                  <w:r w:rsidRPr="00E62196">
                    <w:t xml:space="preserve">Rysunek </w:t>
                  </w:r>
                  <w:r w:rsidR="00711985">
                    <w:fldChar w:fldCharType="begin"/>
                  </w:r>
                  <w:r w:rsidR="00711985">
                    <w:instrText xml:space="preserve"> SEQ Rysunek \* ARABIC </w:instrText>
                  </w:r>
                  <w:r w:rsidR="00711985">
                    <w:fldChar w:fldCharType="separate"/>
                  </w:r>
                  <w:r>
                    <w:rPr>
                      <w:noProof/>
                    </w:rPr>
                    <w:t>1</w:t>
                  </w:r>
                  <w:r w:rsidR="00711985">
                    <w:rPr>
                      <w:noProof/>
                    </w:rPr>
                    <w:fldChar w:fldCharType="end"/>
                  </w:r>
                  <w:r w:rsidRPr="00E62196">
                    <w:t>. Położenie Powiatu Wołowskiego</w:t>
                  </w:r>
                  <w:bookmarkEnd w:id="9"/>
                </w:p>
              </w:txbxContent>
            </v:textbox>
          </v:shape>
        </w:pict>
      </w:r>
    </w:p>
    <w:p w:rsidR="000B33E3" w:rsidRPr="00DB54F2" w:rsidRDefault="000B33E3" w:rsidP="00DB54F2">
      <w:pPr>
        <w:pStyle w:val="Default"/>
        <w:ind w:firstLine="360"/>
        <w:jc w:val="both"/>
        <w:rPr>
          <w:noProof/>
          <w:lang w:eastAsia="pl-PL"/>
        </w:rPr>
      </w:pPr>
    </w:p>
    <w:p w:rsidR="000B33E3" w:rsidRPr="00DB54F2" w:rsidRDefault="00DB54F2" w:rsidP="00DB54F2">
      <w:pPr>
        <w:pStyle w:val="Default"/>
        <w:ind w:firstLine="360"/>
        <w:jc w:val="both"/>
        <w:rPr>
          <w:noProof/>
          <w:lang w:eastAsia="pl-PL"/>
        </w:rPr>
      </w:pPr>
      <w:r>
        <w:rPr>
          <w:noProof/>
          <w:lang w:eastAsia="pl-PL"/>
        </w:rPr>
        <w:drawing>
          <wp:anchor distT="0" distB="0" distL="114300" distR="114300" simplePos="0" relativeHeight="251654144" behindDoc="0" locked="0" layoutInCell="1" allowOverlap="1">
            <wp:simplePos x="0" y="0"/>
            <wp:positionH relativeFrom="column">
              <wp:posOffset>777875</wp:posOffset>
            </wp:positionH>
            <wp:positionV relativeFrom="paragraph">
              <wp:posOffset>24130</wp:posOffset>
            </wp:positionV>
            <wp:extent cx="3776345" cy="3125470"/>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199" t="15289" r="21816" b="20661"/>
                    <a:stretch/>
                  </pic:blipFill>
                  <pic:spPr bwMode="auto">
                    <a:xfrm>
                      <a:off x="0" y="0"/>
                      <a:ext cx="3776345" cy="3125470"/>
                    </a:xfrm>
                    <a:prstGeom prst="rect">
                      <a:avLst/>
                    </a:prstGeom>
                    <a:ln>
                      <a:noFill/>
                    </a:ln>
                    <a:extLst>
                      <a:ext uri="{53640926-AAD7-44D8-BBD7-CCE9431645EC}">
                        <a14:shadowObscured xmlns:a14="http://schemas.microsoft.com/office/drawing/2010/main"/>
                      </a:ext>
                    </a:extLst>
                  </pic:spPr>
                </pic:pic>
              </a:graphicData>
            </a:graphic>
          </wp:anchor>
        </w:drawing>
      </w: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Pr="00DB54F2" w:rsidRDefault="000B33E3" w:rsidP="00DB54F2">
      <w:pPr>
        <w:pStyle w:val="Default"/>
        <w:ind w:firstLine="360"/>
        <w:jc w:val="both"/>
        <w:rPr>
          <w:noProof/>
          <w:lang w:eastAsia="pl-PL"/>
        </w:rPr>
      </w:pPr>
    </w:p>
    <w:p w:rsidR="000B33E3" w:rsidRDefault="000B33E3" w:rsidP="00DB54F2">
      <w:pPr>
        <w:pStyle w:val="Default"/>
        <w:ind w:firstLine="360"/>
        <w:jc w:val="both"/>
        <w:rPr>
          <w:noProof/>
          <w:lang w:eastAsia="pl-PL"/>
        </w:rPr>
      </w:pPr>
    </w:p>
    <w:p w:rsidR="00DB54F2" w:rsidRDefault="00DB54F2" w:rsidP="00DB54F2">
      <w:pPr>
        <w:pStyle w:val="Default"/>
        <w:ind w:firstLine="360"/>
        <w:jc w:val="both"/>
        <w:rPr>
          <w:noProof/>
          <w:lang w:eastAsia="pl-PL"/>
        </w:rPr>
      </w:pPr>
    </w:p>
    <w:p w:rsidR="00DB54F2" w:rsidRDefault="00DB54F2" w:rsidP="00DB54F2">
      <w:pPr>
        <w:pStyle w:val="Default"/>
        <w:ind w:firstLine="360"/>
        <w:jc w:val="both"/>
        <w:rPr>
          <w:noProof/>
          <w:lang w:eastAsia="pl-PL"/>
        </w:rPr>
      </w:pPr>
    </w:p>
    <w:p w:rsidR="00DB54F2" w:rsidRDefault="00DB54F2" w:rsidP="00DB54F2">
      <w:pPr>
        <w:pStyle w:val="Default"/>
        <w:ind w:firstLine="360"/>
        <w:jc w:val="both"/>
        <w:rPr>
          <w:noProof/>
          <w:lang w:eastAsia="pl-PL"/>
        </w:rPr>
      </w:pPr>
    </w:p>
    <w:p w:rsidR="00DB54F2" w:rsidRDefault="00DB54F2" w:rsidP="00DB54F2">
      <w:pPr>
        <w:pStyle w:val="Default"/>
        <w:ind w:firstLine="360"/>
        <w:jc w:val="both"/>
        <w:rPr>
          <w:noProof/>
          <w:lang w:eastAsia="pl-PL"/>
        </w:rPr>
      </w:pPr>
    </w:p>
    <w:p w:rsidR="00DB54F2" w:rsidRDefault="00DB54F2" w:rsidP="00DB54F2">
      <w:pPr>
        <w:pStyle w:val="Default"/>
        <w:ind w:firstLine="360"/>
        <w:jc w:val="both"/>
        <w:rPr>
          <w:noProof/>
          <w:lang w:eastAsia="pl-PL"/>
        </w:rPr>
      </w:pPr>
    </w:p>
    <w:p w:rsidR="00DB54F2" w:rsidRPr="00DB54F2" w:rsidRDefault="00DB54F2" w:rsidP="00DB54F2">
      <w:pPr>
        <w:pStyle w:val="Default"/>
        <w:ind w:firstLine="360"/>
        <w:jc w:val="both"/>
        <w:rPr>
          <w:noProof/>
          <w:lang w:eastAsia="pl-PL"/>
        </w:rPr>
      </w:pPr>
    </w:p>
    <w:p w:rsidR="00C747BB" w:rsidRPr="00DB54F2" w:rsidRDefault="00C747BB" w:rsidP="00DB54F2">
      <w:pPr>
        <w:pStyle w:val="Default"/>
        <w:ind w:firstLine="360"/>
        <w:jc w:val="both"/>
      </w:pPr>
    </w:p>
    <w:p w:rsidR="00DB54F2" w:rsidRDefault="00DB54F2" w:rsidP="00DB54F2">
      <w:pPr>
        <w:pStyle w:val="Default"/>
        <w:ind w:firstLine="708"/>
        <w:jc w:val="both"/>
      </w:pPr>
    </w:p>
    <w:p w:rsidR="000B33E3" w:rsidRPr="00DB54F2" w:rsidRDefault="000B33E3" w:rsidP="00DB54F2">
      <w:pPr>
        <w:pStyle w:val="Default"/>
        <w:ind w:firstLine="708"/>
        <w:jc w:val="both"/>
      </w:pPr>
      <w:r w:rsidRPr="00DB54F2">
        <w:t>Najmniejsza</w:t>
      </w:r>
      <w:r w:rsidR="009452B8" w:rsidRPr="00DB54F2">
        <w:t xml:space="preserve"> i </w:t>
      </w:r>
      <w:r w:rsidRPr="00DB54F2">
        <w:t>położona najbliżej Aglomeracji Wrocławskiej gmina Brzeg Dolny (94 km</w:t>
      </w:r>
      <w:r w:rsidR="009B5CA9" w:rsidRPr="00DB54F2">
        <w:t>²</w:t>
      </w:r>
      <w:r w:rsidRPr="00DB54F2">
        <w:t>) jest,</w:t>
      </w:r>
      <w:r w:rsidR="009452B8" w:rsidRPr="00DB54F2">
        <w:t xml:space="preserve"> z </w:t>
      </w:r>
      <w:r w:rsidRPr="00DB54F2">
        <w:t>grupą kapitałową PCC ROKITA S</w:t>
      </w:r>
      <w:r w:rsidR="00C707C4" w:rsidRPr="00DB54F2">
        <w:t>.</w:t>
      </w:r>
      <w:r w:rsidRPr="00DB54F2">
        <w:t>A</w:t>
      </w:r>
      <w:r w:rsidR="00C707C4" w:rsidRPr="00DB54F2">
        <w:t>.</w:t>
      </w:r>
      <w:r w:rsidRPr="00DB54F2">
        <w:t xml:space="preserve"> (branża chemiczna), jednym</w:t>
      </w:r>
      <w:r w:rsidR="009452B8" w:rsidRPr="00DB54F2">
        <w:t xml:space="preserve"> z </w:t>
      </w:r>
      <w:r w:rsidRPr="00DB54F2">
        <w:t>większych ośrodków przemysłowych Dolnego Śląska. Gmina Wołów (331 km</w:t>
      </w:r>
      <w:r w:rsidR="009B5CA9" w:rsidRPr="00DB54F2">
        <w:t>²</w:t>
      </w:r>
      <w:r w:rsidRPr="00DB54F2">
        <w:t>),</w:t>
      </w:r>
      <w:r w:rsidR="009452B8" w:rsidRPr="00DB54F2">
        <w:t xml:space="preserve"> z </w:t>
      </w:r>
      <w:r w:rsidRPr="00DB54F2">
        <w:t>będącym siedzibą władz samorządu powiatowego Wołowem, jest największą gminą powiatu</w:t>
      </w:r>
      <w:r w:rsidR="009452B8" w:rsidRPr="00DB54F2">
        <w:t xml:space="preserve"> i </w:t>
      </w:r>
      <w:r w:rsidR="005C63B5" w:rsidRPr="00DB54F2">
        <w:t>ma</w:t>
      </w:r>
      <w:r w:rsidRPr="00DB54F2">
        <w:t xml:space="preserve"> charakter przemysłowo-rolniczy. Położona</w:t>
      </w:r>
      <w:r w:rsidR="009452B8" w:rsidRPr="00DB54F2">
        <w:t xml:space="preserve"> w </w:t>
      </w:r>
      <w:r w:rsidRPr="00DB54F2">
        <w:t>północnej części powiatu wiejska gmina Wińsko (250 km</w:t>
      </w:r>
      <w:r w:rsidR="009B5CA9" w:rsidRPr="00DB54F2">
        <w:t>²</w:t>
      </w:r>
      <w:r w:rsidRPr="00DB54F2">
        <w:t>) należy do typowych gmin rolniczych</w:t>
      </w:r>
      <w:r w:rsidR="009B5CA9" w:rsidRPr="00DB54F2">
        <w:t>.</w:t>
      </w:r>
    </w:p>
    <w:p w:rsidR="00D32CCB" w:rsidRPr="00DB54F2" w:rsidRDefault="00D32CCB" w:rsidP="00DB54F2">
      <w:pPr>
        <w:pStyle w:val="Default"/>
        <w:jc w:val="both"/>
      </w:pPr>
    </w:p>
    <w:p w:rsidR="00685534" w:rsidRPr="00DB54F2" w:rsidRDefault="00370235" w:rsidP="003A543C">
      <w:pPr>
        <w:pStyle w:val="Spistreci2"/>
      </w:pPr>
      <w:bookmarkStart w:id="10" w:name="_Toc410893820"/>
      <w:r w:rsidRPr="00DB54F2">
        <w:t xml:space="preserve">Tabela </w:t>
      </w:r>
      <w:r w:rsidR="00711985">
        <w:fldChar w:fldCharType="begin"/>
      </w:r>
      <w:r w:rsidR="00711985">
        <w:instrText xml:space="preserve"> SEQ Tabela \* ARABIC </w:instrText>
      </w:r>
      <w:r w:rsidR="00711985">
        <w:fldChar w:fldCharType="separate"/>
      </w:r>
      <w:r w:rsidR="00114EDC">
        <w:rPr>
          <w:noProof/>
        </w:rPr>
        <w:t>1</w:t>
      </w:r>
      <w:r w:rsidR="00711985">
        <w:rPr>
          <w:noProof/>
        </w:rPr>
        <w:fldChar w:fldCharType="end"/>
      </w:r>
      <w:r w:rsidRPr="00DB54F2">
        <w:t>. Powiat Wołowski</w:t>
      </w:r>
      <w:r w:rsidR="009452B8" w:rsidRPr="00DB54F2">
        <w:t xml:space="preserve"> w </w:t>
      </w:r>
      <w:r w:rsidRPr="00DB54F2">
        <w:t>liczbach</w:t>
      </w:r>
      <w:bookmarkEnd w:id="10"/>
      <w:r w:rsidR="00B246EA" w:rsidRPr="00DB54F2">
        <w:t xml:space="preserve"> ( stan na koniec 2017</w:t>
      </w:r>
      <w:r w:rsidR="00C707C4" w:rsidRPr="00DB54F2">
        <w:t xml:space="preserve"> </w:t>
      </w:r>
      <w:r w:rsidR="00AF64A9" w:rsidRPr="00DB54F2">
        <w:t>r.)</w:t>
      </w:r>
    </w:p>
    <w:tbl>
      <w:tblPr>
        <w:tblW w:w="9180" w:type="dxa"/>
        <w:tblCellMar>
          <w:left w:w="0" w:type="dxa"/>
          <w:right w:w="0" w:type="dxa"/>
        </w:tblCellMar>
        <w:tblLook w:val="04A0" w:firstRow="1" w:lastRow="0" w:firstColumn="1" w:lastColumn="0" w:noHBand="0" w:noVBand="1"/>
      </w:tblPr>
      <w:tblGrid>
        <w:gridCol w:w="3075"/>
        <w:gridCol w:w="6105"/>
      </w:tblGrid>
      <w:tr w:rsidR="00685534" w:rsidRPr="00DB54F2" w:rsidTr="00685534">
        <w:tc>
          <w:tcPr>
            <w:tcW w:w="3075" w:type="dxa"/>
            <w:tcBorders>
              <w:top w:val="single" w:sz="24"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685534" w:rsidRPr="00DB54F2" w:rsidRDefault="00685534" w:rsidP="00DB54F2">
            <w:pPr>
              <w:spacing w:line="240" w:lineRule="auto"/>
              <w:rPr>
                <w:rFonts w:ascii="Times New Roman" w:hAnsi="Times New Roman" w:cs="Times New Roman"/>
                <w:b/>
                <w:sz w:val="24"/>
                <w:szCs w:val="24"/>
              </w:rPr>
            </w:pPr>
            <w:r w:rsidRPr="00DB54F2">
              <w:rPr>
                <w:rFonts w:ascii="Times New Roman" w:hAnsi="Times New Roman" w:cs="Times New Roman"/>
                <w:b/>
                <w:bCs/>
                <w:sz w:val="24"/>
                <w:szCs w:val="24"/>
              </w:rPr>
              <w:t>Powierzchnia powiatu:</w:t>
            </w:r>
          </w:p>
        </w:tc>
        <w:tc>
          <w:tcPr>
            <w:tcW w:w="610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108" w:type="dxa"/>
              <w:bottom w:w="0" w:type="dxa"/>
              <w:right w:w="108" w:type="dxa"/>
            </w:tcMar>
            <w:hideMark/>
          </w:tcPr>
          <w:p w:rsidR="00685534" w:rsidRPr="00DB54F2" w:rsidRDefault="00685534" w:rsidP="00DB54F2">
            <w:pPr>
              <w:spacing w:line="240" w:lineRule="auto"/>
              <w:rPr>
                <w:rFonts w:ascii="Times New Roman" w:hAnsi="Times New Roman" w:cs="Times New Roman"/>
                <w:sz w:val="24"/>
                <w:szCs w:val="24"/>
              </w:rPr>
            </w:pPr>
            <w:r w:rsidRPr="00DB54F2">
              <w:rPr>
                <w:rFonts w:ascii="Times New Roman" w:hAnsi="Times New Roman" w:cs="Times New Roman"/>
                <w:bCs/>
                <w:sz w:val="24"/>
                <w:szCs w:val="24"/>
              </w:rPr>
              <w:t>675 kilometrów kwadratowych</w:t>
            </w:r>
          </w:p>
        </w:tc>
      </w:tr>
      <w:tr w:rsidR="00685534" w:rsidRPr="00DB54F2" w:rsidTr="00685534">
        <w:tc>
          <w:tcPr>
            <w:tcW w:w="3075" w:type="dxa"/>
            <w:tcBorders>
              <w:top w:val="single" w:sz="24"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tcPr>
          <w:p w:rsidR="00685534" w:rsidRPr="00DB54F2" w:rsidRDefault="00685534" w:rsidP="00DB54F2">
            <w:pPr>
              <w:spacing w:line="240" w:lineRule="auto"/>
              <w:rPr>
                <w:rFonts w:ascii="Times New Roman" w:hAnsi="Times New Roman" w:cs="Times New Roman"/>
                <w:b/>
                <w:sz w:val="24"/>
                <w:szCs w:val="24"/>
              </w:rPr>
            </w:pPr>
            <w:r w:rsidRPr="00DB54F2">
              <w:rPr>
                <w:rFonts w:ascii="Times New Roman" w:hAnsi="Times New Roman" w:cs="Times New Roman"/>
                <w:b/>
                <w:bCs/>
                <w:sz w:val="24"/>
                <w:szCs w:val="24"/>
              </w:rPr>
              <w:lastRenderedPageBreak/>
              <w:t>Liczba ludności:</w:t>
            </w:r>
          </w:p>
        </w:tc>
        <w:tc>
          <w:tcPr>
            <w:tcW w:w="610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108" w:type="dxa"/>
              <w:bottom w:w="0" w:type="dxa"/>
              <w:right w:w="108" w:type="dxa"/>
            </w:tcMar>
          </w:tcPr>
          <w:p w:rsidR="00685534" w:rsidRPr="00DB54F2" w:rsidRDefault="00C707C4" w:rsidP="00DB54F2">
            <w:pPr>
              <w:spacing w:line="240" w:lineRule="auto"/>
              <w:rPr>
                <w:rFonts w:ascii="Times New Roman" w:hAnsi="Times New Roman" w:cs="Times New Roman"/>
                <w:sz w:val="24"/>
                <w:szCs w:val="24"/>
              </w:rPr>
            </w:pPr>
            <w:r w:rsidRPr="00DB54F2">
              <w:rPr>
                <w:rFonts w:ascii="Times New Roman" w:hAnsi="Times New Roman" w:cs="Times New Roman"/>
                <w:sz w:val="24"/>
                <w:szCs w:val="24"/>
              </w:rPr>
              <w:t>47,2</w:t>
            </w:r>
            <w:r w:rsidR="00685534" w:rsidRPr="00DB54F2">
              <w:rPr>
                <w:rFonts w:ascii="Times New Roman" w:hAnsi="Times New Roman" w:cs="Times New Roman"/>
                <w:sz w:val="24"/>
                <w:szCs w:val="24"/>
              </w:rPr>
              <w:t xml:space="preserve"> tysięcy</w:t>
            </w:r>
          </w:p>
        </w:tc>
      </w:tr>
      <w:tr w:rsidR="00685534" w:rsidRPr="00DB54F2" w:rsidTr="00685534">
        <w:tc>
          <w:tcPr>
            <w:tcW w:w="3075" w:type="dxa"/>
            <w:tcBorders>
              <w:top w:val="single" w:sz="8"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E74849" w:rsidRPr="00DB54F2" w:rsidRDefault="00685534" w:rsidP="00DB54F2">
            <w:pPr>
              <w:spacing w:line="240" w:lineRule="auto"/>
              <w:rPr>
                <w:rFonts w:ascii="Times New Roman" w:hAnsi="Times New Roman" w:cs="Times New Roman"/>
                <w:b/>
                <w:sz w:val="24"/>
                <w:szCs w:val="24"/>
              </w:rPr>
            </w:pPr>
            <w:r w:rsidRPr="00DB54F2">
              <w:rPr>
                <w:rFonts w:ascii="Times New Roman" w:hAnsi="Times New Roman" w:cs="Times New Roman"/>
                <w:b/>
                <w:bCs/>
                <w:sz w:val="24"/>
                <w:szCs w:val="24"/>
              </w:rPr>
              <w:t>Gęstość zaludnienia</w:t>
            </w:r>
          </w:p>
        </w:tc>
        <w:tc>
          <w:tcPr>
            <w:tcW w:w="61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108" w:type="dxa"/>
              <w:bottom w:w="0" w:type="dxa"/>
              <w:right w:w="108" w:type="dxa"/>
            </w:tcMar>
            <w:hideMark/>
          </w:tcPr>
          <w:p w:rsidR="00E74849" w:rsidRPr="00DB54F2" w:rsidRDefault="003743B6" w:rsidP="00DB54F2">
            <w:pPr>
              <w:spacing w:line="240" w:lineRule="auto"/>
              <w:rPr>
                <w:rFonts w:ascii="Times New Roman" w:hAnsi="Times New Roman" w:cs="Times New Roman"/>
                <w:sz w:val="24"/>
                <w:szCs w:val="24"/>
              </w:rPr>
            </w:pPr>
            <w:r w:rsidRPr="00DB54F2">
              <w:rPr>
                <w:rFonts w:ascii="Times New Roman" w:hAnsi="Times New Roman" w:cs="Times New Roman"/>
                <w:sz w:val="24"/>
                <w:szCs w:val="24"/>
              </w:rPr>
              <w:t>70 osób</w:t>
            </w:r>
            <w:r w:rsidR="00685534" w:rsidRPr="00DB54F2">
              <w:rPr>
                <w:rFonts w:ascii="Times New Roman" w:hAnsi="Times New Roman" w:cs="Times New Roman"/>
                <w:sz w:val="24"/>
                <w:szCs w:val="24"/>
              </w:rPr>
              <w:t xml:space="preserve"> na kilometr kwadratowy</w:t>
            </w:r>
          </w:p>
        </w:tc>
      </w:tr>
      <w:tr w:rsidR="00685534" w:rsidRPr="00DB54F2" w:rsidTr="00685534">
        <w:trPr>
          <w:trHeight w:val="1565"/>
        </w:trPr>
        <w:tc>
          <w:tcPr>
            <w:tcW w:w="3075" w:type="dxa"/>
            <w:tcBorders>
              <w:top w:val="single" w:sz="8"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E74849" w:rsidRPr="00DB54F2" w:rsidRDefault="00685534" w:rsidP="00DB54F2">
            <w:pPr>
              <w:spacing w:line="240" w:lineRule="auto"/>
              <w:rPr>
                <w:rFonts w:ascii="Times New Roman" w:hAnsi="Times New Roman" w:cs="Times New Roman"/>
                <w:b/>
                <w:sz w:val="24"/>
                <w:szCs w:val="24"/>
              </w:rPr>
            </w:pPr>
            <w:r w:rsidRPr="00DB54F2">
              <w:rPr>
                <w:rFonts w:ascii="Times New Roman" w:hAnsi="Times New Roman" w:cs="Times New Roman"/>
                <w:b/>
                <w:bCs/>
                <w:sz w:val="24"/>
                <w:szCs w:val="24"/>
              </w:rPr>
              <w:t>W skład powiatu wchodzą:</w:t>
            </w:r>
          </w:p>
        </w:tc>
        <w:tc>
          <w:tcPr>
            <w:tcW w:w="61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108" w:type="dxa"/>
              <w:bottom w:w="0" w:type="dxa"/>
              <w:right w:w="108" w:type="dxa"/>
            </w:tcMar>
            <w:hideMark/>
          </w:tcPr>
          <w:p w:rsidR="00E74849" w:rsidRPr="00DB54F2" w:rsidRDefault="00B56298" w:rsidP="00DB54F2">
            <w:pPr>
              <w:numPr>
                <w:ilvl w:val="0"/>
                <w:numId w:val="15"/>
              </w:numPr>
              <w:tabs>
                <w:tab w:val="left" w:pos="720"/>
              </w:tabs>
              <w:spacing w:after="0" w:line="240" w:lineRule="auto"/>
              <w:rPr>
                <w:rFonts w:ascii="Times New Roman" w:hAnsi="Times New Roman" w:cs="Times New Roman"/>
                <w:color w:val="000000" w:themeColor="text1"/>
                <w:sz w:val="24"/>
                <w:szCs w:val="24"/>
              </w:rPr>
            </w:pPr>
            <w:r w:rsidRPr="00DB54F2">
              <w:rPr>
                <w:rFonts w:ascii="Times New Roman" w:hAnsi="Times New Roman" w:cs="Times New Roman"/>
                <w:sz w:val="24"/>
                <w:szCs w:val="24"/>
              </w:rPr>
              <w:t xml:space="preserve">miasta: </w:t>
            </w:r>
            <w:hyperlink r:id="rId12" w:history="1">
              <w:r w:rsidRPr="00DB54F2">
                <w:rPr>
                  <w:rStyle w:val="Hipercze"/>
                  <w:rFonts w:ascii="Times New Roman" w:hAnsi="Times New Roman" w:cs="Times New Roman"/>
                  <w:color w:val="000000" w:themeColor="text1"/>
                  <w:sz w:val="24"/>
                  <w:szCs w:val="24"/>
                  <w:u w:val="none"/>
                </w:rPr>
                <w:t>Brzeg Dolny</w:t>
              </w:r>
            </w:hyperlink>
            <w:r w:rsidRPr="00DB54F2">
              <w:rPr>
                <w:rFonts w:ascii="Times New Roman" w:hAnsi="Times New Roman" w:cs="Times New Roman"/>
                <w:color w:val="000000" w:themeColor="text1"/>
                <w:sz w:val="24"/>
                <w:szCs w:val="24"/>
              </w:rPr>
              <w:t xml:space="preserve">, </w:t>
            </w:r>
            <w:hyperlink r:id="rId13" w:history="1">
              <w:r w:rsidRPr="00DB54F2">
                <w:rPr>
                  <w:rStyle w:val="Hipercze"/>
                  <w:rFonts w:ascii="Times New Roman" w:hAnsi="Times New Roman" w:cs="Times New Roman"/>
                  <w:color w:val="000000" w:themeColor="text1"/>
                  <w:sz w:val="24"/>
                  <w:szCs w:val="24"/>
                  <w:u w:val="none"/>
                </w:rPr>
                <w:t>Wołów</w:t>
              </w:r>
            </w:hyperlink>
          </w:p>
          <w:p w:rsidR="00E74849" w:rsidRPr="00DB54F2" w:rsidRDefault="00B56298" w:rsidP="00DB54F2">
            <w:pPr>
              <w:numPr>
                <w:ilvl w:val="0"/>
                <w:numId w:val="15"/>
              </w:numPr>
              <w:tabs>
                <w:tab w:val="left" w:pos="720"/>
              </w:tabs>
              <w:spacing w:after="0" w:line="240" w:lineRule="auto"/>
              <w:rPr>
                <w:rFonts w:ascii="Times New Roman" w:hAnsi="Times New Roman" w:cs="Times New Roman"/>
                <w:color w:val="000000" w:themeColor="text1"/>
                <w:sz w:val="24"/>
                <w:szCs w:val="24"/>
              </w:rPr>
            </w:pPr>
            <w:r w:rsidRPr="00DB54F2">
              <w:rPr>
                <w:rFonts w:ascii="Times New Roman" w:hAnsi="Times New Roman" w:cs="Times New Roman"/>
                <w:color w:val="000000" w:themeColor="text1"/>
                <w:sz w:val="24"/>
                <w:szCs w:val="24"/>
              </w:rPr>
              <w:t xml:space="preserve">gminy miejsko-wiejskie: </w:t>
            </w:r>
            <w:hyperlink r:id="rId14" w:history="1">
              <w:r w:rsidRPr="00DB54F2">
                <w:rPr>
                  <w:rStyle w:val="Hipercze"/>
                  <w:rFonts w:ascii="Times New Roman" w:hAnsi="Times New Roman" w:cs="Times New Roman"/>
                  <w:color w:val="000000" w:themeColor="text1"/>
                  <w:sz w:val="24"/>
                  <w:szCs w:val="24"/>
                  <w:u w:val="none"/>
                </w:rPr>
                <w:t>Brzeg Dolny</w:t>
              </w:r>
            </w:hyperlink>
            <w:r w:rsidRPr="00DB54F2">
              <w:rPr>
                <w:rFonts w:ascii="Times New Roman" w:hAnsi="Times New Roman" w:cs="Times New Roman"/>
                <w:color w:val="000000" w:themeColor="text1"/>
                <w:sz w:val="24"/>
                <w:szCs w:val="24"/>
              </w:rPr>
              <w:t xml:space="preserve">, </w:t>
            </w:r>
            <w:hyperlink r:id="rId15" w:history="1">
              <w:r w:rsidRPr="00DB54F2">
                <w:rPr>
                  <w:rStyle w:val="Hipercze"/>
                  <w:rFonts w:ascii="Times New Roman" w:hAnsi="Times New Roman" w:cs="Times New Roman"/>
                  <w:color w:val="000000" w:themeColor="text1"/>
                  <w:sz w:val="24"/>
                  <w:szCs w:val="24"/>
                  <w:u w:val="none"/>
                </w:rPr>
                <w:t>Wołów</w:t>
              </w:r>
            </w:hyperlink>
          </w:p>
          <w:p w:rsidR="00E74849" w:rsidRPr="00DB54F2" w:rsidRDefault="00B56298" w:rsidP="00DB54F2">
            <w:pPr>
              <w:numPr>
                <w:ilvl w:val="0"/>
                <w:numId w:val="15"/>
              </w:numPr>
              <w:tabs>
                <w:tab w:val="left" w:pos="720"/>
              </w:tabs>
              <w:spacing w:after="0" w:line="240" w:lineRule="auto"/>
              <w:rPr>
                <w:rFonts w:ascii="Times New Roman" w:hAnsi="Times New Roman" w:cs="Times New Roman"/>
                <w:sz w:val="24"/>
                <w:szCs w:val="24"/>
              </w:rPr>
            </w:pPr>
            <w:r w:rsidRPr="00DB54F2">
              <w:rPr>
                <w:rFonts w:ascii="Times New Roman" w:hAnsi="Times New Roman" w:cs="Times New Roman"/>
                <w:color w:val="000000" w:themeColor="text1"/>
                <w:sz w:val="24"/>
                <w:szCs w:val="24"/>
              </w:rPr>
              <w:t xml:space="preserve">gminy wiejskie: </w:t>
            </w:r>
            <w:hyperlink r:id="rId16" w:history="1">
              <w:r w:rsidRPr="00DB54F2">
                <w:rPr>
                  <w:rStyle w:val="Hipercze"/>
                  <w:rFonts w:ascii="Times New Roman" w:hAnsi="Times New Roman" w:cs="Times New Roman"/>
                  <w:color w:val="000000" w:themeColor="text1"/>
                  <w:sz w:val="24"/>
                  <w:szCs w:val="24"/>
                  <w:u w:val="none"/>
                </w:rPr>
                <w:t>Wińsko</w:t>
              </w:r>
            </w:hyperlink>
          </w:p>
        </w:tc>
      </w:tr>
    </w:tbl>
    <w:p w:rsidR="00997654" w:rsidRPr="00DB54F2" w:rsidRDefault="00997654" w:rsidP="00DB54F2">
      <w:pPr>
        <w:spacing w:line="240" w:lineRule="auto"/>
        <w:rPr>
          <w:rFonts w:ascii="Times New Roman" w:hAnsi="Times New Roman" w:cs="Times New Roman"/>
          <w:b/>
          <w:sz w:val="24"/>
          <w:szCs w:val="24"/>
        </w:rPr>
      </w:pPr>
    </w:p>
    <w:p w:rsidR="00C747BB" w:rsidRPr="00DB54F2" w:rsidRDefault="00F11427" w:rsidP="00DB54F2">
      <w:pPr>
        <w:pStyle w:val="Nagwek2"/>
        <w:spacing w:line="240" w:lineRule="auto"/>
        <w:rPr>
          <w:rFonts w:ascii="Times New Roman" w:hAnsi="Times New Roman" w:cs="Times New Roman"/>
          <w:b w:val="0"/>
          <w:sz w:val="24"/>
          <w:szCs w:val="24"/>
        </w:rPr>
      </w:pPr>
      <w:bookmarkStart w:id="11" w:name="_Toc410893939"/>
      <w:bookmarkStart w:id="12" w:name="_Toc410896138"/>
      <w:r w:rsidRPr="00DB54F2">
        <w:rPr>
          <w:rFonts w:ascii="Times New Roman" w:hAnsi="Times New Roman" w:cs="Times New Roman"/>
          <w:b w:val="0"/>
          <w:sz w:val="24"/>
          <w:szCs w:val="24"/>
        </w:rPr>
        <w:t xml:space="preserve">1.2. </w:t>
      </w:r>
      <w:r w:rsidR="0081311B" w:rsidRPr="00DB54F2">
        <w:rPr>
          <w:rFonts w:ascii="Times New Roman" w:hAnsi="Times New Roman" w:cs="Times New Roman"/>
          <w:b w:val="0"/>
          <w:sz w:val="24"/>
          <w:szCs w:val="24"/>
        </w:rPr>
        <w:t>WARUNKI ŚRODOWISKOWE</w:t>
      </w:r>
      <w:bookmarkEnd w:id="11"/>
      <w:bookmarkEnd w:id="12"/>
    </w:p>
    <w:p w:rsidR="00BE5BA4" w:rsidRPr="00DB54F2" w:rsidRDefault="002A4BDD" w:rsidP="00DB54F2">
      <w:pPr>
        <w:pStyle w:val="Default"/>
        <w:spacing w:before="240"/>
        <w:ind w:firstLine="708"/>
        <w:jc w:val="both"/>
      </w:pPr>
      <w:r w:rsidRPr="00DB54F2">
        <w:t>Powiat Wołowski to geograficznie łagodnie pofałdowana równina, od południa</w:t>
      </w:r>
      <w:r w:rsidR="009452B8" w:rsidRPr="00DB54F2">
        <w:t xml:space="preserve"> i </w:t>
      </w:r>
      <w:r w:rsidRPr="00DB54F2">
        <w:t>zachodu przylega do rzeki Odry, od północnego wschodu graniczy</w:t>
      </w:r>
      <w:r w:rsidR="009452B8" w:rsidRPr="00DB54F2">
        <w:t xml:space="preserve"> z </w:t>
      </w:r>
      <w:r w:rsidRPr="00DB54F2">
        <w:t>pasmem Gór Kocich (Wzgórza Trzebnickie). Jako osobne jednostki fizjograficzne wyróżnić należy: dolinę rzeki Odry, Wysoczyznę Rościsławicką (rozciąga się na przedpolu Wzgórz Trzebnickich,</w:t>
      </w:r>
      <w:r w:rsidR="009452B8" w:rsidRPr="00DB54F2">
        <w:t xml:space="preserve"> w </w:t>
      </w:r>
      <w:r w:rsidRPr="00DB54F2">
        <w:t>południowej części powiatu, sięgając do Lubiąża</w:t>
      </w:r>
      <w:r w:rsidR="009452B8" w:rsidRPr="00DB54F2">
        <w:t xml:space="preserve"> i </w:t>
      </w:r>
      <w:r w:rsidRPr="00DB54F2">
        <w:t>wznosi się od 130 do 180 m n.p.m.), równiny erozyjne</w:t>
      </w:r>
      <w:r w:rsidR="009452B8" w:rsidRPr="00DB54F2">
        <w:t xml:space="preserve"> i </w:t>
      </w:r>
      <w:r w:rsidRPr="00DB54F2">
        <w:t xml:space="preserve">powierzchnie stokowe. </w:t>
      </w:r>
      <w:bookmarkStart w:id="13" w:name="_Toc352156335"/>
      <w:bookmarkStart w:id="14" w:name="_Toc410893940"/>
      <w:bookmarkStart w:id="15" w:name="_Toc410896139"/>
    </w:p>
    <w:p w:rsidR="00DB54F2" w:rsidRDefault="00F11427" w:rsidP="00DB54F2">
      <w:pPr>
        <w:pStyle w:val="Nagwek2"/>
        <w:spacing w:line="240" w:lineRule="auto"/>
        <w:rPr>
          <w:rFonts w:ascii="Times New Roman" w:hAnsi="Times New Roman" w:cs="Times New Roman"/>
          <w:b w:val="0"/>
          <w:sz w:val="24"/>
          <w:szCs w:val="24"/>
        </w:rPr>
      </w:pPr>
      <w:r w:rsidRPr="00F11427">
        <w:rPr>
          <w:rFonts w:ascii="Times New Roman" w:hAnsi="Times New Roman" w:cs="Times New Roman"/>
          <w:b w:val="0"/>
          <w:sz w:val="28"/>
          <w:szCs w:val="28"/>
        </w:rPr>
        <w:t>1</w:t>
      </w:r>
      <w:r w:rsidRPr="00DB54F2">
        <w:rPr>
          <w:rFonts w:ascii="Times New Roman" w:hAnsi="Times New Roman" w:cs="Times New Roman"/>
          <w:b w:val="0"/>
          <w:sz w:val="24"/>
          <w:szCs w:val="24"/>
        </w:rPr>
        <w:t xml:space="preserve">.3. </w:t>
      </w:r>
      <w:r w:rsidR="0081311B" w:rsidRPr="00DB54F2">
        <w:rPr>
          <w:rFonts w:ascii="Times New Roman" w:hAnsi="Times New Roman" w:cs="Times New Roman"/>
          <w:b w:val="0"/>
          <w:sz w:val="24"/>
          <w:szCs w:val="24"/>
        </w:rPr>
        <w:t>INFRASTRUKTURA KOMUNIKACYJNA</w:t>
      </w:r>
      <w:bookmarkEnd w:id="13"/>
      <w:bookmarkEnd w:id="14"/>
      <w:bookmarkEnd w:id="15"/>
    </w:p>
    <w:p w:rsidR="00C374F5" w:rsidRDefault="00C374F5" w:rsidP="00C374F5">
      <w:pPr>
        <w:spacing w:line="240" w:lineRule="auto"/>
        <w:jc w:val="both"/>
      </w:pPr>
    </w:p>
    <w:p w:rsidR="009B243C" w:rsidRPr="00DB54F2" w:rsidRDefault="009B243C" w:rsidP="00C374F5">
      <w:pPr>
        <w:spacing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Położony na prawym brzegu Odry</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oddalony</w:t>
      </w:r>
      <w:r w:rsidR="009452B8" w:rsidRPr="00DB54F2">
        <w:rPr>
          <w:rFonts w:ascii="Times New Roman" w:hAnsi="Times New Roman" w:cs="Times New Roman"/>
          <w:sz w:val="24"/>
          <w:szCs w:val="24"/>
        </w:rPr>
        <w:t xml:space="preserve"> o </w:t>
      </w:r>
      <w:r w:rsidRPr="00DB54F2">
        <w:rPr>
          <w:rFonts w:ascii="Times New Roman" w:hAnsi="Times New Roman" w:cs="Times New Roman"/>
          <w:sz w:val="24"/>
          <w:szCs w:val="24"/>
        </w:rPr>
        <w:t>ok. 40</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km od stolicy Dolnego Śląska – Wrocławia Powiat Wołowski jest</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istocie oddzielony rzeką od pozostałej części województwa, co powoduje określone utrudnienia komunikacyjne</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obszarami położony</w:t>
      </w:r>
      <w:r w:rsidR="00247799" w:rsidRPr="00DB54F2">
        <w:rPr>
          <w:rFonts w:ascii="Times New Roman" w:hAnsi="Times New Roman" w:cs="Times New Roman"/>
          <w:sz w:val="24"/>
          <w:szCs w:val="24"/>
        </w:rPr>
        <w:t>mi na zachód</w:t>
      </w:r>
      <w:r w:rsidR="009452B8" w:rsidRPr="00DB54F2">
        <w:rPr>
          <w:rFonts w:ascii="Times New Roman" w:hAnsi="Times New Roman" w:cs="Times New Roman"/>
          <w:sz w:val="24"/>
          <w:szCs w:val="24"/>
        </w:rPr>
        <w:t xml:space="preserve"> i </w:t>
      </w:r>
      <w:r w:rsidR="00247799" w:rsidRPr="00DB54F2">
        <w:rPr>
          <w:rFonts w:ascii="Times New Roman" w:hAnsi="Times New Roman" w:cs="Times New Roman"/>
          <w:sz w:val="24"/>
          <w:szCs w:val="24"/>
        </w:rPr>
        <w:t xml:space="preserve">południe. Tą sytuację zmienił </w:t>
      </w:r>
      <w:r w:rsidR="00593470" w:rsidRPr="00DB54F2">
        <w:rPr>
          <w:rFonts w:ascii="Times New Roman" w:hAnsi="Times New Roman" w:cs="Times New Roman"/>
          <w:sz w:val="24"/>
          <w:szCs w:val="24"/>
        </w:rPr>
        <w:t xml:space="preserve">otwarty </w:t>
      </w:r>
      <w:r w:rsidR="0005683D" w:rsidRPr="00DB54F2">
        <w:rPr>
          <w:rFonts w:ascii="Times New Roman" w:hAnsi="Times New Roman" w:cs="Times New Roman"/>
          <w:sz w:val="24"/>
          <w:szCs w:val="24"/>
        </w:rPr>
        <w:t xml:space="preserve">pod koniec października 2013 r. </w:t>
      </w:r>
      <w:r w:rsidRPr="00DB54F2">
        <w:rPr>
          <w:rFonts w:ascii="Times New Roman" w:hAnsi="Times New Roman" w:cs="Times New Roman"/>
          <w:sz w:val="24"/>
          <w:szCs w:val="24"/>
        </w:rPr>
        <w:t>most na rzece Odrze</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Brzegu Dolnym. Główne trasy komunikacyjne</w:t>
      </w:r>
      <w:r w:rsidR="009452B8" w:rsidRPr="00DB54F2">
        <w:rPr>
          <w:rFonts w:ascii="Times New Roman" w:hAnsi="Times New Roman" w:cs="Times New Roman"/>
          <w:sz w:val="24"/>
          <w:szCs w:val="24"/>
        </w:rPr>
        <w:t xml:space="preserve"> o </w:t>
      </w:r>
      <w:r w:rsidRPr="00DB54F2">
        <w:rPr>
          <w:rFonts w:ascii="Times New Roman" w:hAnsi="Times New Roman" w:cs="Times New Roman"/>
          <w:sz w:val="24"/>
          <w:szCs w:val="24"/>
        </w:rPr>
        <w:t>charakterze międzynarodowym</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międzyregionalnym omijają obszar powiatu za wyjątkiem linii kolejowej: Szczecin - Świnoujście - Zielona Góra – Wrocław (Kraków). Dwie ważne</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układzie krajowym drogi: nr 3 (E-65) – Lubin - Zielona Góra - Szczecin</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nr 5 (E-261) – Wrocław – Poznań - Bydgoszcz przebiegają po zachodniej</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wschodniej stronie powiatu</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odległości kilkunastu kilometrów od jego granic. Gminę Wińsko przecina droga krajowa nr 36 Prochowice – Lubin -Ostrów Wlkp.</w:t>
      </w:r>
    </w:p>
    <w:p w:rsidR="009B243C" w:rsidRPr="00DB54F2" w:rsidRDefault="009B243C" w:rsidP="00DB54F2">
      <w:pPr>
        <w:spacing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Stosunkowo dobrze rozwinięta jest natomiast sieć dróg regionalnych</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lokalnych obsługujących powiat</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sąsiednie obszary. Ogółem długość dróg publicznych na terenie powiatu (bez dróg gminnych) wynosi ponad 370</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km,</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tego drogi powiatowe to 229,651</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km, wojewódzkie: 120,4</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km (Nr 334, 338, 339, 340, 341)</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krajowe: 20,080</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km (Nr 36). Drogi</w:t>
      </w:r>
      <w:r w:rsidR="009452B8" w:rsidRPr="00DB54F2">
        <w:rPr>
          <w:rFonts w:ascii="Times New Roman" w:hAnsi="Times New Roman" w:cs="Times New Roman"/>
          <w:sz w:val="24"/>
          <w:szCs w:val="24"/>
        </w:rPr>
        <w:t xml:space="preserve"> o </w:t>
      </w:r>
      <w:r w:rsidRPr="00DB54F2">
        <w:rPr>
          <w:rFonts w:ascii="Times New Roman" w:hAnsi="Times New Roman" w:cs="Times New Roman"/>
          <w:sz w:val="24"/>
          <w:szCs w:val="24"/>
        </w:rPr>
        <w:t>nawierzchni twardej stanowią ponad 92% ogółu dróg publicznych (dla dróg powiatowych wskaźnik ten oscyluje koło 85%),</w:t>
      </w:r>
      <w:r w:rsidR="009452B8" w:rsidRPr="00DB54F2">
        <w:rPr>
          <w:rFonts w:ascii="Times New Roman" w:hAnsi="Times New Roman" w:cs="Times New Roman"/>
          <w:sz w:val="24"/>
          <w:szCs w:val="24"/>
        </w:rPr>
        <w:t xml:space="preserve"> a </w:t>
      </w:r>
      <w:r w:rsidRPr="00DB54F2">
        <w:rPr>
          <w:rFonts w:ascii="Times New Roman" w:hAnsi="Times New Roman" w:cs="Times New Roman"/>
          <w:sz w:val="24"/>
          <w:szCs w:val="24"/>
        </w:rPr>
        <w:t>drogi</w:t>
      </w:r>
      <w:r w:rsidR="009452B8" w:rsidRPr="00DB54F2">
        <w:rPr>
          <w:rFonts w:ascii="Times New Roman" w:hAnsi="Times New Roman" w:cs="Times New Roman"/>
          <w:sz w:val="24"/>
          <w:szCs w:val="24"/>
        </w:rPr>
        <w:t xml:space="preserve"> o </w:t>
      </w:r>
      <w:r w:rsidRPr="00DB54F2">
        <w:rPr>
          <w:rFonts w:ascii="Times New Roman" w:hAnsi="Times New Roman" w:cs="Times New Roman"/>
          <w:sz w:val="24"/>
          <w:szCs w:val="24"/>
        </w:rPr>
        <w:t>nawierzchni ulepszonej (przystosowanej do szybkiego ruchu samochodowego) 89%.</w:t>
      </w:r>
    </w:p>
    <w:p w:rsidR="009B243C" w:rsidRPr="00DB54F2" w:rsidRDefault="009B243C" w:rsidP="00DB54F2">
      <w:pPr>
        <w:pStyle w:val="Default"/>
        <w:ind w:firstLine="708"/>
        <w:jc w:val="both"/>
      </w:pPr>
      <w:r w:rsidRPr="00DB54F2">
        <w:t>Jak już wspomniano, przez obszar powiatu na kierunku północny-zachód – południowy-wschód przebiega magistralna linia kolejowa nr 273: Szczecin - Zielona Góra - Głogów - Wołów-Brzeg Dolny</w:t>
      </w:r>
      <w:r w:rsidR="00A872E3" w:rsidRPr="00DB54F2">
        <w:t xml:space="preserve"> </w:t>
      </w:r>
      <w:r w:rsidRPr="00DB54F2">
        <w:t>-</w:t>
      </w:r>
      <w:r w:rsidR="00A872E3" w:rsidRPr="00DB54F2">
        <w:t xml:space="preserve"> Wrocław</w:t>
      </w:r>
      <w:r w:rsidR="009452B8" w:rsidRPr="00DB54F2">
        <w:t xml:space="preserve"> o </w:t>
      </w:r>
      <w:r w:rsidR="00A872E3" w:rsidRPr="00DB54F2">
        <w:t>znaczeniu krajowym (od km 28,328 do km 56,695)</w:t>
      </w:r>
      <w:r w:rsidRPr="00DB54F2">
        <w:t>, obejmująca swym zasięgiem wszystkie gminy powiatu. Stacje</w:t>
      </w:r>
      <w:r w:rsidR="009452B8" w:rsidRPr="00DB54F2">
        <w:t xml:space="preserve"> i </w:t>
      </w:r>
      <w:r w:rsidRPr="00DB54F2">
        <w:t xml:space="preserve">przystanki obsługujące obszar powiatu to: stacja Brzeg Dolny, przystanek </w:t>
      </w:r>
      <w:r w:rsidR="005F3C95" w:rsidRPr="00DB54F2">
        <w:t>Łos</w:t>
      </w:r>
      <w:r w:rsidRPr="00DB54F2">
        <w:t>os</w:t>
      </w:r>
      <w:r w:rsidR="005F3C95" w:rsidRPr="00DB54F2">
        <w:t>i</w:t>
      </w:r>
      <w:r w:rsidRPr="00DB54F2">
        <w:t>owice, stacja Wołów, Orzeszków, przystanek Małowice.</w:t>
      </w:r>
      <w:r w:rsidR="005F3C95" w:rsidRPr="00DB54F2">
        <w:t xml:space="preserve"> </w:t>
      </w:r>
      <w:r w:rsidRPr="00DB54F2">
        <w:t>Linia 273 wyznaczona jest do prowadzenia pociągów</w:t>
      </w:r>
      <w:r w:rsidR="009452B8" w:rsidRPr="00DB54F2">
        <w:t xml:space="preserve"> z </w:t>
      </w:r>
      <w:r w:rsidRPr="00DB54F2">
        <w:t>ładunkami niebezpiecznymi</w:t>
      </w:r>
      <w:r w:rsidR="009452B8" w:rsidRPr="00DB54F2">
        <w:t xml:space="preserve"> i </w:t>
      </w:r>
      <w:r w:rsidRPr="00DB54F2">
        <w:t>toksycznymi.</w:t>
      </w:r>
      <w:r w:rsidR="005F3C95" w:rsidRPr="00DB54F2">
        <w:t xml:space="preserve"> </w:t>
      </w:r>
      <w:r w:rsidRPr="00DB54F2">
        <w:t>Powiat wołowski posiada bezpośrednie połączenia z: Wrocławiem, Głogowem, Zieloną Górą</w:t>
      </w:r>
      <w:r w:rsidR="005F3C95" w:rsidRPr="00DB54F2">
        <w:t>,</w:t>
      </w:r>
      <w:r w:rsidR="009452B8" w:rsidRPr="00DB54F2">
        <w:t xml:space="preserve"> a </w:t>
      </w:r>
      <w:r w:rsidRPr="00DB54F2">
        <w:t xml:space="preserve">także </w:t>
      </w:r>
      <w:r w:rsidR="00C707C4" w:rsidRPr="00DB54F2">
        <w:t xml:space="preserve">połączenia z  </w:t>
      </w:r>
      <w:r w:rsidR="009452B8" w:rsidRPr="00DB54F2">
        <w:t> </w:t>
      </w:r>
      <w:r w:rsidRPr="00DB54F2">
        <w:t xml:space="preserve">Przemyślem, Katowicami, Krakowem. </w:t>
      </w:r>
    </w:p>
    <w:p w:rsidR="009B243C" w:rsidRPr="00DB54F2" w:rsidRDefault="009B243C" w:rsidP="00DB54F2">
      <w:pPr>
        <w:spacing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lastRenderedPageBreak/>
        <w:t>Komunikacja autobusowa na terenie Powiatu Wołowskiego na szczeblu lokalnym jak</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regionalnym realizowana jest głównie przez przedsiębiorstwo PKS Wołów. Łączna długość sieci połączeń obsługiwanych przez firmę (razem</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kursami do miejscowości położonych poza terenem województwa) to 1114</w:t>
      </w:r>
      <w:r w:rsidR="005F3C95" w:rsidRPr="00DB54F2">
        <w:rPr>
          <w:rFonts w:ascii="Times New Roman" w:hAnsi="Times New Roman" w:cs="Times New Roman"/>
          <w:sz w:val="24"/>
          <w:szCs w:val="24"/>
        </w:rPr>
        <w:t xml:space="preserve"> </w:t>
      </w:r>
      <w:r w:rsidRPr="00DB54F2">
        <w:rPr>
          <w:rFonts w:ascii="Times New Roman" w:hAnsi="Times New Roman" w:cs="Times New Roman"/>
          <w:sz w:val="24"/>
          <w:szCs w:val="24"/>
        </w:rPr>
        <w:t xml:space="preserve">km. </w:t>
      </w:r>
    </w:p>
    <w:p w:rsidR="00BE5BA4" w:rsidRPr="00DB54F2" w:rsidRDefault="009B243C" w:rsidP="00DB54F2">
      <w:pPr>
        <w:pStyle w:val="Akapitzlist"/>
        <w:spacing w:line="240" w:lineRule="auto"/>
        <w:jc w:val="both"/>
        <w:rPr>
          <w:rFonts w:ascii="Times New Roman" w:hAnsi="Times New Roman" w:cs="Times New Roman"/>
          <w:sz w:val="24"/>
          <w:szCs w:val="24"/>
        </w:rPr>
      </w:pPr>
      <w:r w:rsidRPr="00DB54F2">
        <w:rPr>
          <w:rFonts w:ascii="Times New Roman" w:hAnsi="Times New Roman" w:cs="Times New Roman"/>
          <w:sz w:val="24"/>
          <w:szCs w:val="24"/>
        </w:rPr>
        <w:t xml:space="preserve">(źródło: </w:t>
      </w:r>
      <w:hyperlink r:id="rId17" w:history="1">
        <w:r w:rsidRPr="00DB54F2">
          <w:rPr>
            <w:rStyle w:val="Hipercze"/>
            <w:rFonts w:ascii="Times New Roman" w:hAnsi="Times New Roman" w:cs="Times New Roman"/>
            <w:sz w:val="24"/>
            <w:szCs w:val="24"/>
          </w:rPr>
          <w:t>www.powiatwolowski.pl</w:t>
        </w:r>
      </w:hyperlink>
      <w:r w:rsidR="00937488" w:rsidRPr="00DB54F2">
        <w:rPr>
          <w:rStyle w:val="Hipercze"/>
          <w:rFonts w:ascii="Times New Roman" w:hAnsi="Times New Roman" w:cs="Times New Roman"/>
          <w:sz w:val="24"/>
          <w:szCs w:val="24"/>
          <w:u w:val="none"/>
        </w:rPr>
        <w:t xml:space="preserve"> </w:t>
      </w:r>
      <w:r w:rsidR="00937488" w:rsidRPr="00DB54F2">
        <w:rPr>
          <w:rStyle w:val="Hipercze"/>
          <w:rFonts w:ascii="Times New Roman" w:hAnsi="Times New Roman" w:cs="Times New Roman"/>
          <w:color w:val="auto"/>
          <w:sz w:val="24"/>
          <w:szCs w:val="24"/>
          <w:u w:val="none"/>
        </w:rPr>
        <w:t>– Strategia rozwoju Powiatu Wołowskiego do roku 2020, Wołów 2006</w:t>
      </w:r>
      <w:r w:rsidRPr="00DB54F2">
        <w:rPr>
          <w:rFonts w:ascii="Times New Roman" w:hAnsi="Times New Roman" w:cs="Times New Roman"/>
          <w:sz w:val="24"/>
          <w:szCs w:val="24"/>
        </w:rPr>
        <w:t>)</w:t>
      </w:r>
      <w:bookmarkStart w:id="16" w:name="_Toc410896140"/>
    </w:p>
    <w:p w:rsidR="0060450B" w:rsidRPr="00DB54F2" w:rsidRDefault="00F11427" w:rsidP="00DB54F2">
      <w:pPr>
        <w:pStyle w:val="Nagwek2"/>
        <w:spacing w:line="240" w:lineRule="auto"/>
        <w:rPr>
          <w:rFonts w:ascii="Times New Roman" w:hAnsi="Times New Roman" w:cs="Times New Roman"/>
          <w:b w:val="0"/>
          <w:sz w:val="24"/>
          <w:szCs w:val="24"/>
        </w:rPr>
      </w:pPr>
      <w:r w:rsidRPr="00DB54F2">
        <w:rPr>
          <w:rFonts w:ascii="Times New Roman" w:hAnsi="Times New Roman" w:cs="Times New Roman"/>
          <w:b w:val="0"/>
          <w:sz w:val="24"/>
          <w:szCs w:val="24"/>
        </w:rPr>
        <w:t xml:space="preserve">1.4. </w:t>
      </w:r>
      <w:r w:rsidR="0081311B" w:rsidRPr="00DB54F2">
        <w:rPr>
          <w:rFonts w:ascii="Times New Roman" w:hAnsi="Times New Roman" w:cs="Times New Roman"/>
          <w:b w:val="0"/>
          <w:sz w:val="24"/>
          <w:szCs w:val="24"/>
        </w:rPr>
        <w:t>STRUKTURA DEMOGRAFICZNA</w:t>
      </w:r>
      <w:bookmarkEnd w:id="16"/>
    </w:p>
    <w:p w:rsidR="00276B86" w:rsidRPr="00DB54F2" w:rsidRDefault="00276B86" w:rsidP="00DB54F2">
      <w:pPr>
        <w:spacing w:line="240" w:lineRule="auto"/>
        <w:rPr>
          <w:sz w:val="24"/>
          <w:szCs w:val="24"/>
        </w:rPr>
      </w:pPr>
    </w:p>
    <w:p w:rsidR="00F920C3" w:rsidRPr="00DB54F2" w:rsidRDefault="00D55B46" w:rsidP="00DB54F2">
      <w:pPr>
        <w:spacing w:line="240" w:lineRule="auto"/>
        <w:ind w:firstLine="705"/>
        <w:jc w:val="both"/>
        <w:rPr>
          <w:rFonts w:ascii="Times New Roman" w:hAnsi="Times New Roman" w:cs="Times New Roman"/>
          <w:sz w:val="24"/>
          <w:szCs w:val="24"/>
        </w:rPr>
      </w:pPr>
      <w:r w:rsidRPr="00DB54F2">
        <w:rPr>
          <w:rFonts w:ascii="Times New Roman" w:hAnsi="Times New Roman" w:cs="Times New Roman"/>
          <w:sz w:val="24"/>
          <w:szCs w:val="24"/>
        </w:rPr>
        <w:t>Informacje</w:t>
      </w:r>
      <w:r w:rsidR="003114BE" w:rsidRPr="00DB54F2">
        <w:rPr>
          <w:rFonts w:ascii="Times New Roman" w:hAnsi="Times New Roman" w:cs="Times New Roman"/>
          <w:sz w:val="24"/>
          <w:szCs w:val="24"/>
        </w:rPr>
        <w:t xml:space="preserve"> na </w:t>
      </w:r>
      <w:r w:rsidR="00F920C3" w:rsidRPr="00DB54F2">
        <w:rPr>
          <w:rFonts w:ascii="Times New Roman" w:hAnsi="Times New Roman" w:cs="Times New Roman"/>
          <w:sz w:val="24"/>
          <w:szCs w:val="24"/>
        </w:rPr>
        <w:t>temat struktury demograficznej mieszkańców Powiatu Wołowskiego pochodzą</w:t>
      </w:r>
      <w:r w:rsidR="009452B8" w:rsidRPr="00DB54F2">
        <w:rPr>
          <w:rFonts w:ascii="Times New Roman" w:hAnsi="Times New Roman" w:cs="Times New Roman"/>
          <w:sz w:val="24"/>
          <w:szCs w:val="24"/>
        </w:rPr>
        <w:t xml:space="preserve"> z </w:t>
      </w:r>
      <w:r w:rsidR="00F920C3" w:rsidRPr="00DB54F2">
        <w:rPr>
          <w:rFonts w:ascii="Times New Roman" w:hAnsi="Times New Roman" w:cs="Times New Roman"/>
          <w:sz w:val="24"/>
          <w:szCs w:val="24"/>
        </w:rPr>
        <w:t>danych udostępnionych przez Główny Urząd Statystyczny we Wrocławiu. Informacje prezentowane</w:t>
      </w:r>
      <w:r w:rsidR="009452B8" w:rsidRPr="00DB54F2">
        <w:rPr>
          <w:rFonts w:ascii="Times New Roman" w:hAnsi="Times New Roman" w:cs="Times New Roman"/>
          <w:sz w:val="24"/>
          <w:szCs w:val="24"/>
        </w:rPr>
        <w:t xml:space="preserve"> w </w:t>
      </w:r>
      <w:r w:rsidR="00F920C3" w:rsidRPr="00DB54F2">
        <w:rPr>
          <w:rFonts w:ascii="Times New Roman" w:hAnsi="Times New Roman" w:cs="Times New Roman"/>
          <w:sz w:val="24"/>
          <w:szCs w:val="24"/>
        </w:rPr>
        <w:t>tabelach pochodzą ze „Statystycz</w:t>
      </w:r>
      <w:r w:rsidR="00247799" w:rsidRPr="00DB54F2">
        <w:rPr>
          <w:rFonts w:ascii="Times New Roman" w:hAnsi="Times New Roman" w:cs="Times New Roman"/>
          <w:sz w:val="24"/>
          <w:szCs w:val="24"/>
        </w:rPr>
        <w:t>n</w:t>
      </w:r>
      <w:r w:rsidR="00B246EA" w:rsidRPr="00DB54F2">
        <w:rPr>
          <w:rFonts w:ascii="Times New Roman" w:hAnsi="Times New Roman" w:cs="Times New Roman"/>
          <w:sz w:val="24"/>
          <w:szCs w:val="24"/>
        </w:rPr>
        <w:t>ego Vademecum Samorządowca 2017</w:t>
      </w:r>
      <w:r w:rsidR="00F920C3" w:rsidRPr="00DB54F2">
        <w:rPr>
          <w:rFonts w:ascii="Times New Roman" w:hAnsi="Times New Roman" w:cs="Times New Roman"/>
          <w:sz w:val="24"/>
          <w:szCs w:val="24"/>
        </w:rPr>
        <w:t>” wydanego również przez Główny  Urząd Statystyczny we Wrocławiu</w:t>
      </w:r>
      <w:r w:rsidR="00A872E3" w:rsidRPr="00DB54F2">
        <w:rPr>
          <w:rFonts w:ascii="Times New Roman" w:hAnsi="Times New Roman" w:cs="Times New Roman"/>
          <w:sz w:val="24"/>
          <w:szCs w:val="24"/>
        </w:rPr>
        <w:t xml:space="preserve"> – opracowanego dla Powiatu Wołowskiego oraz poszczególnych gmin (Wołów, Brzeg Dolny, Wińsko)</w:t>
      </w:r>
      <w:r w:rsidR="00F920C3" w:rsidRPr="00DB54F2">
        <w:rPr>
          <w:rFonts w:ascii="Times New Roman" w:hAnsi="Times New Roman" w:cs="Times New Roman"/>
          <w:sz w:val="24"/>
          <w:szCs w:val="24"/>
        </w:rPr>
        <w:t>.</w:t>
      </w:r>
      <w:r w:rsidR="003D1E20" w:rsidRPr="00DB54F2">
        <w:rPr>
          <w:rFonts w:ascii="Times New Roman" w:hAnsi="Times New Roman" w:cs="Times New Roman"/>
          <w:sz w:val="24"/>
          <w:szCs w:val="24"/>
        </w:rPr>
        <w:t xml:space="preserve"> Prezentowane dane dotyczą głównie stanu na koniec roku 201</w:t>
      </w:r>
      <w:r w:rsidR="00B246EA" w:rsidRPr="00DB54F2">
        <w:rPr>
          <w:rFonts w:ascii="Times New Roman" w:hAnsi="Times New Roman" w:cs="Times New Roman"/>
          <w:sz w:val="24"/>
          <w:szCs w:val="24"/>
        </w:rPr>
        <w:t>6</w:t>
      </w:r>
      <w:r w:rsidR="003D1E20" w:rsidRPr="00DB54F2">
        <w:rPr>
          <w:rFonts w:ascii="Times New Roman" w:hAnsi="Times New Roman" w:cs="Times New Roman"/>
          <w:sz w:val="24"/>
          <w:szCs w:val="24"/>
        </w:rPr>
        <w:t>.</w:t>
      </w:r>
    </w:p>
    <w:p w:rsidR="008C6EB5" w:rsidRPr="00DB54F2" w:rsidRDefault="00711985" w:rsidP="00DB54F2">
      <w:pPr>
        <w:spacing w:line="240" w:lineRule="auto"/>
        <w:ind w:firstLine="705"/>
        <w:jc w:val="both"/>
        <w:rPr>
          <w:rFonts w:ascii="Times New Roman" w:hAnsi="Times New Roman" w:cs="Times New Roman"/>
          <w:sz w:val="24"/>
          <w:szCs w:val="24"/>
        </w:rPr>
      </w:pPr>
      <w:r>
        <w:rPr>
          <w:noProof/>
          <w:sz w:val="24"/>
          <w:szCs w:val="24"/>
          <w:lang w:eastAsia="pl-PL"/>
        </w:rPr>
        <w:pict>
          <v:shape id="Pole tekstowe 23" o:spid="_x0000_s1029" type="#_x0000_t202" style="position:absolute;left:0;text-align:left;margin-left:31.3pt;margin-top:54.8pt;width:385.5pt;height:25.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68RgIAAJUEAAAOAAAAZHJzL2Uyb0RvYy54bWysVMFu2zAMvQ/YPwi6r06ydU2NOkXWIsOA&#10;oA3QDj0rshwLlUVNYmJnXz9KttOu22nYRabEJ1J8fPTVddcYdlA+aLAFn55NOFNWQqntruDfH1cf&#10;5pwFFLYUBqwq+FEFfr14/+6qdbmaQQ2mVJ5REBvy1hW8RnR5lgVZq0aEM3DKkrMC3wikrd9lpRct&#10;RW9MNptMPmct+NJ5kCoEOr3tnXyR4leVknhfVUEhMwWnt2FafVq3cc0WVyLfeeFqLYdniH94RSO0&#10;paSnULcCBdt7/UeoRksPASo8k9BkUFVaqlQDVTOdvKnmoRZOpVqInOBONIX/F1beHTae6bLgs4+c&#10;WdFQjzZgFEP1HBBaxeicSGpdyAn74AiN3RfoqNmp4ODWIJ8DQbJXmP5CIHQkpat8E79ULqOL1Ifj&#10;iXvVIZN0+Gl+eT4/J5ck33w6v5hcxLzZy23nA35V0LBoFNxTb9MLxGEdsIeOkJgsgNHlShsTN9Fx&#10;Yzw7CNJBW2tUQ/DfUMZGrIV4qw/Yn6gkpCFLrLIvLFrYbbtE34mlLZRHIslDr7Xg5EpT9rUIuBGe&#10;xEU10sDgPS2VgbbgMFic1eB//u084qnn5OWsJbEWPPzYC684M98sqSEqezT8aGxHw+6bG6C6pzSK&#10;TiaTLng0o1l5aJ5ojpYxC7mElZSr4DiaN9iPDM2hVMtlApF+ncC1fXBy1EJk+bF7Et4NPULq7h2M&#10;Mhb5m1b12J7z5R6h0qmPkdeexUFUpP2khGFO43C93ifUy99k8QsAAP//AwBQSwMEFAAGAAgAAAAh&#10;AF0IsHDeAAAACQEAAA8AAABkcnMvZG93bnJldi54bWxMj8FugzAMhu+T9g6RJ+3WBgqiLcNU06Sp&#10;0i7VaB8gJRmgEQeRUOjbzzttR9uffn9/cVhsL25m9J0jhHgdgTBUO91Rg3A5v692IHxQpFXvyCDc&#10;jYdD+fhQqFy7mT7NrQqN4BDyuUJoQxhyKX3dGqv82g2G+PblRqsCj2Mj9ahmDre93ERRJq3qiD+0&#10;ajBvram/q8kidFuKP6YqXWQ87y/nU3s83acj4vPT8voCIpgl/MHwq8/qULLT1U2kvegRsk3GJMIq&#10;SbkCA7sk4c0VYZ/GIMtC/m9Q/gAAAP//AwBQSwECLQAUAAYACAAAACEAtoM4kv4AAADhAQAAEwAA&#10;AAAAAAAAAAAAAAAAAAAAW0NvbnRlbnRfVHlwZXNdLnhtbFBLAQItABQABgAIAAAAIQA4/SH/1gAA&#10;AJQBAAALAAAAAAAAAAAAAAAAAC8BAABfcmVscy8ucmVsc1BLAQItABQABgAIAAAAIQDt1q68RgIA&#10;AJUEAAAOAAAAAAAAAAAAAAAAAC4CAABkcnMvZTJvRG9jLnhtbFBLAQItABQABgAIAAAAIQBdCLBw&#10;3gAAAAkBAAAPAAAAAAAAAAAAAAAAAKAEAABkcnMvZG93bnJldi54bWxQSwUGAAAAAAQABADzAAAA&#10;qwUAAAAA&#10;" stroked="f">
            <v:path arrowok="t"/>
            <v:textbox style="mso-next-textbox:#Pole tekstowe 23" inset="0,0,0,0">
              <w:txbxContent>
                <w:p w:rsidR="00F6148F" w:rsidRDefault="00F6148F" w:rsidP="003A543C">
                  <w:pPr>
                    <w:pStyle w:val="Spistreci2"/>
                  </w:pPr>
                  <w:bookmarkStart w:id="17" w:name="_Toc410893821"/>
                  <w:r>
                    <w:t xml:space="preserve">Tabela </w:t>
                  </w:r>
                  <w:r w:rsidR="00711985">
                    <w:fldChar w:fldCharType="begin"/>
                  </w:r>
                  <w:r w:rsidR="00711985">
                    <w:instrText xml:space="preserve"> SEQ Tabela \* ARABIC </w:instrText>
                  </w:r>
                  <w:r w:rsidR="00711985">
                    <w:fldChar w:fldCharType="separate"/>
                  </w:r>
                  <w:r>
                    <w:rPr>
                      <w:noProof/>
                    </w:rPr>
                    <w:t>2</w:t>
                  </w:r>
                  <w:r w:rsidR="00711985">
                    <w:rPr>
                      <w:noProof/>
                    </w:rPr>
                    <w:fldChar w:fldCharType="end"/>
                  </w:r>
                  <w:r>
                    <w:t xml:space="preserve">. Powiat Wołowski - wybrane dane statystyczne </w:t>
                  </w:r>
                  <w:bookmarkEnd w:id="17"/>
                </w:p>
                <w:p w:rsidR="00F6148F" w:rsidRPr="00263341" w:rsidRDefault="00F6148F" w:rsidP="00263341"/>
                <w:p w:rsidR="00F6148F" w:rsidRPr="00432317" w:rsidRDefault="00F6148F" w:rsidP="00432317"/>
              </w:txbxContent>
            </v:textbox>
          </v:shape>
        </w:pict>
      </w:r>
      <w:r w:rsidR="00247799" w:rsidRPr="00DB54F2">
        <w:rPr>
          <w:rFonts w:ascii="Times New Roman" w:hAnsi="Times New Roman" w:cs="Times New Roman"/>
          <w:sz w:val="24"/>
          <w:szCs w:val="24"/>
        </w:rPr>
        <w:t>Pod k</w:t>
      </w:r>
      <w:r w:rsidR="00B246EA" w:rsidRPr="00DB54F2">
        <w:rPr>
          <w:rFonts w:ascii="Times New Roman" w:hAnsi="Times New Roman" w:cs="Times New Roman"/>
          <w:sz w:val="24"/>
          <w:szCs w:val="24"/>
        </w:rPr>
        <w:t>oniec 2016</w:t>
      </w:r>
      <w:r w:rsidR="003D1E20" w:rsidRPr="00DB54F2">
        <w:rPr>
          <w:rFonts w:ascii="Times New Roman" w:hAnsi="Times New Roman" w:cs="Times New Roman"/>
          <w:sz w:val="24"/>
          <w:szCs w:val="24"/>
        </w:rPr>
        <w:t xml:space="preserve"> roku na terenie Powiatu Wołowskiego mieszkało 47</w:t>
      </w:r>
      <w:r w:rsidR="00B16FFA" w:rsidRPr="00DB54F2">
        <w:rPr>
          <w:rFonts w:ascii="Times New Roman" w:hAnsi="Times New Roman" w:cs="Times New Roman"/>
          <w:sz w:val="24"/>
          <w:szCs w:val="24"/>
        </w:rPr>
        <w:t>1</w:t>
      </w:r>
      <w:r w:rsidR="00263341" w:rsidRPr="00DB54F2">
        <w:rPr>
          <w:rFonts w:ascii="Times New Roman" w:hAnsi="Times New Roman" w:cs="Times New Roman"/>
          <w:sz w:val="24"/>
          <w:szCs w:val="24"/>
        </w:rPr>
        <w:t>37</w:t>
      </w:r>
      <w:r w:rsidR="003D1E20" w:rsidRPr="00DB54F2">
        <w:rPr>
          <w:rFonts w:ascii="Times New Roman" w:hAnsi="Times New Roman" w:cs="Times New Roman"/>
          <w:sz w:val="24"/>
          <w:szCs w:val="24"/>
        </w:rPr>
        <w:t xml:space="preserve"> osób. Powierzchnia Powiatu Wołowskiego stanowi 67</w:t>
      </w:r>
      <w:r w:rsidR="00263341" w:rsidRPr="00DB54F2">
        <w:rPr>
          <w:rFonts w:ascii="Times New Roman" w:hAnsi="Times New Roman" w:cs="Times New Roman"/>
          <w:sz w:val="24"/>
          <w:szCs w:val="24"/>
        </w:rPr>
        <w:t>500</w:t>
      </w:r>
      <w:r w:rsidR="003D1E20" w:rsidRPr="00DB54F2">
        <w:rPr>
          <w:rFonts w:ascii="Times New Roman" w:hAnsi="Times New Roman" w:cs="Times New Roman"/>
          <w:sz w:val="24"/>
          <w:szCs w:val="24"/>
        </w:rPr>
        <w:t xml:space="preserve"> ha</w:t>
      </w:r>
      <w:r w:rsidR="005F3C95" w:rsidRPr="00DB54F2">
        <w:rPr>
          <w:rFonts w:ascii="Times New Roman" w:hAnsi="Times New Roman" w:cs="Times New Roman"/>
          <w:sz w:val="24"/>
          <w:szCs w:val="24"/>
        </w:rPr>
        <w:t>,</w:t>
      </w:r>
      <w:r w:rsidR="009452B8" w:rsidRPr="00DB54F2">
        <w:rPr>
          <w:rFonts w:ascii="Times New Roman" w:hAnsi="Times New Roman" w:cs="Times New Roman"/>
          <w:sz w:val="24"/>
          <w:szCs w:val="24"/>
        </w:rPr>
        <w:t xml:space="preserve"> a </w:t>
      </w:r>
      <w:r w:rsidR="00247799" w:rsidRPr="00DB54F2">
        <w:rPr>
          <w:rFonts w:ascii="Times New Roman" w:hAnsi="Times New Roman" w:cs="Times New Roman"/>
          <w:sz w:val="24"/>
          <w:szCs w:val="24"/>
        </w:rPr>
        <w:t>zagęszczenie ludności to 70</w:t>
      </w:r>
      <w:r w:rsidR="005F3C95" w:rsidRPr="00DB54F2">
        <w:rPr>
          <w:rFonts w:ascii="Times New Roman" w:hAnsi="Times New Roman" w:cs="Times New Roman"/>
          <w:sz w:val="24"/>
          <w:szCs w:val="24"/>
        </w:rPr>
        <w:t xml:space="preserve"> </w:t>
      </w:r>
      <w:r w:rsidR="003D1E20" w:rsidRPr="00DB54F2">
        <w:rPr>
          <w:rFonts w:ascii="Times New Roman" w:hAnsi="Times New Roman" w:cs="Times New Roman"/>
          <w:sz w:val="24"/>
          <w:szCs w:val="24"/>
        </w:rPr>
        <w:t>osób na kilometr kwadratowy</w:t>
      </w:r>
      <w:r w:rsidR="001F21DB" w:rsidRPr="00DB54F2">
        <w:rPr>
          <w:rFonts w:ascii="Times New Roman" w:hAnsi="Times New Roman" w:cs="Times New Roman"/>
          <w:sz w:val="24"/>
          <w:szCs w:val="24"/>
        </w:rPr>
        <w:t xml:space="preserve">. </w:t>
      </w:r>
      <w:r w:rsidR="00026510" w:rsidRPr="00DB54F2">
        <w:rPr>
          <w:rFonts w:ascii="Times New Roman" w:hAnsi="Times New Roman" w:cs="Times New Roman"/>
          <w:sz w:val="24"/>
          <w:szCs w:val="24"/>
        </w:rPr>
        <w:t>P</w:t>
      </w:r>
      <w:r w:rsidR="00263341" w:rsidRPr="00DB54F2">
        <w:rPr>
          <w:rFonts w:ascii="Times New Roman" w:hAnsi="Times New Roman" w:cs="Times New Roman"/>
          <w:sz w:val="24"/>
          <w:szCs w:val="24"/>
        </w:rPr>
        <w:t>rzyrost naturalny na koniec 2016</w:t>
      </w:r>
      <w:r w:rsidR="00247799" w:rsidRPr="00DB54F2">
        <w:rPr>
          <w:rFonts w:ascii="Times New Roman" w:hAnsi="Times New Roman" w:cs="Times New Roman"/>
          <w:sz w:val="24"/>
          <w:szCs w:val="24"/>
        </w:rPr>
        <w:t xml:space="preserve"> roku </w:t>
      </w:r>
      <w:r w:rsidR="009452B8" w:rsidRPr="00DB54F2">
        <w:rPr>
          <w:rFonts w:ascii="Times New Roman" w:hAnsi="Times New Roman" w:cs="Times New Roman"/>
          <w:sz w:val="24"/>
          <w:szCs w:val="24"/>
        </w:rPr>
        <w:t> </w:t>
      </w:r>
      <w:r w:rsidR="004D6A69" w:rsidRPr="00DB54F2">
        <w:rPr>
          <w:rFonts w:ascii="Times New Roman" w:hAnsi="Times New Roman" w:cs="Times New Roman"/>
          <w:sz w:val="24"/>
          <w:szCs w:val="24"/>
        </w:rPr>
        <w:t xml:space="preserve">wynosił </w:t>
      </w:r>
      <w:r w:rsidR="00263341" w:rsidRPr="00DB54F2">
        <w:rPr>
          <w:rFonts w:ascii="Times New Roman" w:hAnsi="Times New Roman" w:cs="Times New Roman"/>
          <w:sz w:val="24"/>
          <w:szCs w:val="24"/>
        </w:rPr>
        <w:t>0,0</w:t>
      </w:r>
      <w:r w:rsidR="004D6A69" w:rsidRPr="00DB54F2">
        <w:rPr>
          <w:rFonts w:ascii="Times New Roman" w:hAnsi="Times New Roman" w:cs="Times New Roman"/>
          <w:sz w:val="24"/>
          <w:szCs w:val="24"/>
        </w:rPr>
        <w:t>.</w:t>
      </w:r>
    </w:p>
    <w:p w:rsidR="00DB54F2" w:rsidRDefault="00DB54F2" w:rsidP="00DB54F2">
      <w:pPr>
        <w:spacing w:line="240" w:lineRule="auto"/>
        <w:ind w:firstLine="705"/>
        <w:jc w:val="center"/>
        <w:rPr>
          <w:sz w:val="24"/>
          <w:szCs w:val="24"/>
        </w:rPr>
      </w:pPr>
    </w:p>
    <w:p w:rsidR="00DB54F2" w:rsidRDefault="00DB54F2" w:rsidP="00DB54F2">
      <w:pPr>
        <w:spacing w:line="240" w:lineRule="auto"/>
        <w:ind w:firstLine="705"/>
        <w:jc w:val="center"/>
        <w:rPr>
          <w:sz w:val="24"/>
          <w:szCs w:val="24"/>
        </w:rPr>
      </w:pPr>
      <w:r w:rsidRPr="00DB54F2">
        <w:rPr>
          <w:noProof/>
          <w:sz w:val="24"/>
          <w:szCs w:val="24"/>
          <w:lang w:eastAsia="pl-PL"/>
        </w:rPr>
        <w:drawing>
          <wp:inline distT="0" distB="0" distL="0" distR="0">
            <wp:extent cx="3671245" cy="4163739"/>
            <wp:effectExtent l="19050" t="0" r="540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121" t="9843" r="37887" b="5507"/>
                    <a:stretch>
                      <a:fillRect/>
                    </a:stretch>
                  </pic:blipFill>
                  <pic:spPr bwMode="auto">
                    <a:xfrm>
                      <a:off x="0" y="0"/>
                      <a:ext cx="3677387" cy="4170705"/>
                    </a:xfrm>
                    <a:prstGeom prst="rect">
                      <a:avLst/>
                    </a:prstGeom>
                    <a:noFill/>
                    <a:ln w="9525">
                      <a:noFill/>
                      <a:miter lim="800000"/>
                      <a:headEnd/>
                      <a:tailEnd/>
                    </a:ln>
                  </pic:spPr>
                </pic:pic>
              </a:graphicData>
            </a:graphic>
          </wp:inline>
        </w:drawing>
      </w:r>
    </w:p>
    <w:p w:rsidR="00BE5BA4" w:rsidRPr="00DB54F2" w:rsidRDefault="00263341" w:rsidP="00DB54F2">
      <w:pPr>
        <w:spacing w:line="240" w:lineRule="auto"/>
        <w:ind w:firstLine="705"/>
        <w:jc w:val="center"/>
        <w:rPr>
          <w:rFonts w:ascii="Times New Roman" w:hAnsi="Times New Roman" w:cs="Times New Roman"/>
          <w:b/>
          <w:szCs w:val="24"/>
        </w:rPr>
      </w:pPr>
      <w:r w:rsidRPr="00DB54F2">
        <w:rPr>
          <w:szCs w:val="24"/>
        </w:rPr>
        <w:t>źródło: 2017</w:t>
      </w:r>
      <w:r w:rsidR="008C6EB5" w:rsidRPr="00DB54F2">
        <w:rPr>
          <w:szCs w:val="24"/>
        </w:rPr>
        <w:t xml:space="preserve"> - Statystyczne Vademecum Samorządowca - </w:t>
      </w:r>
      <w:r w:rsidR="007E60A6" w:rsidRPr="00DB54F2">
        <w:rPr>
          <w:szCs w:val="24"/>
        </w:rPr>
        <w:t>Urząd Statystyczny we Wrocławiu</w:t>
      </w:r>
    </w:p>
    <w:p w:rsidR="00D55B46" w:rsidRPr="00DB54F2" w:rsidRDefault="00EB2CB4" w:rsidP="00DB54F2">
      <w:pPr>
        <w:pStyle w:val="Nagwek2"/>
        <w:spacing w:line="240" w:lineRule="auto"/>
        <w:ind w:firstLine="426"/>
        <w:jc w:val="both"/>
        <w:rPr>
          <w:sz w:val="24"/>
          <w:szCs w:val="24"/>
        </w:rPr>
      </w:pPr>
      <w:bookmarkStart w:id="18" w:name="_Toc410893958"/>
      <w:bookmarkStart w:id="19" w:name="_Toc410895937"/>
      <w:bookmarkStart w:id="20" w:name="_Toc410896158"/>
      <w:r w:rsidRPr="00DB54F2">
        <w:rPr>
          <w:rFonts w:ascii="Times New Roman" w:hAnsi="Times New Roman" w:cs="Times New Roman"/>
          <w:b w:val="0"/>
          <w:color w:val="auto"/>
          <w:sz w:val="24"/>
          <w:szCs w:val="24"/>
        </w:rPr>
        <w:lastRenderedPageBreak/>
        <w:t xml:space="preserve">Analizując sytuację na lokalnym rynku pracy należy zwrócić uwagę na strukturę demograficzną mieszkańców omawianego terenu. Ma to wpływ na mobilność ludności oraz możliwość podejmowania zatrudnienia. </w:t>
      </w:r>
      <w:r w:rsidR="00115BD0" w:rsidRPr="00DB54F2">
        <w:rPr>
          <w:rFonts w:ascii="Times New Roman" w:hAnsi="Times New Roman" w:cs="Times New Roman"/>
          <w:b w:val="0"/>
          <w:color w:val="auto"/>
          <w:sz w:val="24"/>
          <w:szCs w:val="24"/>
        </w:rPr>
        <w:t>Liczba kobiet na koniec 201</w:t>
      </w:r>
      <w:r w:rsidR="00263341" w:rsidRPr="00DB54F2">
        <w:rPr>
          <w:rFonts w:ascii="Times New Roman" w:hAnsi="Times New Roman" w:cs="Times New Roman"/>
          <w:b w:val="0"/>
          <w:color w:val="auto"/>
          <w:sz w:val="24"/>
          <w:szCs w:val="24"/>
        </w:rPr>
        <w:t>6</w:t>
      </w:r>
      <w:r w:rsidR="00115BD0" w:rsidRPr="00DB54F2">
        <w:rPr>
          <w:rFonts w:ascii="Times New Roman" w:hAnsi="Times New Roman" w:cs="Times New Roman"/>
          <w:b w:val="0"/>
          <w:color w:val="auto"/>
          <w:sz w:val="24"/>
          <w:szCs w:val="24"/>
        </w:rPr>
        <w:t xml:space="preserve"> wynosiła 24</w:t>
      </w:r>
      <w:r w:rsidR="00263341" w:rsidRPr="00DB54F2">
        <w:rPr>
          <w:rFonts w:ascii="Times New Roman" w:hAnsi="Times New Roman" w:cs="Times New Roman"/>
          <w:b w:val="0"/>
          <w:color w:val="auto"/>
          <w:sz w:val="24"/>
          <w:szCs w:val="24"/>
        </w:rPr>
        <w:t>68</w:t>
      </w:r>
      <w:r w:rsidR="00B16FFA" w:rsidRPr="00DB54F2">
        <w:rPr>
          <w:rFonts w:ascii="Times New Roman" w:hAnsi="Times New Roman" w:cs="Times New Roman"/>
          <w:b w:val="0"/>
          <w:color w:val="auto"/>
          <w:sz w:val="24"/>
          <w:szCs w:val="24"/>
        </w:rPr>
        <w:t>,</w:t>
      </w:r>
      <w:r w:rsidR="009452B8" w:rsidRPr="00DB54F2">
        <w:rPr>
          <w:rFonts w:ascii="Times New Roman" w:hAnsi="Times New Roman" w:cs="Times New Roman"/>
          <w:b w:val="0"/>
          <w:color w:val="auto"/>
          <w:sz w:val="24"/>
          <w:szCs w:val="24"/>
        </w:rPr>
        <w:t xml:space="preserve"> a </w:t>
      </w:r>
      <w:r w:rsidR="00115BD0" w:rsidRPr="00DB54F2">
        <w:rPr>
          <w:rFonts w:ascii="Times New Roman" w:hAnsi="Times New Roman" w:cs="Times New Roman"/>
          <w:b w:val="0"/>
          <w:color w:val="auto"/>
          <w:sz w:val="24"/>
          <w:szCs w:val="24"/>
        </w:rPr>
        <w:t>liczba mężczyzn 23</w:t>
      </w:r>
      <w:r w:rsidR="00B16FFA" w:rsidRPr="00DB54F2">
        <w:rPr>
          <w:rFonts w:ascii="Times New Roman" w:hAnsi="Times New Roman" w:cs="Times New Roman"/>
          <w:b w:val="0"/>
          <w:color w:val="auto"/>
          <w:sz w:val="24"/>
          <w:szCs w:val="24"/>
        </w:rPr>
        <w:t>0</w:t>
      </w:r>
      <w:r w:rsidR="00263341" w:rsidRPr="00DB54F2">
        <w:rPr>
          <w:rFonts w:ascii="Times New Roman" w:hAnsi="Times New Roman" w:cs="Times New Roman"/>
          <w:b w:val="0"/>
          <w:color w:val="auto"/>
          <w:sz w:val="24"/>
          <w:szCs w:val="24"/>
        </w:rPr>
        <w:t>69</w:t>
      </w:r>
      <w:r w:rsidR="00115BD0" w:rsidRPr="00DB54F2">
        <w:rPr>
          <w:rFonts w:ascii="Times New Roman" w:hAnsi="Times New Roman" w:cs="Times New Roman"/>
          <w:b w:val="0"/>
          <w:color w:val="auto"/>
          <w:sz w:val="24"/>
          <w:szCs w:val="24"/>
        </w:rPr>
        <w:t>.</w:t>
      </w:r>
      <w:r w:rsidRPr="00DB54F2">
        <w:rPr>
          <w:rFonts w:ascii="Times New Roman" w:hAnsi="Times New Roman" w:cs="Times New Roman"/>
          <w:b w:val="0"/>
          <w:color w:val="auto"/>
          <w:sz w:val="24"/>
          <w:szCs w:val="24"/>
        </w:rPr>
        <w:t xml:space="preserve"> Rysunek poniżej prezentuje strukturę demograficzną osób mieszkających na terenie Powiatu Wołowskiego.</w:t>
      </w:r>
      <w:bookmarkEnd w:id="18"/>
      <w:bookmarkEnd w:id="19"/>
      <w:bookmarkEnd w:id="20"/>
    </w:p>
    <w:p w:rsidR="00026510" w:rsidRPr="00DB54F2" w:rsidRDefault="00711985" w:rsidP="00DB54F2">
      <w:pPr>
        <w:pStyle w:val="Nagwek2"/>
        <w:spacing w:line="240" w:lineRule="auto"/>
        <w:rPr>
          <w:rFonts w:ascii="Times New Roman" w:hAnsi="Times New Roman" w:cs="Times New Roman"/>
          <w:b w:val="0"/>
          <w:sz w:val="24"/>
          <w:szCs w:val="24"/>
        </w:rPr>
      </w:pPr>
      <w:bookmarkStart w:id="21" w:name="_Toc410893959"/>
      <w:bookmarkStart w:id="22" w:name="_Toc410895938"/>
      <w:bookmarkStart w:id="23" w:name="_Toc410896159"/>
      <w:r>
        <w:rPr>
          <w:noProof/>
          <w:sz w:val="24"/>
          <w:szCs w:val="24"/>
          <w:lang w:eastAsia="pl-PL"/>
        </w:rPr>
        <w:pict>
          <v:shape id="Pole tekstowe 25" o:spid="_x0000_s1030" type="#_x0000_t202" style="position:absolute;margin-left:22.1pt;margin-top:5.8pt;width:416.1pt;height:34.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esRwIAAJUEAAAOAAAAZHJzL2Uyb0RvYy54bWysVMFu2zAMvQ/YPwi6r06yJkiDOEWWosOA&#10;oA2QDj0rshwLlUVNYmJ3Xz9Kttuu22nYRabEJ1J8fPTyuq0NOysfNNicjy9GnCkrodD2mPPvD7ef&#10;5pwFFLYQBqzK+bMK/Hr18cOycQs1gQpMoTyjIDYsGpfzCtEtsizIStUiXIBTlpwl+Fogbf0xK7xo&#10;KHptssloNMsa8IXzIFUIdHrTOfkqxS9LJfG+LINCZnJOb8O0+rQe4pqtlmJx9MJVWvbPEP/wilpo&#10;S0lfQt0IFOzk9R+hai09BCjxQkKdQVlqqVINVM149K6afSWcSrUQOcG90BT+X1h5d955poucT6ac&#10;WVFTj3ZgFEP1FBAaxeicSGpcWBB27wiN7Rdoqdmp4OC2IJ8CQbI3mO5CIHQkpS19Hb9ULqOL1Ifn&#10;F+5Vi0zS4XQyv/w8H3MmyTebXc2n45g3e73tfMCvCmoWjZx76m16gThvA3bQARKTBTC6uNXGxE10&#10;bIxnZ0E6aCqNqg/+G8rYiLUQb3UBuxOVhNRniVV2hUUL20Ob6LscWDpA8Uwkeei0Fpy81ZR9KwLu&#10;hCdxUfk0MHhPS2mgyTn0FmcV+J9/O4946jl5OWtIrDkPP07CK87MN0tqiMoeDD8Yh8Gwp3oDVDeR&#10;S69JJl3waAaz9FA/0hytYxZyCSspV85xMDfYjQzNoVTrdQKRfp3Ard07OWghsvzQPgrv+h4hdfcO&#10;BhmLxbtWddiO8/UJodSpj5HXjsVeVKT9pIR+TuNwvd0n1OvfZPULAAD//wMAUEsDBBQABgAIAAAA&#10;IQBi/XYB3QAAAAkBAAAPAAAAZHJzL2Rvd25yZXYueG1sTI/BasMwEETvhf6D2EBvjaxg7MS1HEqh&#10;BHoJdfIBiqVaJtbKWHLs/H03p/a4M8Psm3K/uJ7dzBg6jxLEOgFmsPG6w1bC+fT5ugUWokKteo9G&#10;wt0E2FfPT6UqtJ/x29zq2DIqwVAoCTbGoeA8NNY4FdZ+MEjejx+dinSOLdejmqnc9XyTJBl3qkP6&#10;YNVgPqxprvXkJHQ5iq+pThcu5t35dLSH4306SPmyWt7fgEWzxL8wPPAJHSpiuvgJdWC9hDTdUJJ0&#10;kQEjf5tnKbDLQ8gF8Krk/xdUvwAAAP//AwBQSwECLQAUAAYACAAAACEAtoM4kv4AAADhAQAAEwAA&#10;AAAAAAAAAAAAAAAAAAAAW0NvbnRlbnRfVHlwZXNdLnhtbFBLAQItABQABgAIAAAAIQA4/SH/1gAA&#10;AJQBAAALAAAAAAAAAAAAAAAAAC8BAABfcmVscy8ucmVsc1BLAQItABQABgAIAAAAIQBKHOesRwIA&#10;AJUEAAAOAAAAAAAAAAAAAAAAAC4CAABkcnMvZTJvRG9jLnhtbFBLAQItABQABgAIAAAAIQBi/XYB&#10;3QAAAAkBAAAPAAAAAAAAAAAAAAAAAKEEAABkcnMvZG93bnJldi54bWxQSwUGAAAAAAQABADzAAAA&#10;qwUAAAAA&#10;" stroked="f">
            <v:path arrowok="t"/>
            <v:textbox style="mso-next-textbox:#Pole tekstowe 25" inset="0,0,0,0">
              <w:txbxContent>
                <w:p w:rsidR="00F6148F" w:rsidRPr="00AF783D" w:rsidRDefault="00F6148F" w:rsidP="003A543C">
                  <w:pPr>
                    <w:pStyle w:val="Spistreci2"/>
                    <w:rPr>
                      <w:noProof/>
                    </w:rPr>
                  </w:pPr>
                  <w:bookmarkStart w:id="24" w:name="_Toc410893823"/>
                  <w:r>
                    <w:t>Tabela 3.</w:t>
                  </w:r>
                  <w:r w:rsidRPr="006D3D56">
                    <w:t xml:space="preserve"> Powiat Wołowski - </w:t>
                  </w:r>
                  <w:r>
                    <w:t>ludność według płci i wieku w 201</w:t>
                  </w:r>
                  <w:bookmarkEnd w:id="24"/>
                  <w:r>
                    <w:t>6</w:t>
                  </w:r>
                </w:p>
                <w:p w:rsidR="00F6148F" w:rsidRDefault="00F6148F"/>
              </w:txbxContent>
            </v:textbox>
          </v:shape>
        </w:pict>
      </w:r>
      <w:bookmarkEnd w:id="21"/>
      <w:bookmarkEnd w:id="22"/>
      <w:bookmarkEnd w:id="23"/>
    </w:p>
    <w:p w:rsidR="008C6EB5" w:rsidRPr="00DB54F2" w:rsidRDefault="00263341" w:rsidP="00DB54F2">
      <w:pPr>
        <w:pStyle w:val="Nagwek2"/>
        <w:spacing w:line="240" w:lineRule="auto"/>
        <w:jc w:val="center"/>
        <w:rPr>
          <w:rFonts w:ascii="Times New Roman" w:hAnsi="Times New Roman" w:cs="Times New Roman"/>
          <w:b w:val="0"/>
          <w:sz w:val="24"/>
          <w:szCs w:val="24"/>
        </w:rPr>
      </w:pPr>
      <w:r w:rsidRPr="00DB54F2">
        <w:rPr>
          <w:noProof/>
          <w:sz w:val="24"/>
          <w:szCs w:val="24"/>
          <w:lang w:eastAsia="pl-PL"/>
        </w:rPr>
        <w:drawing>
          <wp:inline distT="0" distB="0" distL="0" distR="0">
            <wp:extent cx="2341378" cy="3071973"/>
            <wp:effectExtent l="19050" t="0" r="1772"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62192" t="18473" r="4015" b="22321"/>
                    <a:stretch>
                      <a:fillRect/>
                    </a:stretch>
                  </pic:blipFill>
                  <pic:spPr bwMode="auto">
                    <a:xfrm>
                      <a:off x="0" y="0"/>
                      <a:ext cx="2345048" cy="3076788"/>
                    </a:xfrm>
                    <a:prstGeom prst="rect">
                      <a:avLst/>
                    </a:prstGeom>
                    <a:noFill/>
                    <a:ln w="9525">
                      <a:noFill/>
                      <a:miter lim="800000"/>
                      <a:headEnd/>
                      <a:tailEnd/>
                    </a:ln>
                  </pic:spPr>
                </pic:pic>
              </a:graphicData>
            </a:graphic>
          </wp:inline>
        </w:drawing>
      </w:r>
    </w:p>
    <w:p w:rsidR="00276B86" w:rsidRPr="00DB54F2" w:rsidRDefault="00263341" w:rsidP="00DB54F2">
      <w:pPr>
        <w:pStyle w:val="Nagwek2"/>
        <w:spacing w:line="240" w:lineRule="auto"/>
        <w:rPr>
          <w:rFonts w:ascii="Times New Roman" w:hAnsi="Times New Roman" w:cs="Times New Roman"/>
          <w:b w:val="0"/>
          <w:color w:val="auto"/>
          <w:sz w:val="22"/>
          <w:szCs w:val="24"/>
        </w:rPr>
      </w:pPr>
      <w:bookmarkStart w:id="25" w:name="_Toc410893960"/>
      <w:bookmarkStart w:id="26" w:name="_Toc410896161"/>
      <w:r w:rsidRPr="00DB54F2">
        <w:rPr>
          <w:rFonts w:ascii="Times New Roman" w:hAnsi="Times New Roman" w:cs="Times New Roman"/>
          <w:b w:val="0"/>
          <w:color w:val="auto"/>
          <w:sz w:val="22"/>
          <w:szCs w:val="24"/>
        </w:rPr>
        <w:t>źródło: 2017</w:t>
      </w:r>
      <w:r w:rsidR="008C6EB5" w:rsidRPr="00DB54F2">
        <w:rPr>
          <w:rFonts w:ascii="Times New Roman" w:hAnsi="Times New Roman" w:cs="Times New Roman"/>
          <w:b w:val="0"/>
          <w:color w:val="auto"/>
          <w:sz w:val="22"/>
          <w:szCs w:val="24"/>
        </w:rPr>
        <w:t xml:space="preserve"> - Statystyczne Vademecum Samorządowca - Urząd Statystyczny we Wrocławiu</w:t>
      </w:r>
    </w:p>
    <w:p w:rsidR="008C6EB5" w:rsidRPr="00DB54F2" w:rsidRDefault="008C6EB5" w:rsidP="00DB54F2">
      <w:pPr>
        <w:spacing w:line="240" w:lineRule="auto"/>
        <w:rPr>
          <w:sz w:val="24"/>
          <w:szCs w:val="24"/>
        </w:rPr>
      </w:pPr>
    </w:p>
    <w:p w:rsidR="0060450B" w:rsidRPr="00DB54F2" w:rsidRDefault="0081311B" w:rsidP="00DB54F2">
      <w:pPr>
        <w:pStyle w:val="Nagwek2"/>
        <w:spacing w:line="240" w:lineRule="auto"/>
        <w:rPr>
          <w:rFonts w:ascii="Times New Roman" w:hAnsi="Times New Roman" w:cs="Times New Roman"/>
          <w:b w:val="0"/>
          <w:sz w:val="24"/>
          <w:szCs w:val="24"/>
        </w:rPr>
      </w:pPr>
      <w:r w:rsidRPr="00DB54F2">
        <w:rPr>
          <w:rFonts w:ascii="Times New Roman" w:hAnsi="Times New Roman" w:cs="Times New Roman"/>
          <w:b w:val="0"/>
          <w:sz w:val="24"/>
          <w:szCs w:val="24"/>
        </w:rPr>
        <w:t>1.5.EDUKACJA</w:t>
      </w:r>
      <w:bookmarkEnd w:id="25"/>
      <w:bookmarkEnd w:id="26"/>
    </w:p>
    <w:p w:rsidR="00D931DC" w:rsidRPr="00DB54F2" w:rsidRDefault="00D931DC" w:rsidP="00DB54F2">
      <w:pPr>
        <w:spacing w:line="240" w:lineRule="auto"/>
        <w:jc w:val="both"/>
        <w:rPr>
          <w:sz w:val="24"/>
          <w:szCs w:val="24"/>
        </w:rPr>
      </w:pPr>
    </w:p>
    <w:p w:rsidR="00807F5F" w:rsidRPr="00DB54F2" w:rsidRDefault="00DB54F2" w:rsidP="009A48E0">
      <w:pPr>
        <w:spacing w:line="240" w:lineRule="auto"/>
        <w:jc w:val="both"/>
        <w:rPr>
          <w:sz w:val="24"/>
          <w:szCs w:val="24"/>
        </w:rPr>
      </w:pPr>
      <w:r>
        <w:rPr>
          <w:rFonts w:ascii="Times New Roman" w:hAnsi="Times New Roman" w:cs="Times New Roman"/>
          <w:sz w:val="24"/>
          <w:szCs w:val="24"/>
        </w:rPr>
        <w:tab/>
        <w:t>Na terenie Powia</w:t>
      </w:r>
      <w:r w:rsidR="009A48E0">
        <w:rPr>
          <w:rFonts w:ascii="Times New Roman" w:hAnsi="Times New Roman" w:cs="Times New Roman"/>
          <w:sz w:val="24"/>
          <w:szCs w:val="24"/>
        </w:rPr>
        <w:t>t</w:t>
      </w:r>
      <w:r w:rsidR="0039422B" w:rsidRPr="00DB54F2">
        <w:rPr>
          <w:rFonts w:ascii="Times New Roman" w:hAnsi="Times New Roman" w:cs="Times New Roman"/>
          <w:sz w:val="24"/>
          <w:szCs w:val="24"/>
        </w:rPr>
        <w:t>u Wołowskiego</w:t>
      </w:r>
      <w:r w:rsidR="009452B8" w:rsidRPr="00DB54F2">
        <w:rPr>
          <w:rFonts w:ascii="Times New Roman" w:hAnsi="Times New Roman" w:cs="Times New Roman"/>
          <w:sz w:val="24"/>
          <w:szCs w:val="24"/>
        </w:rPr>
        <w:t xml:space="preserve"> w </w:t>
      </w:r>
      <w:r w:rsidR="00DC1A42" w:rsidRPr="00DB54F2">
        <w:rPr>
          <w:rFonts w:ascii="Times New Roman" w:hAnsi="Times New Roman" w:cs="Times New Roman"/>
          <w:sz w:val="24"/>
          <w:szCs w:val="24"/>
        </w:rPr>
        <w:t>roku szkolnym 201</w:t>
      </w:r>
      <w:r w:rsidR="00263341" w:rsidRPr="00DB54F2">
        <w:rPr>
          <w:rFonts w:ascii="Times New Roman" w:hAnsi="Times New Roman" w:cs="Times New Roman"/>
          <w:sz w:val="24"/>
          <w:szCs w:val="24"/>
        </w:rPr>
        <w:t>6/2017 znajdowało się 20</w:t>
      </w:r>
      <w:r w:rsidR="0039422B" w:rsidRPr="00DB54F2">
        <w:rPr>
          <w:rFonts w:ascii="Times New Roman" w:hAnsi="Times New Roman" w:cs="Times New Roman"/>
          <w:sz w:val="24"/>
          <w:szCs w:val="24"/>
        </w:rPr>
        <w:t xml:space="preserve"> szkół podstawowych, 1</w:t>
      </w:r>
      <w:r w:rsidR="00DC1A42" w:rsidRPr="00DB54F2">
        <w:rPr>
          <w:rFonts w:ascii="Times New Roman" w:hAnsi="Times New Roman" w:cs="Times New Roman"/>
          <w:sz w:val="24"/>
          <w:szCs w:val="24"/>
        </w:rPr>
        <w:t>2</w:t>
      </w:r>
      <w:r w:rsidR="0039422B" w:rsidRPr="00DB54F2">
        <w:rPr>
          <w:rFonts w:ascii="Times New Roman" w:hAnsi="Times New Roman" w:cs="Times New Roman"/>
          <w:sz w:val="24"/>
          <w:szCs w:val="24"/>
        </w:rPr>
        <w:t xml:space="preserve"> gimn</w:t>
      </w:r>
      <w:r w:rsidR="00DC1A42" w:rsidRPr="00DB54F2">
        <w:rPr>
          <w:rFonts w:ascii="Times New Roman" w:hAnsi="Times New Roman" w:cs="Times New Roman"/>
          <w:sz w:val="24"/>
          <w:szCs w:val="24"/>
        </w:rPr>
        <w:t xml:space="preserve">azjów, </w:t>
      </w:r>
      <w:r w:rsidR="008B3768" w:rsidRPr="00DB54F2">
        <w:rPr>
          <w:rFonts w:ascii="Times New Roman" w:hAnsi="Times New Roman" w:cs="Times New Roman"/>
          <w:sz w:val="24"/>
          <w:szCs w:val="24"/>
        </w:rPr>
        <w:t>15</w:t>
      </w:r>
      <w:r w:rsidR="0039422B" w:rsidRPr="00DB54F2">
        <w:rPr>
          <w:rFonts w:ascii="Times New Roman" w:hAnsi="Times New Roman" w:cs="Times New Roman"/>
          <w:sz w:val="24"/>
          <w:szCs w:val="24"/>
        </w:rPr>
        <w:t xml:space="preserve"> szkół ponadgimnazjalnych</w:t>
      </w:r>
      <w:r w:rsidR="008B3768" w:rsidRPr="00DB54F2">
        <w:rPr>
          <w:rFonts w:ascii="Times New Roman" w:hAnsi="Times New Roman" w:cs="Times New Roman"/>
          <w:sz w:val="24"/>
          <w:szCs w:val="24"/>
        </w:rPr>
        <w:t xml:space="preserve"> i policealnych</w:t>
      </w:r>
      <w:r w:rsidR="0039422B" w:rsidRPr="00DB54F2">
        <w:rPr>
          <w:rFonts w:ascii="Times New Roman" w:hAnsi="Times New Roman" w:cs="Times New Roman"/>
          <w:sz w:val="24"/>
          <w:szCs w:val="24"/>
        </w:rPr>
        <w:t>,</w:t>
      </w:r>
      <w:r w:rsidR="009452B8" w:rsidRPr="00DB54F2">
        <w:rPr>
          <w:rFonts w:ascii="Times New Roman" w:hAnsi="Times New Roman" w:cs="Times New Roman"/>
          <w:sz w:val="24"/>
          <w:szCs w:val="24"/>
        </w:rPr>
        <w:t xml:space="preserve"> w </w:t>
      </w:r>
      <w:r w:rsidR="0039422B" w:rsidRPr="00DB54F2">
        <w:rPr>
          <w:rFonts w:ascii="Times New Roman" w:hAnsi="Times New Roman" w:cs="Times New Roman"/>
          <w:sz w:val="24"/>
          <w:szCs w:val="24"/>
        </w:rPr>
        <w:t xml:space="preserve">których łącznie uczyło się </w:t>
      </w:r>
      <w:r w:rsidR="00335F2C" w:rsidRPr="00DB54F2">
        <w:rPr>
          <w:rFonts w:ascii="Times New Roman" w:hAnsi="Times New Roman" w:cs="Times New Roman"/>
          <w:sz w:val="24"/>
          <w:szCs w:val="24"/>
        </w:rPr>
        <w:t>5368</w:t>
      </w:r>
      <w:r w:rsidR="0039422B" w:rsidRPr="00DB54F2">
        <w:rPr>
          <w:rFonts w:ascii="Times New Roman" w:hAnsi="Times New Roman" w:cs="Times New Roman"/>
          <w:sz w:val="24"/>
          <w:szCs w:val="24"/>
        </w:rPr>
        <w:t xml:space="preserve"> uczniów.</w:t>
      </w:r>
    </w:p>
    <w:p w:rsidR="008B3768" w:rsidRPr="00DB54F2" w:rsidRDefault="003730DD" w:rsidP="003A543C">
      <w:pPr>
        <w:pStyle w:val="Spistreci2"/>
      </w:pPr>
      <w:bookmarkStart w:id="27" w:name="_Toc410893824"/>
      <w:r w:rsidRPr="00DB54F2">
        <w:t xml:space="preserve">Tabela </w:t>
      </w:r>
      <w:r w:rsidR="00AD4269" w:rsidRPr="00DB54F2">
        <w:t>4</w:t>
      </w:r>
      <w:r w:rsidRPr="00DB54F2">
        <w:t xml:space="preserve">. Powiat Wołowski - </w:t>
      </w:r>
      <w:r w:rsidR="00937488" w:rsidRPr="00DB54F2">
        <w:t>Szkolnictwo</w:t>
      </w:r>
      <w:r w:rsidR="009452B8" w:rsidRPr="00DB54F2">
        <w:t xml:space="preserve"> w </w:t>
      </w:r>
      <w:r w:rsidR="00761FDB" w:rsidRPr="00DB54F2">
        <w:t>roku szkolnym 201</w:t>
      </w:r>
      <w:r w:rsidR="00335F2C" w:rsidRPr="00DB54F2">
        <w:t>6</w:t>
      </w:r>
      <w:r w:rsidR="00761FDB" w:rsidRPr="00DB54F2">
        <w:t>/201</w:t>
      </w:r>
      <w:r w:rsidR="00335F2C" w:rsidRPr="00DB54F2">
        <w:t>7</w:t>
      </w:r>
      <w:r w:rsidRPr="00DB54F2">
        <w:t xml:space="preserve"> </w:t>
      </w:r>
      <w:bookmarkEnd w:id="27"/>
    </w:p>
    <w:p w:rsidR="0060450B" w:rsidRPr="00DB54F2" w:rsidRDefault="00263341" w:rsidP="00DB54F2">
      <w:pPr>
        <w:spacing w:line="240" w:lineRule="auto"/>
        <w:jc w:val="center"/>
        <w:rPr>
          <w:rFonts w:ascii="Times New Roman" w:hAnsi="Times New Roman" w:cs="Times New Roman"/>
          <w:b/>
          <w:sz w:val="24"/>
          <w:szCs w:val="24"/>
        </w:rPr>
      </w:pPr>
      <w:r w:rsidRPr="00DB54F2">
        <w:rPr>
          <w:rFonts w:ascii="Times New Roman" w:hAnsi="Times New Roman" w:cs="Times New Roman"/>
          <w:b/>
          <w:noProof/>
          <w:sz w:val="24"/>
          <w:szCs w:val="24"/>
          <w:lang w:eastAsia="pl-PL"/>
        </w:rPr>
        <w:drawing>
          <wp:inline distT="0" distB="0" distL="0" distR="0">
            <wp:extent cx="2979331" cy="2315971"/>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6678" t="32759" r="49922" b="22167"/>
                    <a:stretch>
                      <a:fillRect/>
                    </a:stretch>
                  </pic:blipFill>
                  <pic:spPr bwMode="auto">
                    <a:xfrm>
                      <a:off x="0" y="0"/>
                      <a:ext cx="2979331" cy="2315971"/>
                    </a:xfrm>
                    <a:prstGeom prst="rect">
                      <a:avLst/>
                    </a:prstGeom>
                    <a:noFill/>
                    <a:ln w="9525">
                      <a:noFill/>
                      <a:miter lim="800000"/>
                      <a:headEnd/>
                      <a:tailEnd/>
                    </a:ln>
                  </pic:spPr>
                </pic:pic>
              </a:graphicData>
            </a:graphic>
          </wp:inline>
        </w:drawing>
      </w:r>
    </w:p>
    <w:p w:rsidR="00C374F5" w:rsidRDefault="008C6EB5" w:rsidP="00C374F5">
      <w:pPr>
        <w:spacing w:line="240" w:lineRule="auto"/>
        <w:rPr>
          <w:szCs w:val="24"/>
        </w:rPr>
      </w:pPr>
      <w:r w:rsidRPr="00DB54F2">
        <w:rPr>
          <w:szCs w:val="24"/>
        </w:rPr>
        <w:t>źródło: 201</w:t>
      </w:r>
      <w:r w:rsidR="00335F2C" w:rsidRPr="00DB54F2">
        <w:rPr>
          <w:szCs w:val="24"/>
        </w:rPr>
        <w:t>7</w:t>
      </w:r>
      <w:r w:rsidRPr="00DB54F2">
        <w:rPr>
          <w:szCs w:val="24"/>
        </w:rPr>
        <w:t xml:space="preserve"> - Statystyczne Vademecum Samorządowca - Urząd Statystyczny we Wrocławiu</w:t>
      </w:r>
    </w:p>
    <w:p w:rsidR="008C6EB5" w:rsidRPr="00C374F5" w:rsidRDefault="0039422B" w:rsidP="00C374F5">
      <w:pPr>
        <w:spacing w:line="240" w:lineRule="auto"/>
        <w:rPr>
          <w:szCs w:val="24"/>
        </w:rPr>
      </w:pPr>
      <w:r w:rsidRPr="00DB54F2">
        <w:rPr>
          <w:rFonts w:ascii="Times New Roman" w:hAnsi="Times New Roman" w:cs="Times New Roman"/>
          <w:sz w:val="24"/>
          <w:szCs w:val="24"/>
        </w:rPr>
        <w:lastRenderedPageBreak/>
        <w:t>Wśród absolwentów szkół ponadgi</w:t>
      </w:r>
      <w:r w:rsidR="00761FDB" w:rsidRPr="00DB54F2">
        <w:rPr>
          <w:rFonts w:ascii="Times New Roman" w:hAnsi="Times New Roman" w:cs="Times New Roman"/>
          <w:sz w:val="24"/>
          <w:szCs w:val="24"/>
        </w:rPr>
        <w:t>mnazjalnych</w:t>
      </w:r>
      <w:r w:rsidR="009452B8" w:rsidRPr="00DB54F2">
        <w:rPr>
          <w:rFonts w:ascii="Times New Roman" w:hAnsi="Times New Roman" w:cs="Times New Roman"/>
          <w:sz w:val="24"/>
          <w:szCs w:val="24"/>
        </w:rPr>
        <w:t xml:space="preserve"> w </w:t>
      </w:r>
      <w:r w:rsidR="00761FDB" w:rsidRPr="00DB54F2">
        <w:rPr>
          <w:rFonts w:ascii="Times New Roman" w:hAnsi="Times New Roman" w:cs="Times New Roman"/>
          <w:sz w:val="24"/>
          <w:szCs w:val="24"/>
        </w:rPr>
        <w:t xml:space="preserve"> roku szkolnym 201</w:t>
      </w:r>
      <w:r w:rsidR="008B3768" w:rsidRPr="00DB54F2">
        <w:rPr>
          <w:rFonts w:ascii="Times New Roman" w:hAnsi="Times New Roman" w:cs="Times New Roman"/>
          <w:sz w:val="24"/>
          <w:szCs w:val="24"/>
        </w:rPr>
        <w:t>5</w:t>
      </w:r>
      <w:r w:rsidR="00761FDB" w:rsidRPr="00DB54F2">
        <w:rPr>
          <w:rFonts w:ascii="Times New Roman" w:hAnsi="Times New Roman" w:cs="Times New Roman"/>
          <w:sz w:val="24"/>
          <w:szCs w:val="24"/>
        </w:rPr>
        <w:t>/201</w:t>
      </w:r>
      <w:r w:rsidR="008B3768" w:rsidRPr="00DB54F2">
        <w:rPr>
          <w:rFonts w:ascii="Times New Roman" w:hAnsi="Times New Roman" w:cs="Times New Roman"/>
          <w:sz w:val="24"/>
          <w:szCs w:val="24"/>
        </w:rPr>
        <w:t>6</w:t>
      </w:r>
      <w:r w:rsidRPr="00DB54F2">
        <w:rPr>
          <w:rFonts w:ascii="Times New Roman" w:hAnsi="Times New Roman" w:cs="Times New Roman"/>
          <w:sz w:val="24"/>
          <w:szCs w:val="24"/>
        </w:rPr>
        <w:t xml:space="preserve"> przeważali absolwen</w:t>
      </w:r>
      <w:r w:rsidR="00761FDB" w:rsidRPr="00DB54F2">
        <w:rPr>
          <w:rFonts w:ascii="Times New Roman" w:hAnsi="Times New Roman" w:cs="Times New Roman"/>
          <w:sz w:val="24"/>
          <w:szCs w:val="24"/>
        </w:rPr>
        <w:t>ci liceów ogólnokształcących (</w:t>
      </w:r>
      <w:r w:rsidR="00335F2C" w:rsidRPr="00DB54F2">
        <w:rPr>
          <w:rFonts w:ascii="Times New Roman" w:hAnsi="Times New Roman" w:cs="Times New Roman"/>
          <w:sz w:val="24"/>
          <w:szCs w:val="24"/>
        </w:rPr>
        <w:t>45,3</w:t>
      </w:r>
      <w:r w:rsidR="00761FDB" w:rsidRPr="00DB54F2">
        <w:rPr>
          <w:rFonts w:ascii="Times New Roman" w:hAnsi="Times New Roman" w:cs="Times New Roman"/>
          <w:sz w:val="24"/>
          <w:szCs w:val="24"/>
        </w:rPr>
        <w:t>%), techników (</w:t>
      </w:r>
      <w:r w:rsidR="00335F2C" w:rsidRPr="00DB54F2">
        <w:rPr>
          <w:rFonts w:ascii="Times New Roman" w:hAnsi="Times New Roman" w:cs="Times New Roman"/>
          <w:sz w:val="24"/>
          <w:szCs w:val="24"/>
        </w:rPr>
        <w:t>29,9</w:t>
      </w:r>
      <w:r w:rsidRPr="00DB54F2">
        <w:rPr>
          <w:rFonts w:ascii="Times New Roman" w:hAnsi="Times New Roman" w:cs="Times New Roman"/>
          <w:sz w:val="24"/>
          <w:szCs w:val="24"/>
        </w:rPr>
        <w:t>%) oraz z</w:t>
      </w:r>
      <w:r w:rsidR="00761FDB" w:rsidRPr="00DB54F2">
        <w:rPr>
          <w:rFonts w:ascii="Times New Roman" w:hAnsi="Times New Roman" w:cs="Times New Roman"/>
          <w:sz w:val="24"/>
          <w:szCs w:val="24"/>
        </w:rPr>
        <w:t>asadniczych szkół zawodowych (</w:t>
      </w:r>
      <w:r w:rsidR="00335F2C" w:rsidRPr="00DB54F2">
        <w:rPr>
          <w:rFonts w:ascii="Times New Roman" w:hAnsi="Times New Roman" w:cs="Times New Roman"/>
          <w:sz w:val="24"/>
          <w:szCs w:val="24"/>
        </w:rPr>
        <w:t>20,5</w:t>
      </w:r>
      <w:r w:rsidRPr="00DB54F2">
        <w:rPr>
          <w:rFonts w:ascii="Times New Roman" w:hAnsi="Times New Roman" w:cs="Times New Roman"/>
          <w:sz w:val="24"/>
          <w:szCs w:val="24"/>
        </w:rPr>
        <w:t>%)</w:t>
      </w:r>
      <w:r w:rsidR="00795DEB" w:rsidRPr="00DB54F2">
        <w:rPr>
          <w:rFonts w:ascii="Times New Roman" w:hAnsi="Times New Roman" w:cs="Times New Roman"/>
          <w:sz w:val="24"/>
          <w:szCs w:val="24"/>
        </w:rPr>
        <w:t xml:space="preserve">. </w:t>
      </w:r>
    </w:p>
    <w:p w:rsidR="008B3768" w:rsidRPr="009A48E0" w:rsidRDefault="003730DD" w:rsidP="003A543C">
      <w:pPr>
        <w:pStyle w:val="Spistreci2"/>
      </w:pPr>
      <w:bookmarkStart w:id="28" w:name="_Toc410893825"/>
      <w:r w:rsidRPr="009A48E0">
        <w:t xml:space="preserve">Tabela </w:t>
      </w:r>
      <w:r w:rsidR="00AD4269" w:rsidRPr="009A48E0">
        <w:t>5</w:t>
      </w:r>
      <w:r w:rsidRPr="009A48E0">
        <w:t xml:space="preserve">.  Powiat Wołowski - Absolwenci szkół ponadgimnazjalnych według </w:t>
      </w:r>
      <w:r w:rsidR="00761FDB" w:rsidRPr="009A48E0">
        <w:t>typów szkół</w:t>
      </w:r>
      <w:r w:rsidR="009452B8" w:rsidRPr="009A48E0">
        <w:t xml:space="preserve"> w </w:t>
      </w:r>
      <w:r w:rsidR="00761FDB" w:rsidRPr="009A48E0">
        <w:t>roku szkolnym 201</w:t>
      </w:r>
      <w:r w:rsidR="00335F2C" w:rsidRPr="009A48E0">
        <w:t>5</w:t>
      </w:r>
      <w:r w:rsidR="00761FDB" w:rsidRPr="009A48E0">
        <w:t>/201</w:t>
      </w:r>
      <w:r w:rsidR="00335F2C" w:rsidRPr="009A48E0">
        <w:t>6</w:t>
      </w:r>
      <w:r w:rsidR="00761FDB" w:rsidRPr="009A48E0">
        <w:t xml:space="preserve"> </w:t>
      </w:r>
      <w:bookmarkEnd w:id="28"/>
    </w:p>
    <w:p w:rsidR="0039422B" w:rsidRPr="00DB54F2" w:rsidRDefault="00335F2C" w:rsidP="00DB54F2">
      <w:pPr>
        <w:spacing w:line="240" w:lineRule="auto"/>
        <w:jc w:val="center"/>
        <w:rPr>
          <w:sz w:val="24"/>
          <w:szCs w:val="24"/>
        </w:rPr>
      </w:pPr>
      <w:r w:rsidRPr="00DB54F2">
        <w:rPr>
          <w:noProof/>
          <w:sz w:val="24"/>
          <w:szCs w:val="24"/>
          <w:lang w:eastAsia="pl-PL"/>
        </w:rPr>
        <w:drawing>
          <wp:inline distT="0" distB="0" distL="0" distR="0">
            <wp:extent cx="4010689" cy="3072126"/>
            <wp:effectExtent l="19050" t="0" r="8861"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51126" t="33005" r="5308" b="22414"/>
                    <a:stretch>
                      <a:fillRect/>
                    </a:stretch>
                  </pic:blipFill>
                  <pic:spPr bwMode="auto">
                    <a:xfrm>
                      <a:off x="0" y="0"/>
                      <a:ext cx="4015245" cy="3075616"/>
                    </a:xfrm>
                    <a:prstGeom prst="rect">
                      <a:avLst/>
                    </a:prstGeom>
                    <a:noFill/>
                    <a:ln w="9525">
                      <a:noFill/>
                      <a:miter lim="800000"/>
                      <a:headEnd/>
                      <a:tailEnd/>
                    </a:ln>
                  </pic:spPr>
                </pic:pic>
              </a:graphicData>
            </a:graphic>
          </wp:inline>
        </w:drawing>
      </w:r>
    </w:p>
    <w:p w:rsidR="0039422B" w:rsidRPr="009A48E0" w:rsidRDefault="008C6EB5" w:rsidP="003A543C">
      <w:pPr>
        <w:pStyle w:val="Spistreci2"/>
      </w:pPr>
      <w:r w:rsidRPr="009A48E0">
        <w:t>źródło: 201</w:t>
      </w:r>
      <w:r w:rsidR="00335F2C" w:rsidRPr="009A48E0">
        <w:t>7</w:t>
      </w:r>
      <w:r w:rsidRPr="009A48E0">
        <w:t>- Statystyczne Vademecum Samorządowca - Urząd Statystyczny we Wrocławiu</w:t>
      </w:r>
    </w:p>
    <w:p w:rsidR="009A48E0" w:rsidRDefault="009A48E0" w:rsidP="00DB54F2">
      <w:pPr>
        <w:pStyle w:val="Nagwek2"/>
        <w:spacing w:line="240" w:lineRule="auto"/>
        <w:rPr>
          <w:rFonts w:ascii="Times New Roman" w:hAnsi="Times New Roman" w:cs="Times New Roman"/>
          <w:b w:val="0"/>
          <w:sz w:val="24"/>
          <w:szCs w:val="24"/>
        </w:rPr>
      </w:pPr>
      <w:bookmarkStart w:id="29" w:name="_Toc410893961"/>
      <w:bookmarkStart w:id="30" w:name="_Toc410896162"/>
    </w:p>
    <w:p w:rsidR="00191C8B" w:rsidRPr="00DB54F2" w:rsidRDefault="0081311B" w:rsidP="00DB54F2">
      <w:pPr>
        <w:pStyle w:val="Nagwek2"/>
        <w:spacing w:line="240" w:lineRule="auto"/>
        <w:rPr>
          <w:rFonts w:ascii="Times New Roman" w:hAnsi="Times New Roman" w:cs="Times New Roman"/>
          <w:b w:val="0"/>
          <w:sz w:val="24"/>
          <w:szCs w:val="24"/>
        </w:rPr>
      </w:pPr>
      <w:r w:rsidRPr="00DB54F2">
        <w:rPr>
          <w:rFonts w:ascii="Times New Roman" w:hAnsi="Times New Roman" w:cs="Times New Roman"/>
          <w:b w:val="0"/>
          <w:sz w:val="24"/>
          <w:szCs w:val="24"/>
        </w:rPr>
        <w:t>1.6.OCHRONA ZDROWIA</w:t>
      </w:r>
      <w:bookmarkEnd w:id="29"/>
      <w:bookmarkEnd w:id="30"/>
    </w:p>
    <w:p w:rsidR="008A18BB" w:rsidRPr="00DB54F2" w:rsidRDefault="008A18BB" w:rsidP="00DB54F2">
      <w:pPr>
        <w:spacing w:line="240" w:lineRule="auto"/>
        <w:jc w:val="both"/>
        <w:rPr>
          <w:sz w:val="24"/>
          <w:szCs w:val="24"/>
        </w:rPr>
      </w:pPr>
    </w:p>
    <w:p w:rsidR="008A18BB" w:rsidRPr="00DB54F2" w:rsidRDefault="008A18BB" w:rsidP="00DB54F2">
      <w:pPr>
        <w:spacing w:line="240" w:lineRule="auto"/>
        <w:jc w:val="both"/>
        <w:rPr>
          <w:rFonts w:ascii="Times New Roman" w:hAnsi="Times New Roman" w:cs="Times New Roman"/>
          <w:sz w:val="24"/>
          <w:szCs w:val="24"/>
        </w:rPr>
      </w:pPr>
      <w:r w:rsidRPr="00DB54F2">
        <w:rPr>
          <w:sz w:val="24"/>
          <w:szCs w:val="24"/>
        </w:rPr>
        <w:tab/>
      </w:r>
      <w:r w:rsidRPr="00DB54F2">
        <w:rPr>
          <w:rFonts w:ascii="Times New Roman" w:hAnsi="Times New Roman" w:cs="Times New Roman"/>
          <w:sz w:val="24"/>
          <w:szCs w:val="24"/>
        </w:rPr>
        <w:t xml:space="preserve">Na terenie </w:t>
      </w:r>
      <w:r w:rsidR="008B3768" w:rsidRPr="00DB54F2">
        <w:rPr>
          <w:rFonts w:ascii="Times New Roman" w:hAnsi="Times New Roman" w:cs="Times New Roman"/>
          <w:sz w:val="24"/>
          <w:szCs w:val="24"/>
        </w:rPr>
        <w:t xml:space="preserve">Powiatu Wołowskiego działa </w:t>
      </w:r>
      <w:r w:rsidR="00335F2C" w:rsidRPr="00DB54F2">
        <w:rPr>
          <w:rFonts w:ascii="Times New Roman" w:hAnsi="Times New Roman" w:cs="Times New Roman"/>
          <w:sz w:val="24"/>
          <w:szCs w:val="24"/>
        </w:rPr>
        <w:t>20</w:t>
      </w:r>
      <w:r w:rsidR="001974D1" w:rsidRPr="00DB54F2">
        <w:rPr>
          <w:rFonts w:ascii="Times New Roman" w:hAnsi="Times New Roman" w:cs="Times New Roman"/>
          <w:sz w:val="24"/>
          <w:szCs w:val="24"/>
        </w:rPr>
        <w:t xml:space="preserve"> zakładów opieki zdrowotnej</w:t>
      </w:r>
      <w:r w:rsidR="00795DEB" w:rsidRPr="00DB54F2">
        <w:rPr>
          <w:rFonts w:ascii="Times New Roman" w:hAnsi="Times New Roman" w:cs="Times New Roman"/>
          <w:sz w:val="24"/>
          <w:szCs w:val="24"/>
        </w:rPr>
        <w:t>,</w:t>
      </w:r>
      <w:r w:rsidR="009452B8" w:rsidRPr="00DB54F2">
        <w:rPr>
          <w:rFonts w:ascii="Times New Roman" w:hAnsi="Times New Roman" w:cs="Times New Roman"/>
          <w:sz w:val="24"/>
          <w:szCs w:val="24"/>
        </w:rPr>
        <w:t xml:space="preserve"> w </w:t>
      </w:r>
      <w:r w:rsidR="00761FDB" w:rsidRPr="00DB54F2">
        <w:rPr>
          <w:rFonts w:ascii="Times New Roman" w:hAnsi="Times New Roman" w:cs="Times New Roman"/>
          <w:sz w:val="24"/>
          <w:szCs w:val="24"/>
        </w:rPr>
        <w:t>których</w:t>
      </w:r>
      <w:r w:rsidR="009452B8" w:rsidRPr="00DB54F2">
        <w:rPr>
          <w:rFonts w:ascii="Times New Roman" w:hAnsi="Times New Roman" w:cs="Times New Roman"/>
          <w:sz w:val="24"/>
          <w:szCs w:val="24"/>
        </w:rPr>
        <w:t xml:space="preserve"> w </w:t>
      </w:r>
      <w:r w:rsidR="00761FDB" w:rsidRPr="00DB54F2">
        <w:rPr>
          <w:rFonts w:ascii="Times New Roman" w:hAnsi="Times New Roman" w:cs="Times New Roman"/>
          <w:sz w:val="24"/>
          <w:szCs w:val="24"/>
        </w:rPr>
        <w:t>roku 201</w:t>
      </w:r>
      <w:r w:rsidR="00335F2C" w:rsidRPr="00DB54F2">
        <w:rPr>
          <w:rFonts w:ascii="Times New Roman" w:hAnsi="Times New Roman" w:cs="Times New Roman"/>
          <w:sz w:val="24"/>
          <w:szCs w:val="24"/>
        </w:rPr>
        <w:t>6</w:t>
      </w:r>
      <w:r w:rsidR="00761FDB" w:rsidRPr="00DB54F2">
        <w:rPr>
          <w:rFonts w:ascii="Times New Roman" w:hAnsi="Times New Roman" w:cs="Times New Roman"/>
          <w:sz w:val="24"/>
          <w:szCs w:val="24"/>
        </w:rPr>
        <w:t xml:space="preserve"> udzielono 4,</w:t>
      </w:r>
      <w:r w:rsidR="00335F2C" w:rsidRPr="00DB54F2">
        <w:rPr>
          <w:rFonts w:ascii="Times New Roman" w:hAnsi="Times New Roman" w:cs="Times New Roman"/>
          <w:sz w:val="24"/>
          <w:szCs w:val="24"/>
        </w:rPr>
        <w:t>7</w:t>
      </w:r>
      <w:r w:rsidR="001974D1" w:rsidRPr="00DB54F2">
        <w:rPr>
          <w:rFonts w:ascii="Times New Roman" w:hAnsi="Times New Roman" w:cs="Times New Roman"/>
          <w:sz w:val="24"/>
          <w:szCs w:val="24"/>
        </w:rPr>
        <w:t xml:space="preserve"> porad podstawowej opieki zdrowotnej</w:t>
      </w:r>
      <w:r w:rsidR="009452B8" w:rsidRPr="00DB54F2">
        <w:rPr>
          <w:rFonts w:ascii="Times New Roman" w:hAnsi="Times New Roman" w:cs="Times New Roman"/>
          <w:sz w:val="24"/>
          <w:szCs w:val="24"/>
        </w:rPr>
        <w:t xml:space="preserve"> w </w:t>
      </w:r>
      <w:r w:rsidR="001974D1" w:rsidRPr="00DB54F2">
        <w:rPr>
          <w:rFonts w:ascii="Times New Roman" w:hAnsi="Times New Roman" w:cs="Times New Roman"/>
          <w:sz w:val="24"/>
          <w:szCs w:val="24"/>
        </w:rPr>
        <w:t>przeliczeniu na 1 mieszkańca.</w:t>
      </w:r>
      <w:r w:rsidR="00335F2C" w:rsidRPr="00DB54F2">
        <w:rPr>
          <w:rFonts w:ascii="Times New Roman" w:hAnsi="Times New Roman" w:cs="Times New Roman"/>
          <w:sz w:val="24"/>
          <w:szCs w:val="24"/>
        </w:rPr>
        <w:t xml:space="preserve"> </w:t>
      </w:r>
      <w:r w:rsidR="00335F2C" w:rsidRPr="00DB54F2">
        <w:rPr>
          <w:rFonts w:ascii="Times New Roman" w:hAnsi="Times New Roman" w:cs="Times New Roman"/>
          <w:sz w:val="24"/>
          <w:szCs w:val="24"/>
        </w:rPr>
        <w:tab/>
      </w:r>
      <w:r w:rsidR="005C6D4E" w:rsidRPr="00DB54F2">
        <w:rPr>
          <w:rFonts w:ascii="Times New Roman" w:hAnsi="Times New Roman" w:cs="Times New Roman"/>
          <w:sz w:val="24"/>
          <w:szCs w:val="24"/>
        </w:rPr>
        <w:t>W 201</w:t>
      </w:r>
      <w:r w:rsidR="00335F2C" w:rsidRPr="00DB54F2">
        <w:rPr>
          <w:rFonts w:ascii="Times New Roman" w:hAnsi="Times New Roman" w:cs="Times New Roman"/>
          <w:sz w:val="24"/>
          <w:szCs w:val="24"/>
        </w:rPr>
        <w:t>6</w:t>
      </w:r>
      <w:r w:rsidR="008B3768" w:rsidRPr="00DB54F2">
        <w:rPr>
          <w:rFonts w:ascii="Times New Roman" w:hAnsi="Times New Roman" w:cs="Times New Roman"/>
          <w:sz w:val="24"/>
          <w:szCs w:val="24"/>
        </w:rPr>
        <w:t xml:space="preserve"> na 1 ogólnodostępną aptekę przypada 36</w:t>
      </w:r>
      <w:r w:rsidR="00335F2C" w:rsidRPr="00DB54F2">
        <w:rPr>
          <w:rFonts w:ascii="Times New Roman" w:hAnsi="Times New Roman" w:cs="Times New Roman"/>
          <w:sz w:val="24"/>
          <w:szCs w:val="24"/>
        </w:rPr>
        <w:t>26</w:t>
      </w:r>
      <w:r w:rsidR="008B3768" w:rsidRPr="00DB54F2">
        <w:rPr>
          <w:rFonts w:ascii="Times New Roman" w:hAnsi="Times New Roman" w:cs="Times New Roman"/>
          <w:sz w:val="24"/>
          <w:szCs w:val="24"/>
        </w:rPr>
        <w:t>osób</w:t>
      </w:r>
      <w:r w:rsidR="00795DEB" w:rsidRPr="00DB54F2">
        <w:rPr>
          <w:rFonts w:ascii="Times New Roman" w:hAnsi="Times New Roman" w:cs="Times New Roman"/>
          <w:sz w:val="24"/>
          <w:szCs w:val="24"/>
        </w:rPr>
        <w:t>.</w:t>
      </w:r>
    </w:p>
    <w:p w:rsidR="0060450B" w:rsidRPr="00DB54F2" w:rsidRDefault="00711985" w:rsidP="00DB54F2">
      <w:pPr>
        <w:spacing w:line="240" w:lineRule="auto"/>
        <w:rPr>
          <w:sz w:val="24"/>
          <w:szCs w:val="24"/>
        </w:rPr>
      </w:pPr>
      <w:r>
        <w:rPr>
          <w:noProof/>
          <w:sz w:val="24"/>
          <w:szCs w:val="24"/>
          <w:lang w:eastAsia="pl-PL"/>
        </w:rPr>
        <w:pict>
          <v:shape id="Pole tekstowe 28" o:spid="_x0000_s1031" type="#_x0000_t202" style="position:absolute;margin-left:59.75pt;margin-top:1.7pt;width:350.05pt;height:33.25pt;z-index:2516807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fSAIAAJUEAAAOAAAAZHJzL2Uyb0RvYy54bWysVMFu2zAMvQ/YPwi6r066NimCOkXWosOA&#10;oA2QDj0rslwLlURNYmJnXz9Kttuu22nYRabEJ1J8fPTlVWcNO6gQNbiST08mnCknodLuqeTfH24/&#10;XXAWUbhKGHCq5EcV+dXy44fL1i/UKTRgKhUYBXFx0fqSN4h+URRRNsqKeAJeOXLWEKxA2oanogqi&#10;pejWFKeTyaxoIVQ+gFQx0ulN7+TLHL+ulcT7uo4KmSk5vQ3zGvK6S2uxvBSLpyB8o+XwDPEPr7BC&#10;O0r6EupGoGD7oP8IZbUMEKHGEwm2gLrWUuUaqJrp5F0120Z4lWshcqJ/oSn+v7Dy7rAJTFclP6VO&#10;OWGpRxswiqF6jgitYnROJLU+Lgi79YTG7gt01OxccPRrkM+RIMUbTH8hEjqR0tXBpi+Vy+gi9eH4&#10;wr3qkEk6PDs7O599PudMkm8+n03ns5S3eL3tQ8SvCixLRskD9Ta/QBzWEXvoCEnJIhhd3Wpj0iY5&#10;rk1gB0E6aBuNagj+G8q4hHWQbvUB+xOVhTRkSVX2hSULu12X6TsfWdpBdSSSAvRai17easq+FhE3&#10;IpC4qHwaGLynpTbQlhwGi7MGws+/nSc89Zy8nLUk1pLHH3sRFGfmmyM1JGWPRhiN3Wi4vb0GqntK&#10;o+hlNulCQDOadQD7SHO0SlnIJZykXCXH0bzGfmRoDqVarTKI9OsFrt3Wy1ELieWH7lEEP/QIqbt3&#10;MMpYLN61qsf2nK/2CLXOfUy89iwOoiLtZyUMc5qG6+0+o17/JstfAAAA//8DAFBLAwQUAAYACAAA&#10;ACEADcGL9N8AAAALAQAADwAAAGRycy9kb3ducmV2LnhtbEyPzWrDMBCE74W+g9hCb41+GtrYsRxK&#10;oQR6CXXyAIql2ibWylhy7Lx9t6f2NsMMs98Wu8X37OrG2AXUIFcCmMM62A4bDafjx9MGWEwGrekD&#10;Og03F2FX3t8VJrdhxi93rVLDaARjbjS0KQ0557FunTdxFQaHlH2H0ZtEdmy4Hc1M477nSogX7k2H&#10;dKE1g3tvXX2pJq+he0X5OVXrhcs5Ox0P7f5wm/ZaPz4sb1tgyS3prwy/+IQOJTGdw4Q2sp68UISe&#10;NCiZZcCosRGKxFnD81pJ4GXB//9Q/gAAAP//AwBQSwECLQAUAAYACAAAACEAtoM4kv4AAADhAQAA&#10;EwAAAAAAAAAAAAAAAAAAAAAAW0NvbnRlbnRfVHlwZXNdLnhtbFBLAQItABQABgAIAAAAIQA4/SH/&#10;1gAAAJQBAAALAAAAAAAAAAAAAAAAAC8BAABfcmVscy8ucmVsc1BLAQItABQABgAIAAAAIQDlLI/f&#10;SAIAAJUEAAAOAAAAAAAAAAAAAAAAAC4CAABkcnMvZTJvRG9jLnhtbFBLAQItABQABgAIAAAAIQAN&#10;wYv03wAAAAsBAAAPAAAAAAAAAAAAAAAAAKIEAABkcnMvZG93bnJldi54bWxQSwUGAAAAAAQABADz&#10;AAAArgUAAAAA&#10;" stroked="f">
            <v:path arrowok="t"/>
            <v:textbox style="mso-next-textbox:#Pole tekstowe 28" inset="0,0,0,0">
              <w:txbxContent>
                <w:p w:rsidR="00F6148F" w:rsidRPr="007E0015" w:rsidRDefault="00F6148F" w:rsidP="003A543C">
                  <w:pPr>
                    <w:pStyle w:val="Spistreci2"/>
                    <w:rPr>
                      <w:noProof/>
                    </w:rPr>
                  </w:pPr>
                  <w:bookmarkStart w:id="31" w:name="_Toc410893826"/>
                  <w:r>
                    <w:t xml:space="preserve">Tabela 6 </w:t>
                  </w:r>
                  <w:r w:rsidRPr="00E32C78">
                    <w:t xml:space="preserve"> Powiat Wołowski - </w:t>
                  </w:r>
                  <w:r>
                    <w:t xml:space="preserve">kadra medyczna </w:t>
                  </w:r>
                  <w:bookmarkEnd w:id="31"/>
                </w:p>
              </w:txbxContent>
            </v:textbox>
          </v:shape>
        </w:pict>
      </w:r>
    </w:p>
    <w:p w:rsidR="008A18BB" w:rsidRPr="00DB54F2" w:rsidRDefault="00335F2C" w:rsidP="00DB54F2">
      <w:pPr>
        <w:spacing w:line="240" w:lineRule="auto"/>
        <w:jc w:val="center"/>
        <w:rPr>
          <w:rFonts w:ascii="Times New Roman" w:hAnsi="Times New Roman" w:cs="Times New Roman"/>
          <w:b/>
          <w:sz w:val="24"/>
          <w:szCs w:val="24"/>
        </w:rPr>
      </w:pPr>
      <w:r w:rsidRPr="00DB54F2">
        <w:rPr>
          <w:rFonts w:ascii="Times New Roman" w:hAnsi="Times New Roman" w:cs="Times New Roman"/>
          <w:b/>
          <w:noProof/>
          <w:sz w:val="24"/>
          <w:szCs w:val="24"/>
          <w:lang w:eastAsia="pl-PL"/>
        </w:rPr>
        <w:drawing>
          <wp:inline distT="0" distB="0" distL="0" distR="0">
            <wp:extent cx="4533659" cy="1073889"/>
            <wp:effectExtent l="19050" t="0" r="241" b="0"/>
            <wp:docPr id="1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50757" t="43350" r="5675" b="42857"/>
                    <a:stretch>
                      <a:fillRect/>
                    </a:stretch>
                  </pic:blipFill>
                  <pic:spPr bwMode="auto">
                    <a:xfrm>
                      <a:off x="0" y="0"/>
                      <a:ext cx="4538805" cy="1075108"/>
                    </a:xfrm>
                    <a:prstGeom prst="rect">
                      <a:avLst/>
                    </a:prstGeom>
                    <a:noFill/>
                    <a:ln w="9525">
                      <a:noFill/>
                      <a:miter lim="800000"/>
                      <a:headEnd/>
                      <a:tailEnd/>
                    </a:ln>
                  </pic:spPr>
                </pic:pic>
              </a:graphicData>
            </a:graphic>
          </wp:inline>
        </w:drawing>
      </w:r>
    </w:p>
    <w:p w:rsidR="008C6EB5" w:rsidRPr="009A48E0" w:rsidRDefault="008C6EB5" w:rsidP="003A543C">
      <w:pPr>
        <w:pStyle w:val="Spistreci2"/>
      </w:pPr>
      <w:r w:rsidRPr="009A48E0">
        <w:t>źródło: 201</w:t>
      </w:r>
      <w:r w:rsidR="00335F2C" w:rsidRPr="009A48E0">
        <w:t>7</w:t>
      </w:r>
      <w:r w:rsidRPr="009A48E0">
        <w:t>- Statystyczne Vademecum Samorządowca - Urząd Statystyczny we Wrocławiu</w:t>
      </w:r>
    </w:p>
    <w:p w:rsidR="00335F2C" w:rsidRPr="00DB54F2" w:rsidRDefault="00335F2C" w:rsidP="00DB54F2">
      <w:pPr>
        <w:spacing w:line="240" w:lineRule="auto"/>
        <w:rPr>
          <w:sz w:val="24"/>
          <w:szCs w:val="24"/>
        </w:rPr>
      </w:pPr>
    </w:p>
    <w:p w:rsidR="00335F2C" w:rsidRPr="00DB54F2" w:rsidRDefault="00335F2C" w:rsidP="00DB54F2">
      <w:pPr>
        <w:spacing w:line="240" w:lineRule="auto"/>
        <w:rPr>
          <w:sz w:val="24"/>
          <w:szCs w:val="24"/>
        </w:rPr>
      </w:pPr>
    </w:p>
    <w:p w:rsidR="008C6EB5" w:rsidRPr="00DB54F2" w:rsidRDefault="008C6EB5" w:rsidP="00DB54F2">
      <w:pPr>
        <w:spacing w:line="240" w:lineRule="auto"/>
        <w:rPr>
          <w:rFonts w:ascii="Times New Roman" w:hAnsi="Times New Roman" w:cs="Times New Roman"/>
          <w:b/>
          <w:sz w:val="24"/>
          <w:szCs w:val="24"/>
        </w:rPr>
      </w:pPr>
    </w:p>
    <w:p w:rsidR="00A6550F" w:rsidRPr="00DB54F2" w:rsidRDefault="00711985" w:rsidP="00DB54F2">
      <w:pPr>
        <w:spacing w:line="240" w:lineRule="auto"/>
        <w:jc w:val="center"/>
        <w:rPr>
          <w:rFonts w:ascii="Times New Roman" w:hAnsi="Times New Roman" w:cs="Times New Roman"/>
          <w:b/>
          <w:sz w:val="24"/>
          <w:szCs w:val="24"/>
        </w:rPr>
      </w:pPr>
      <w:r>
        <w:rPr>
          <w:noProof/>
          <w:sz w:val="24"/>
          <w:szCs w:val="24"/>
          <w:lang w:eastAsia="pl-PL"/>
        </w:rPr>
        <w:lastRenderedPageBreak/>
        <w:pict>
          <v:shape id="Pole tekstowe 31" o:spid="_x0000_s1032" type="#_x0000_t202" style="position:absolute;left:0;text-align:left;margin-left:36.35pt;margin-top:-23.25pt;width:366.6pt;height:30.95pt;z-index:2516828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wRwIAAJUEAAAOAAAAZHJzL2Uyb0RvYy54bWysVMFu2zAMvQ/YPwi6L06yNUuNOEXWIsOA&#10;oA3QDj0rslwLlUVNYmJ3Xz9Kttuu22nYRabEJ1J8fPTqomsMOykfNNiCzyZTzpSVUGr7UPDvd9sP&#10;S84CClsKA1YV/EkFfrF+/27VulzNoQZTKs8oiA156wpeI7o8y4KsVSPCBJyy5KzANwJp6x+y0ouW&#10;ojcmm0+ni6wFXzoPUoVAp1e9k69T/KpSEm+qKihkpuD0NkyrT+shrtl6JfIHL1yt5fAM8Q+vaIS2&#10;lPQ51JVAwY5e/xGq0dJDgAonEpoMqkpLlWqgambTN9Xc1sKpVAuRE9wzTeH/hZXXp71nuiz4xxln&#10;VjTUoz0YxVA9BoRWMTonkloXcsLeOkJj9wU6anYqOLgdyMdAkOwVpr8QCB1J6SrfxC+Vy+gi9eHp&#10;mXvVIZN0+Glxdrack0uSb/l5tlycx7zZy23nA35V0LBoFNxTb9MLxGkXsIeOkJgsgNHlVhsTN9Fx&#10;aTw7CdJBW2tUQ/DfUMZGrIV4qw/Yn6gkpCFLrLIvLFrYHbpE32Jk6QDlE5HkoddacHKrKftOBNwL&#10;T+KiGmlg8IaWykBbcBgszmrwP/92HvHUc/Jy1pJYCx5+HIVXnJlvltQQlT0afjQOo2GPzSVQ3dRg&#10;ek0y6YJHM5qVh+ae5mgTs5BLWEm5Co6jeYn9yNAcSrXZJBDp1wnc2VsnRy1Elu+6e+Hd0COk7l7D&#10;KGORv2lVj+053xwRKp36GHntWRxERdpPShjmNA7X631CvfxN1r8AAAD//wMAUEsDBBQABgAIAAAA&#10;IQDT+7m03QAAAAgBAAAPAAAAZHJzL2Rvd25yZXYueG1sTI/RToNAEEXfTfyHzZj4ZheoWqAsjTEx&#10;TXxppP2ALTsFIjtL2KXQv3d80sfJPblzbrFbbC+uOPrOkYJ4FYFAqp3pqFFwOn48pSB80GR07wgV&#10;3NDDrry/K3Ru3ExfeK1CI7iEfK4VtCEMuZS+btFqv3IDEmcXN1od+BwbaUY9c7ntZRJFr9LqjvhD&#10;qwd8b7H+riaroNtQ/DlVz4uM5+x0PLT7w23aK/X4sLxtQQRcwh8Mv/qsDiU7nd1ExoteQZpsmFSQ&#10;8CKO0/glA3Fmbp2tQZaF/D+g/AEAAP//AwBQSwECLQAUAAYACAAAACEAtoM4kv4AAADhAQAAEwAA&#10;AAAAAAAAAAAAAAAAAAAAW0NvbnRlbnRfVHlwZXNdLnhtbFBLAQItABQABgAIAAAAIQA4/SH/1gAA&#10;AJQBAAALAAAAAAAAAAAAAAAAAC8BAABfcmVscy8ucmVsc1BLAQItABQABgAIAAAAIQDol/wwRwIA&#10;AJUEAAAOAAAAAAAAAAAAAAAAAC4CAABkcnMvZTJvRG9jLnhtbFBLAQItABQABgAIAAAAIQDT+7m0&#10;3QAAAAgBAAAPAAAAAAAAAAAAAAAAAKEEAABkcnMvZG93bnJldi54bWxQSwUGAAAAAAQABADzAAAA&#10;qwUAAAAA&#10;" stroked="f">
            <v:path arrowok="t"/>
            <v:textbox style="mso-next-textbox:#Pole tekstowe 31" inset="0,0,0,0">
              <w:txbxContent>
                <w:p w:rsidR="00F6148F" w:rsidRPr="00182FB0" w:rsidRDefault="00F6148F" w:rsidP="003A543C">
                  <w:pPr>
                    <w:pStyle w:val="Spistreci2"/>
                    <w:rPr>
                      <w:noProof/>
                    </w:rPr>
                  </w:pPr>
                  <w:bookmarkStart w:id="32" w:name="_Toc410893827"/>
                  <w:r>
                    <w:t xml:space="preserve">Tabela 7. </w:t>
                  </w:r>
                  <w:r w:rsidRPr="0093137A">
                    <w:t xml:space="preserve"> Powiat Wołowski - </w:t>
                  </w:r>
                  <w:r>
                    <w:t>apteki</w:t>
                  </w:r>
                  <w:r w:rsidRPr="0093137A">
                    <w:t xml:space="preserve"> </w:t>
                  </w:r>
                  <w:bookmarkEnd w:id="32"/>
                </w:p>
              </w:txbxContent>
            </v:textbox>
          </v:shape>
        </w:pict>
      </w:r>
      <w:r w:rsidR="00335F2C" w:rsidRPr="00DB54F2">
        <w:rPr>
          <w:noProof/>
          <w:sz w:val="24"/>
          <w:szCs w:val="24"/>
          <w:lang w:eastAsia="pl-PL"/>
        </w:rPr>
        <w:drawing>
          <wp:inline distT="0" distB="0" distL="0" distR="0">
            <wp:extent cx="4446624" cy="2472256"/>
            <wp:effectExtent l="19050" t="0" r="0"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6678" t="43350" r="49553" b="24138"/>
                    <a:stretch>
                      <a:fillRect/>
                    </a:stretch>
                  </pic:blipFill>
                  <pic:spPr bwMode="auto">
                    <a:xfrm>
                      <a:off x="0" y="0"/>
                      <a:ext cx="4458160" cy="2478670"/>
                    </a:xfrm>
                    <a:prstGeom prst="rect">
                      <a:avLst/>
                    </a:prstGeom>
                    <a:noFill/>
                    <a:ln w="9525">
                      <a:noFill/>
                      <a:miter lim="800000"/>
                      <a:headEnd/>
                      <a:tailEnd/>
                    </a:ln>
                  </pic:spPr>
                </pic:pic>
              </a:graphicData>
            </a:graphic>
          </wp:inline>
        </w:drawing>
      </w:r>
    </w:p>
    <w:p w:rsidR="00BE5BA4" w:rsidRPr="00C374F5" w:rsidRDefault="008C6EB5" w:rsidP="00C374F5">
      <w:pPr>
        <w:spacing w:line="240" w:lineRule="auto"/>
        <w:jc w:val="center"/>
        <w:rPr>
          <w:rFonts w:ascii="Times New Roman" w:hAnsi="Times New Roman" w:cs="Times New Roman"/>
          <w:b/>
          <w:sz w:val="24"/>
          <w:szCs w:val="24"/>
        </w:rPr>
      </w:pPr>
      <w:r w:rsidRPr="00DB54F2">
        <w:rPr>
          <w:sz w:val="24"/>
          <w:szCs w:val="24"/>
        </w:rPr>
        <w:t>źródło: 201</w:t>
      </w:r>
      <w:r w:rsidR="00335F2C" w:rsidRPr="00DB54F2">
        <w:rPr>
          <w:sz w:val="24"/>
          <w:szCs w:val="24"/>
        </w:rPr>
        <w:t>7</w:t>
      </w:r>
      <w:r w:rsidRPr="00DB54F2">
        <w:rPr>
          <w:sz w:val="24"/>
          <w:szCs w:val="24"/>
        </w:rPr>
        <w:t xml:space="preserve"> - Statystyczne Vademecum Samorządowca - Urząd Statystyczny we Wrocławiu</w:t>
      </w:r>
      <w:bookmarkStart w:id="33" w:name="_Toc410893962"/>
      <w:bookmarkStart w:id="34" w:name="_Toc410896163"/>
    </w:p>
    <w:p w:rsidR="00A6550F" w:rsidRPr="00DB54F2" w:rsidRDefault="0081311B" w:rsidP="00DB54F2">
      <w:pPr>
        <w:pStyle w:val="Nagwek2"/>
        <w:spacing w:line="240" w:lineRule="auto"/>
        <w:rPr>
          <w:rFonts w:ascii="Times New Roman" w:hAnsi="Times New Roman" w:cs="Times New Roman"/>
          <w:b w:val="0"/>
          <w:sz w:val="24"/>
          <w:szCs w:val="24"/>
        </w:rPr>
      </w:pPr>
      <w:r w:rsidRPr="00DB54F2">
        <w:rPr>
          <w:rFonts w:ascii="Times New Roman" w:hAnsi="Times New Roman" w:cs="Times New Roman"/>
          <w:b w:val="0"/>
          <w:sz w:val="24"/>
          <w:szCs w:val="24"/>
        </w:rPr>
        <w:t>1.7.</w:t>
      </w:r>
      <w:r w:rsidR="00A6550F" w:rsidRPr="00DB54F2">
        <w:rPr>
          <w:rFonts w:ascii="Times New Roman" w:hAnsi="Times New Roman" w:cs="Times New Roman"/>
          <w:b w:val="0"/>
          <w:sz w:val="24"/>
          <w:szCs w:val="24"/>
        </w:rPr>
        <w:t xml:space="preserve"> </w:t>
      </w:r>
      <w:r w:rsidRPr="00DB54F2">
        <w:rPr>
          <w:rFonts w:ascii="Times New Roman" w:hAnsi="Times New Roman" w:cs="Times New Roman"/>
          <w:b w:val="0"/>
          <w:sz w:val="24"/>
          <w:szCs w:val="24"/>
        </w:rPr>
        <w:t>POMOC SPOŁECZNA</w:t>
      </w:r>
      <w:bookmarkEnd w:id="33"/>
      <w:bookmarkEnd w:id="34"/>
    </w:p>
    <w:p w:rsidR="006746A1" w:rsidRPr="00DB54F2" w:rsidRDefault="006746A1" w:rsidP="00DB54F2">
      <w:pPr>
        <w:spacing w:line="240" w:lineRule="auto"/>
        <w:rPr>
          <w:sz w:val="24"/>
          <w:szCs w:val="24"/>
        </w:rPr>
      </w:pPr>
    </w:p>
    <w:p w:rsidR="006746A1" w:rsidRPr="00DB54F2" w:rsidRDefault="00711985" w:rsidP="00DB54F2">
      <w:pPr>
        <w:spacing w:line="240" w:lineRule="auto"/>
        <w:jc w:val="both"/>
        <w:rPr>
          <w:rFonts w:ascii="Times New Roman" w:hAnsi="Times New Roman" w:cs="Times New Roman"/>
          <w:b/>
          <w:sz w:val="24"/>
          <w:szCs w:val="24"/>
        </w:rPr>
      </w:pPr>
      <w:r>
        <w:rPr>
          <w:noProof/>
          <w:sz w:val="24"/>
          <w:szCs w:val="24"/>
          <w:lang w:eastAsia="pl-PL"/>
        </w:rPr>
        <w:pict>
          <v:shape id="Pole tekstowe 32" o:spid="_x0000_s1033" type="#_x0000_t202" style="position:absolute;left:0;text-align:left;margin-left:21.2pt;margin-top:80.6pt;width:427.5pt;height:34.1pt;z-index:2516848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9pSQIAAJUEAAAOAAAAZHJzL2Uyb0RvYy54bWysVMFu2zAMvQ/YPwi6r06ydWmNOEWWosOA&#10;oA2QDj0rshwLlUVNYmJnXz9KjtOu22nYRaHFR1J8fMzspmsMOygfNNiCjy9GnCkrodR2V/Dvj3cf&#10;rjgLKGwpDFhV8KMK/Gb+/t2sdbmaQA2mVJ5REhvy1hW8RnR5lgVZq0aEC3DKkrMC3wikT7/LSi9a&#10;yt6YbDIafc5a8KXzIFUIdHvbO/k85a8qJfGhqoJCZgpOb8N0+nRu45nNZyLfeeFqLU/PEP/wikZo&#10;S0XPqW4FCrb3+o9UjZYeAlR4IaHJoKq0VKkH6mY8etPNphZOpV6InODONIX/l1beH9ae6bLgHyec&#10;WdHQjNZgFEP1HBBaxeieSGpdyAm7cYTG7gt0NOzUcHArkM+BINkrTB8QCB1J6SrfxF9ql1EgzeF4&#10;5l51yCRdXn6aXE8uySXJdzWaTidpONlLtPMBvypoWDQK7mm26QXisAoY64t8gMRiAYwu77Qx8SM6&#10;lsazgyAdtLVGFZuiiN9QxkashRjVu/sblYR0qhK77BuLFnbbLtE3HVjaQnkkkjz0WgtO3mmqvhIB&#10;18KTuKhHWhh8oKMy0BYcThZnNfiff7uPeJo5eTlrSawFDz/2wivOzDdLaojKHgw/GNvBsPtmCdT3&#10;mFbRyWRSgEczmJWH5on2aBGrkEtYSbUKjoO5xH5laA+lWiwSiPTrBK7sxslBC5Hlx+5JeHeaEdJ0&#10;72GQscjfjKrH9pwv9giVTnOMvPYsnkRF2k/DOu1pXK7X3wn18m8y/wUAAP//AwBQSwMEFAAGAAgA&#10;AAAhAKHRInHdAAAACgEAAA8AAABkcnMvZG93bnJldi54bWxMj01qwzAQhfeF3kFMoLtGtjFN4loO&#10;pVAC3YQ6OYBiTS0Ta2QsOXZu3+mqXc6bj/dT7hfXixuOofOkIF0nIJAabzpqFZxPH89bECFqMrr3&#10;hAruGGBfPT6UujB+pi+81bEVbEKh0ApsjEMhZWgsOh3WfkDi37cfnY58jq00o57Z3PUyS5IX6XRH&#10;nGD1gO8Wm2s9OQXdhtLPqc4Xmc678+loD8f7dFDqabW8vYKIuMQ/GH7rc3WouNPFT2SC6BXkWc4k&#10;62nOExjY7jasXBRkeZaArEr5f0L1AwAA//8DAFBLAQItABQABgAIAAAAIQC2gziS/gAAAOEBAAAT&#10;AAAAAAAAAAAAAAAAAAAAAABbQ29udGVudF9UeXBlc10ueG1sUEsBAi0AFAAGAAgAAAAhADj9If/W&#10;AAAAlAEAAAsAAAAAAAAAAAAAAAAALwEAAF9yZWxzLy5yZWxzUEsBAi0AFAAGAAgAAAAhAMfTP2lJ&#10;AgAAlQQAAA4AAAAAAAAAAAAAAAAALgIAAGRycy9lMm9Eb2MueG1sUEsBAi0AFAAGAAgAAAAhAKHR&#10;InHdAAAACgEAAA8AAAAAAAAAAAAAAAAAowQAAGRycy9kb3ducmV2LnhtbFBLBQYAAAAABAAEAPMA&#10;AACtBQAAAAA=&#10;" stroked="f">
            <v:path arrowok="t"/>
            <v:textbox style="mso-next-textbox:#Pole tekstowe 32" inset="0,0,0,0">
              <w:txbxContent>
                <w:p w:rsidR="00F6148F" w:rsidRPr="00516B6C" w:rsidRDefault="00F6148F" w:rsidP="003A543C">
                  <w:pPr>
                    <w:pStyle w:val="Spistreci2"/>
                    <w:rPr>
                      <w:noProof/>
                    </w:rPr>
                  </w:pPr>
                  <w:bookmarkStart w:id="35" w:name="_Toc410893828"/>
                  <w:r>
                    <w:t xml:space="preserve">Tabela 8. </w:t>
                  </w:r>
                  <w:r w:rsidRPr="00C31DEB">
                    <w:t xml:space="preserve">Powiat Wołowski - </w:t>
                  </w:r>
                  <w:r>
                    <w:t>pomoc społeczna</w:t>
                  </w:r>
                  <w:r w:rsidRPr="00C31DEB">
                    <w:t xml:space="preserve"> </w:t>
                  </w:r>
                  <w:bookmarkEnd w:id="35"/>
                </w:p>
              </w:txbxContent>
            </v:textbox>
          </v:shape>
        </w:pict>
      </w:r>
      <w:r w:rsidR="006746A1" w:rsidRPr="00DB54F2">
        <w:rPr>
          <w:sz w:val="24"/>
          <w:szCs w:val="24"/>
        </w:rPr>
        <w:tab/>
      </w:r>
      <w:r w:rsidR="006746A1" w:rsidRPr="00DB54F2">
        <w:rPr>
          <w:rFonts w:ascii="Times New Roman" w:hAnsi="Times New Roman" w:cs="Times New Roman"/>
          <w:sz w:val="24"/>
          <w:szCs w:val="24"/>
        </w:rPr>
        <w:t>Od roku 20</w:t>
      </w:r>
      <w:r w:rsidR="000466DD" w:rsidRPr="00DB54F2">
        <w:rPr>
          <w:rFonts w:ascii="Times New Roman" w:hAnsi="Times New Roman" w:cs="Times New Roman"/>
          <w:sz w:val="24"/>
          <w:szCs w:val="24"/>
        </w:rPr>
        <w:t>1</w:t>
      </w:r>
      <w:r w:rsidR="00335F2C" w:rsidRPr="00DB54F2">
        <w:rPr>
          <w:rFonts w:ascii="Times New Roman" w:hAnsi="Times New Roman" w:cs="Times New Roman"/>
          <w:sz w:val="24"/>
          <w:szCs w:val="24"/>
        </w:rPr>
        <w:t>3</w:t>
      </w:r>
      <w:r w:rsidR="006746A1" w:rsidRPr="00DB54F2">
        <w:rPr>
          <w:rFonts w:ascii="Times New Roman" w:hAnsi="Times New Roman" w:cs="Times New Roman"/>
          <w:sz w:val="24"/>
          <w:szCs w:val="24"/>
        </w:rPr>
        <w:t xml:space="preserve"> spada liczba osób zamieszkałych na terenie Powiatu Wołowskiego  korzystających</w:t>
      </w:r>
      <w:r w:rsidR="009452B8" w:rsidRPr="00DB54F2">
        <w:rPr>
          <w:rFonts w:ascii="Times New Roman" w:hAnsi="Times New Roman" w:cs="Times New Roman"/>
          <w:sz w:val="24"/>
          <w:szCs w:val="24"/>
        </w:rPr>
        <w:t xml:space="preserve"> z </w:t>
      </w:r>
      <w:r w:rsidR="006746A1" w:rsidRPr="00DB54F2">
        <w:rPr>
          <w:rFonts w:ascii="Times New Roman" w:hAnsi="Times New Roman" w:cs="Times New Roman"/>
          <w:sz w:val="24"/>
          <w:szCs w:val="24"/>
        </w:rPr>
        <w:t>pomocy społecznej.</w:t>
      </w:r>
      <w:r w:rsidR="00A56642" w:rsidRPr="00DB54F2">
        <w:rPr>
          <w:rFonts w:ascii="Times New Roman" w:hAnsi="Times New Roman" w:cs="Times New Roman"/>
          <w:sz w:val="24"/>
          <w:szCs w:val="24"/>
        </w:rPr>
        <w:t xml:space="preserve"> W </w:t>
      </w:r>
      <w:r w:rsidR="00761FDB" w:rsidRPr="00DB54F2">
        <w:rPr>
          <w:rFonts w:ascii="Times New Roman" w:hAnsi="Times New Roman" w:cs="Times New Roman"/>
          <w:sz w:val="24"/>
          <w:szCs w:val="24"/>
        </w:rPr>
        <w:t>latach 2012-201</w:t>
      </w:r>
      <w:r w:rsidR="000466DD" w:rsidRPr="00DB54F2">
        <w:rPr>
          <w:rFonts w:ascii="Times New Roman" w:hAnsi="Times New Roman" w:cs="Times New Roman"/>
          <w:sz w:val="24"/>
          <w:szCs w:val="24"/>
        </w:rPr>
        <w:t>3</w:t>
      </w:r>
      <w:r w:rsidR="00761FDB" w:rsidRPr="00DB54F2">
        <w:rPr>
          <w:rFonts w:ascii="Times New Roman" w:hAnsi="Times New Roman" w:cs="Times New Roman"/>
          <w:sz w:val="24"/>
          <w:szCs w:val="24"/>
        </w:rPr>
        <w:t xml:space="preserve"> utrzymuje się na stałym poziomie około </w:t>
      </w:r>
      <w:r w:rsidR="000466DD" w:rsidRPr="00DB54F2">
        <w:rPr>
          <w:rFonts w:ascii="Times New Roman" w:hAnsi="Times New Roman" w:cs="Times New Roman"/>
          <w:sz w:val="24"/>
          <w:szCs w:val="24"/>
        </w:rPr>
        <w:t>9</w:t>
      </w:r>
      <w:r w:rsidR="00CD5366" w:rsidRPr="00DB54F2">
        <w:rPr>
          <w:rFonts w:ascii="Times New Roman" w:hAnsi="Times New Roman" w:cs="Times New Roman"/>
          <w:sz w:val="24"/>
          <w:szCs w:val="24"/>
        </w:rPr>
        <w:t>% mieszkańców powiatu.</w:t>
      </w:r>
      <w:r w:rsidR="000466DD" w:rsidRPr="00DB54F2">
        <w:rPr>
          <w:rFonts w:ascii="Times New Roman" w:hAnsi="Times New Roman" w:cs="Times New Roman"/>
          <w:sz w:val="24"/>
          <w:szCs w:val="24"/>
        </w:rPr>
        <w:t xml:space="preserve"> </w:t>
      </w:r>
    </w:p>
    <w:p w:rsidR="00335F2C" w:rsidRPr="00DB54F2" w:rsidRDefault="00335F2C" w:rsidP="00DB54F2">
      <w:pPr>
        <w:spacing w:line="240" w:lineRule="auto"/>
        <w:rPr>
          <w:rFonts w:ascii="Times New Roman" w:hAnsi="Times New Roman" w:cs="Times New Roman"/>
          <w:b/>
          <w:sz w:val="24"/>
          <w:szCs w:val="24"/>
        </w:rPr>
      </w:pPr>
    </w:p>
    <w:p w:rsidR="000466DD" w:rsidRPr="00DB54F2" w:rsidRDefault="00335F2C" w:rsidP="00DB54F2">
      <w:pPr>
        <w:spacing w:line="240" w:lineRule="auto"/>
        <w:jc w:val="center"/>
        <w:rPr>
          <w:rFonts w:ascii="Times New Roman" w:hAnsi="Times New Roman" w:cs="Times New Roman"/>
          <w:b/>
          <w:sz w:val="24"/>
          <w:szCs w:val="24"/>
        </w:rPr>
      </w:pPr>
      <w:r w:rsidRPr="00DB54F2">
        <w:rPr>
          <w:rFonts w:ascii="Times New Roman" w:hAnsi="Times New Roman" w:cs="Times New Roman"/>
          <w:b/>
          <w:noProof/>
          <w:sz w:val="24"/>
          <w:szCs w:val="24"/>
          <w:lang w:eastAsia="pl-PL"/>
        </w:rPr>
        <w:drawing>
          <wp:inline distT="0" distB="0" distL="0" distR="0">
            <wp:extent cx="4555756" cy="2413591"/>
            <wp:effectExtent l="19050" t="0" r="0" b="0"/>
            <wp:docPr id="2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7231" t="52217" r="49556" b="17221"/>
                    <a:stretch>
                      <a:fillRect/>
                    </a:stretch>
                  </pic:blipFill>
                  <pic:spPr bwMode="auto">
                    <a:xfrm>
                      <a:off x="0" y="0"/>
                      <a:ext cx="4561859" cy="2416825"/>
                    </a:xfrm>
                    <a:prstGeom prst="rect">
                      <a:avLst/>
                    </a:prstGeom>
                    <a:noFill/>
                    <a:ln w="9525">
                      <a:noFill/>
                      <a:miter lim="800000"/>
                      <a:headEnd/>
                      <a:tailEnd/>
                    </a:ln>
                  </pic:spPr>
                </pic:pic>
              </a:graphicData>
            </a:graphic>
          </wp:inline>
        </w:drawing>
      </w:r>
    </w:p>
    <w:p w:rsidR="008B383B" w:rsidRPr="00DB54F2" w:rsidRDefault="000466DD" w:rsidP="00DB54F2">
      <w:pPr>
        <w:spacing w:line="240" w:lineRule="auto"/>
        <w:jc w:val="center"/>
        <w:rPr>
          <w:rFonts w:ascii="Times New Roman" w:hAnsi="Times New Roman" w:cs="Times New Roman"/>
          <w:b/>
          <w:sz w:val="24"/>
          <w:szCs w:val="24"/>
        </w:rPr>
      </w:pPr>
      <w:r w:rsidRPr="00DB54F2">
        <w:rPr>
          <w:rFonts w:ascii="Times New Roman" w:hAnsi="Times New Roman" w:cs="Times New Roman"/>
          <w:b/>
          <w:sz w:val="24"/>
          <w:szCs w:val="24"/>
        </w:rPr>
        <w:t xml:space="preserve">                   </w:t>
      </w:r>
      <w:r w:rsidR="008C6EB5" w:rsidRPr="00DB54F2">
        <w:rPr>
          <w:sz w:val="24"/>
          <w:szCs w:val="24"/>
        </w:rPr>
        <w:t>źródło: 201</w:t>
      </w:r>
      <w:r w:rsidR="00F40073" w:rsidRPr="00DB54F2">
        <w:rPr>
          <w:sz w:val="24"/>
          <w:szCs w:val="24"/>
        </w:rPr>
        <w:t>7</w:t>
      </w:r>
      <w:r w:rsidR="008C6EB5" w:rsidRPr="00DB54F2">
        <w:rPr>
          <w:sz w:val="24"/>
          <w:szCs w:val="24"/>
        </w:rPr>
        <w:t xml:space="preserve"> - Statystyczne Vademecum Samorządowca - Urząd Statystyczny we Wrocławiu</w:t>
      </w:r>
    </w:p>
    <w:p w:rsidR="00E925DC" w:rsidRPr="00DB54F2" w:rsidRDefault="00E925DC" w:rsidP="00DB54F2">
      <w:pPr>
        <w:pStyle w:val="Nagwek1"/>
        <w:spacing w:before="0" w:line="240" w:lineRule="auto"/>
        <w:rPr>
          <w:rFonts w:ascii="Times New Roman" w:hAnsi="Times New Roman" w:cs="Times New Roman"/>
          <w:b w:val="0"/>
          <w:sz w:val="24"/>
          <w:szCs w:val="24"/>
        </w:rPr>
      </w:pPr>
      <w:bookmarkStart w:id="36" w:name="_Toc410893963"/>
      <w:bookmarkStart w:id="37" w:name="_Toc410896164"/>
      <w:r w:rsidRPr="00DB54F2">
        <w:rPr>
          <w:rFonts w:ascii="Times New Roman" w:hAnsi="Times New Roman" w:cs="Times New Roman"/>
          <w:b w:val="0"/>
          <w:sz w:val="24"/>
          <w:szCs w:val="24"/>
        </w:rPr>
        <w:t xml:space="preserve">2. </w:t>
      </w:r>
      <w:r w:rsidR="001A40CB" w:rsidRPr="00DB54F2">
        <w:rPr>
          <w:rFonts w:ascii="Times New Roman" w:hAnsi="Times New Roman" w:cs="Times New Roman"/>
          <w:b w:val="0"/>
          <w:sz w:val="24"/>
          <w:szCs w:val="24"/>
        </w:rPr>
        <w:t>S</w:t>
      </w:r>
      <w:r w:rsidR="0081311B" w:rsidRPr="00DB54F2">
        <w:rPr>
          <w:rFonts w:ascii="Times New Roman" w:hAnsi="Times New Roman" w:cs="Times New Roman"/>
          <w:b w:val="0"/>
          <w:sz w:val="24"/>
          <w:szCs w:val="24"/>
        </w:rPr>
        <w:t>YTUACJA NA RYNKU PRACY POWIATU WOŁOWSKIEGO</w:t>
      </w:r>
      <w:r w:rsidR="0011356F" w:rsidRPr="00DB54F2">
        <w:rPr>
          <w:rFonts w:ascii="Times New Roman" w:hAnsi="Times New Roman" w:cs="Times New Roman"/>
          <w:b w:val="0"/>
          <w:sz w:val="24"/>
          <w:szCs w:val="24"/>
        </w:rPr>
        <w:t xml:space="preserve">    </w:t>
      </w:r>
      <w:r w:rsidR="0011356F" w:rsidRPr="00DB54F2">
        <w:rPr>
          <w:rFonts w:ascii="Times New Roman" w:hAnsi="Times New Roman" w:cs="Times New Roman"/>
          <w:b w:val="0"/>
          <w:sz w:val="24"/>
          <w:szCs w:val="24"/>
        </w:rPr>
        <w:tab/>
      </w:r>
      <w:r w:rsidR="001A40CB" w:rsidRPr="00DB54F2">
        <w:rPr>
          <w:rFonts w:ascii="Times New Roman" w:hAnsi="Times New Roman" w:cs="Times New Roman"/>
          <w:b w:val="0"/>
          <w:sz w:val="24"/>
          <w:szCs w:val="24"/>
        </w:rPr>
        <w:t xml:space="preserve"> STRUKTURA I POZIOM BEZROBOCIA</w:t>
      </w:r>
      <w:r w:rsidR="00A56642" w:rsidRPr="00DB54F2">
        <w:rPr>
          <w:rFonts w:ascii="Times New Roman" w:hAnsi="Times New Roman" w:cs="Times New Roman"/>
          <w:b w:val="0"/>
          <w:sz w:val="24"/>
          <w:szCs w:val="24"/>
        </w:rPr>
        <w:t xml:space="preserve"> W </w:t>
      </w:r>
      <w:r w:rsidR="001A40CB" w:rsidRPr="00DB54F2">
        <w:rPr>
          <w:rFonts w:ascii="Times New Roman" w:hAnsi="Times New Roman" w:cs="Times New Roman"/>
          <w:b w:val="0"/>
          <w:sz w:val="24"/>
          <w:szCs w:val="24"/>
        </w:rPr>
        <w:t>POWIECIE WOŁOWSKIM</w:t>
      </w:r>
      <w:bookmarkEnd w:id="36"/>
      <w:bookmarkEnd w:id="37"/>
    </w:p>
    <w:p w:rsidR="00795DEB" w:rsidRPr="00DB54F2" w:rsidRDefault="0081311B" w:rsidP="00DB54F2">
      <w:pPr>
        <w:spacing w:after="0" w:line="240" w:lineRule="auto"/>
        <w:jc w:val="both"/>
        <w:rPr>
          <w:rFonts w:ascii="Times New Roman" w:hAnsi="Times New Roman" w:cs="Times New Roman"/>
          <w:b/>
          <w:sz w:val="24"/>
          <w:szCs w:val="24"/>
        </w:rPr>
      </w:pPr>
      <w:r w:rsidRPr="00DB54F2">
        <w:rPr>
          <w:rFonts w:ascii="Times New Roman" w:hAnsi="Times New Roman" w:cs="Times New Roman"/>
          <w:b/>
          <w:sz w:val="24"/>
          <w:szCs w:val="24"/>
        </w:rPr>
        <w:tab/>
      </w:r>
    </w:p>
    <w:p w:rsidR="00335F2C" w:rsidRPr="00C374F5" w:rsidRDefault="00052943" w:rsidP="00C374F5">
      <w:pPr>
        <w:spacing w:line="240" w:lineRule="auto"/>
        <w:ind w:firstLine="708"/>
        <w:jc w:val="both"/>
        <w:rPr>
          <w:rFonts w:ascii="Times New Roman" w:hAnsi="Times New Roman" w:cs="Times New Roman"/>
          <w:sz w:val="24"/>
          <w:szCs w:val="24"/>
        </w:rPr>
      </w:pPr>
      <w:r w:rsidRPr="00DB54F2">
        <w:rPr>
          <w:rFonts w:ascii="Times New Roman" w:hAnsi="Times New Roman" w:cs="Times New Roman"/>
          <w:sz w:val="24"/>
          <w:szCs w:val="24"/>
        </w:rPr>
        <w:t xml:space="preserve">Sytuację na lokalnym rynku pracy </w:t>
      </w:r>
      <w:r w:rsidR="00580237" w:rsidRPr="00DB54F2">
        <w:rPr>
          <w:rFonts w:ascii="Times New Roman" w:hAnsi="Times New Roman" w:cs="Times New Roman"/>
          <w:sz w:val="24"/>
          <w:szCs w:val="24"/>
        </w:rPr>
        <w:t>warto</w:t>
      </w:r>
      <w:r w:rsidRPr="00DB54F2">
        <w:rPr>
          <w:rFonts w:ascii="Times New Roman" w:hAnsi="Times New Roman" w:cs="Times New Roman"/>
          <w:sz w:val="24"/>
          <w:szCs w:val="24"/>
        </w:rPr>
        <w:t xml:space="preserve"> opisać zaczynając od przedstawieni</w:t>
      </w:r>
      <w:r w:rsidR="00795DEB" w:rsidRPr="00DB54F2">
        <w:rPr>
          <w:rFonts w:ascii="Times New Roman" w:hAnsi="Times New Roman" w:cs="Times New Roman"/>
          <w:sz w:val="24"/>
          <w:szCs w:val="24"/>
        </w:rPr>
        <w:t>a liczb</w:t>
      </w:r>
      <w:r w:rsidRPr="00DB54F2">
        <w:rPr>
          <w:rFonts w:ascii="Times New Roman" w:hAnsi="Times New Roman" w:cs="Times New Roman"/>
          <w:sz w:val="24"/>
          <w:szCs w:val="24"/>
        </w:rPr>
        <w:t>y</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struktury osób bezrobotnych zarejestrowanych</w:t>
      </w:r>
      <w:r w:rsidR="00775729" w:rsidRPr="00DB54F2">
        <w:rPr>
          <w:rFonts w:ascii="Times New Roman" w:hAnsi="Times New Roman" w:cs="Times New Roman"/>
          <w:sz w:val="24"/>
          <w:szCs w:val="24"/>
        </w:rPr>
        <w:t xml:space="preserve"> w Powiatowym Urzędzie Pracy na </w:t>
      </w:r>
      <w:r w:rsidRPr="00DB54F2">
        <w:rPr>
          <w:rFonts w:ascii="Times New Roman" w:hAnsi="Times New Roman" w:cs="Times New Roman"/>
          <w:sz w:val="24"/>
          <w:szCs w:val="24"/>
        </w:rPr>
        <w:t>terenie Powiatu Wołowskiego</w:t>
      </w:r>
      <w:r w:rsidR="00924B72" w:rsidRPr="00DB54F2">
        <w:rPr>
          <w:rFonts w:ascii="Times New Roman" w:hAnsi="Times New Roman" w:cs="Times New Roman"/>
          <w:sz w:val="24"/>
          <w:szCs w:val="24"/>
        </w:rPr>
        <w:t>. Informacje przedstawione</w:t>
      </w:r>
      <w:r w:rsidR="009452B8" w:rsidRPr="00DB54F2">
        <w:rPr>
          <w:rFonts w:ascii="Times New Roman" w:hAnsi="Times New Roman" w:cs="Times New Roman"/>
          <w:sz w:val="24"/>
          <w:szCs w:val="24"/>
        </w:rPr>
        <w:t xml:space="preserve"> w </w:t>
      </w:r>
      <w:r w:rsidR="00924B72" w:rsidRPr="00DB54F2">
        <w:rPr>
          <w:rFonts w:ascii="Times New Roman" w:hAnsi="Times New Roman" w:cs="Times New Roman"/>
          <w:sz w:val="24"/>
          <w:szCs w:val="24"/>
        </w:rPr>
        <w:t xml:space="preserve">tej części analizy to opracowania własne Powiatowego </w:t>
      </w:r>
      <w:r w:rsidR="000F5E63" w:rsidRPr="00DB54F2">
        <w:rPr>
          <w:rFonts w:ascii="Times New Roman" w:hAnsi="Times New Roman" w:cs="Times New Roman"/>
          <w:sz w:val="24"/>
          <w:szCs w:val="24"/>
        </w:rPr>
        <w:t>Urzędu</w:t>
      </w:r>
      <w:r w:rsidR="00924B72" w:rsidRPr="00DB54F2">
        <w:rPr>
          <w:rFonts w:ascii="Times New Roman" w:hAnsi="Times New Roman" w:cs="Times New Roman"/>
          <w:sz w:val="24"/>
          <w:szCs w:val="24"/>
        </w:rPr>
        <w:t xml:space="preserve"> Pracy</w:t>
      </w:r>
      <w:r w:rsidR="009452B8" w:rsidRPr="00DB54F2">
        <w:rPr>
          <w:rFonts w:ascii="Times New Roman" w:hAnsi="Times New Roman" w:cs="Times New Roman"/>
          <w:sz w:val="24"/>
          <w:szCs w:val="24"/>
        </w:rPr>
        <w:t xml:space="preserve"> w </w:t>
      </w:r>
      <w:r w:rsidR="00924B72" w:rsidRPr="00DB54F2">
        <w:rPr>
          <w:rFonts w:ascii="Times New Roman" w:hAnsi="Times New Roman" w:cs="Times New Roman"/>
          <w:sz w:val="24"/>
          <w:szCs w:val="24"/>
        </w:rPr>
        <w:t xml:space="preserve">Wołowie pochodzące ze </w:t>
      </w:r>
      <w:r w:rsidR="00C650F2" w:rsidRPr="00DB54F2">
        <w:rPr>
          <w:rFonts w:ascii="Times New Roman" w:hAnsi="Times New Roman" w:cs="Times New Roman"/>
          <w:sz w:val="24"/>
          <w:szCs w:val="24"/>
        </w:rPr>
        <w:t>sprawozdań MPiPS-01</w:t>
      </w:r>
      <w:r w:rsidR="009452B8" w:rsidRPr="00DB54F2">
        <w:rPr>
          <w:rFonts w:ascii="Times New Roman" w:hAnsi="Times New Roman" w:cs="Times New Roman"/>
          <w:sz w:val="24"/>
          <w:szCs w:val="24"/>
        </w:rPr>
        <w:t xml:space="preserve"> o </w:t>
      </w:r>
      <w:r w:rsidR="00C650F2" w:rsidRPr="00DB54F2">
        <w:rPr>
          <w:rFonts w:ascii="Times New Roman" w:hAnsi="Times New Roman" w:cs="Times New Roman"/>
          <w:sz w:val="24"/>
          <w:szCs w:val="24"/>
        </w:rPr>
        <w:t>rynku pracy oraz załączników do tych sprawozdań obejmujących 201</w:t>
      </w:r>
      <w:r w:rsidR="00F40073" w:rsidRPr="00DB54F2">
        <w:rPr>
          <w:rFonts w:ascii="Times New Roman" w:hAnsi="Times New Roman" w:cs="Times New Roman"/>
          <w:sz w:val="24"/>
          <w:szCs w:val="24"/>
        </w:rPr>
        <w:t>7</w:t>
      </w:r>
      <w:r w:rsidR="00C374F5">
        <w:rPr>
          <w:rFonts w:ascii="Times New Roman" w:hAnsi="Times New Roman" w:cs="Times New Roman"/>
          <w:sz w:val="24"/>
          <w:szCs w:val="24"/>
        </w:rPr>
        <w:t xml:space="preserve"> rok</w:t>
      </w:r>
    </w:p>
    <w:p w:rsidR="009A4D79" w:rsidRPr="00DB54F2" w:rsidRDefault="001A40CB" w:rsidP="00DB54F2">
      <w:pPr>
        <w:pStyle w:val="Nagwek2"/>
        <w:spacing w:line="240" w:lineRule="auto"/>
        <w:rPr>
          <w:rFonts w:ascii="Times New Roman" w:hAnsi="Times New Roman" w:cs="Times New Roman"/>
          <w:b w:val="0"/>
          <w:sz w:val="24"/>
          <w:szCs w:val="24"/>
        </w:rPr>
      </w:pPr>
      <w:bookmarkStart w:id="38" w:name="_Toc410893964"/>
      <w:bookmarkStart w:id="39" w:name="_Toc410896165"/>
      <w:r w:rsidRPr="00DB54F2">
        <w:rPr>
          <w:rFonts w:ascii="Times New Roman" w:hAnsi="Times New Roman" w:cs="Times New Roman"/>
          <w:b w:val="0"/>
          <w:sz w:val="24"/>
          <w:szCs w:val="24"/>
        </w:rPr>
        <w:lastRenderedPageBreak/>
        <w:t xml:space="preserve">2.1. </w:t>
      </w:r>
      <w:r w:rsidR="009A4D79" w:rsidRPr="00DB54F2">
        <w:rPr>
          <w:rFonts w:ascii="Times New Roman" w:hAnsi="Times New Roman" w:cs="Times New Roman"/>
          <w:b w:val="0"/>
          <w:sz w:val="24"/>
          <w:szCs w:val="24"/>
        </w:rPr>
        <w:t>LICZBA OSÓB BEZROBOTNYCH</w:t>
      </w:r>
      <w:bookmarkEnd w:id="38"/>
      <w:bookmarkEnd w:id="39"/>
    </w:p>
    <w:p w:rsidR="00052943" w:rsidRPr="00DB54F2" w:rsidRDefault="00052943" w:rsidP="00DB54F2">
      <w:pPr>
        <w:spacing w:after="0" w:line="240" w:lineRule="auto"/>
        <w:rPr>
          <w:sz w:val="24"/>
          <w:szCs w:val="24"/>
        </w:rPr>
      </w:pPr>
    </w:p>
    <w:p w:rsidR="00377904" w:rsidRPr="00C374F5" w:rsidRDefault="009A4D79" w:rsidP="00C374F5">
      <w:pPr>
        <w:autoSpaceDE w:val="0"/>
        <w:autoSpaceDN w:val="0"/>
        <w:adjustRightInd w:val="0"/>
        <w:spacing w:line="240" w:lineRule="auto"/>
        <w:ind w:firstLine="708"/>
        <w:jc w:val="both"/>
        <w:rPr>
          <w:rFonts w:ascii="Times New Roman" w:hAnsi="Times New Roman" w:cs="Times New Roman"/>
          <w:i/>
          <w:sz w:val="24"/>
          <w:szCs w:val="24"/>
        </w:rPr>
      </w:pPr>
      <w:r w:rsidRPr="00DB54F2">
        <w:rPr>
          <w:rFonts w:ascii="Times New Roman" w:hAnsi="Times New Roman" w:cs="Times New Roman"/>
          <w:sz w:val="24"/>
          <w:szCs w:val="24"/>
        </w:rPr>
        <w:t>Na koniec grudnia 201</w:t>
      </w:r>
      <w:r w:rsidR="00F40073" w:rsidRPr="00DB54F2">
        <w:rPr>
          <w:rFonts w:ascii="Times New Roman" w:hAnsi="Times New Roman" w:cs="Times New Roman"/>
          <w:sz w:val="24"/>
          <w:szCs w:val="24"/>
        </w:rPr>
        <w:t>7</w:t>
      </w:r>
      <w:r w:rsidRPr="00DB54F2">
        <w:rPr>
          <w:rFonts w:ascii="Times New Roman" w:hAnsi="Times New Roman" w:cs="Times New Roman"/>
          <w:sz w:val="24"/>
          <w:szCs w:val="24"/>
        </w:rPr>
        <w:t xml:space="preserve"> roku</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Powiatowym Urzędzie Pracy</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 xml:space="preserve">Wołowie zarejestrowanych było </w:t>
      </w:r>
      <w:r w:rsidR="00F40073" w:rsidRPr="00DB54F2">
        <w:rPr>
          <w:rFonts w:ascii="Times New Roman" w:hAnsi="Times New Roman" w:cs="Times New Roman"/>
          <w:b/>
          <w:bCs/>
          <w:sz w:val="24"/>
          <w:szCs w:val="24"/>
        </w:rPr>
        <w:t>2544</w:t>
      </w:r>
      <w:r w:rsidRPr="00DB54F2">
        <w:rPr>
          <w:rFonts w:ascii="Times New Roman" w:hAnsi="Times New Roman" w:cs="Times New Roman"/>
          <w:b/>
          <w:bCs/>
          <w:sz w:val="24"/>
          <w:szCs w:val="24"/>
        </w:rPr>
        <w:t xml:space="preserve"> </w:t>
      </w:r>
      <w:r w:rsidR="00C650F2" w:rsidRPr="00DB54F2">
        <w:rPr>
          <w:rFonts w:ascii="Times New Roman" w:hAnsi="Times New Roman" w:cs="Times New Roman"/>
          <w:sz w:val="24"/>
          <w:szCs w:val="24"/>
        </w:rPr>
        <w:t>osób bezrobotnych,</w:t>
      </w:r>
      <w:r w:rsidR="009452B8" w:rsidRPr="00DB54F2">
        <w:rPr>
          <w:rFonts w:ascii="Times New Roman" w:hAnsi="Times New Roman" w:cs="Times New Roman"/>
          <w:sz w:val="24"/>
          <w:szCs w:val="24"/>
        </w:rPr>
        <w:t xml:space="preserve"> w </w:t>
      </w:r>
      <w:r w:rsidR="00C650F2" w:rsidRPr="00DB54F2">
        <w:rPr>
          <w:rFonts w:ascii="Times New Roman" w:hAnsi="Times New Roman" w:cs="Times New Roman"/>
          <w:sz w:val="24"/>
          <w:szCs w:val="24"/>
        </w:rPr>
        <w:t xml:space="preserve">tym </w:t>
      </w:r>
      <w:r w:rsidR="00F40073" w:rsidRPr="00DB54F2">
        <w:rPr>
          <w:rFonts w:ascii="Times New Roman" w:hAnsi="Times New Roman" w:cs="Times New Roman"/>
          <w:sz w:val="24"/>
          <w:szCs w:val="24"/>
        </w:rPr>
        <w:t>346</w:t>
      </w:r>
      <w:r w:rsidRPr="00DB54F2">
        <w:rPr>
          <w:rFonts w:ascii="Times New Roman" w:hAnsi="Times New Roman" w:cs="Times New Roman"/>
          <w:sz w:val="24"/>
          <w:szCs w:val="24"/>
        </w:rPr>
        <w:t xml:space="preserve"> </w:t>
      </w:r>
      <w:r w:rsidR="009173E2" w:rsidRPr="00DB54F2">
        <w:rPr>
          <w:rFonts w:ascii="Times New Roman" w:hAnsi="Times New Roman" w:cs="Times New Roman"/>
          <w:sz w:val="24"/>
          <w:szCs w:val="24"/>
        </w:rPr>
        <w:t>osób z prawem do zasiłku</w:t>
      </w:r>
      <w:r w:rsidRPr="00DB54F2">
        <w:rPr>
          <w:rFonts w:ascii="Times New Roman" w:hAnsi="Times New Roman" w:cs="Times New Roman"/>
          <w:sz w:val="24"/>
          <w:szCs w:val="24"/>
        </w:rPr>
        <w:t>. Porównując sytuację ze stanem</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grudnia 201</w:t>
      </w:r>
      <w:r w:rsidR="00F40073" w:rsidRPr="00DB54F2">
        <w:rPr>
          <w:rFonts w:ascii="Times New Roman" w:hAnsi="Times New Roman" w:cs="Times New Roman"/>
          <w:sz w:val="24"/>
          <w:szCs w:val="24"/>
        </w:rPr>
        <w:t>6</w:t>
      </w:r>
      <w:r w:rsidRPr="00DB54F2">
        <w:rPr>
          <w:rFonts w:ascii="Times New Roman" w:hAnsi="Times New Roman" w:cs="Times New Roman"/>
          <w:sz w:val="24"/>
          <w:szCs w:val="24"/>
        </w:rPr>
        <w:t xml:space="preserve"> roku (kiedy zarejestrowanych było </w:t>
      </w:r>
      <w:r w:rsidR="00F40073" w:rsidRPr="00DB54F2">
        <w:rPr>
          <w:rFonts w:ascii="Times New Roman" w:hAnsi="Times New Roman" w:cs="Times New Roman"/>
          <w:sz w:val="24"/>
          <w:szCs w:val="24"/>
        </w:rPr>
        <w:t>2431</w:t>
      </w:r>
      <w:r w:rsidRPr="00DB54F2">
        <w:rPr>
          <w:rFonts w:ascii="Times New Roman" w:hAnsi="Times New Roman" w:cs="Times New Roman"/>
          <w:sz w:val="24"/>
          <w:szCs w:val="24"/>
        </w:rPr>
        <w:t xml:space="preserve"> </w:t>
      </w:r>
      <w:r w:rsidR="00775729" w:rsidRPr="00DB54F2">
        <w:rPr>
          <w:rFonts w:ascii="Times New Roman" w:hAnsi="Times New Roman" w:cs="Times New Roman"/>
          <w:sz w:val="24"/>
          <w:szCs w:val="24"/>
        </w:rPr>
        <w:t xml:space="preserve">osób </w:t>
      </w:r>
      <w:r w:rsidRPr="00DB54F2">
        <w:rPr>
          <w:rFonts w:ascii="Times New Roman" w:hAnsi="Times New Roman" w:cs="Times New Roman"/>
          <w:sz w:val="24"/>
          <w:szCs w:val="24"/>
        </w:rPr>
        <w:t>bezrobotnych,</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 xml:space="preserve">tym  </w:t>
      </w:r>
      <w:r w:rsidR="00F40073" w:rsidRPr="00DB54F2">
        <w:rPr>
          <w:rFonts w:ascii="Times New Roman" w:hAnsi="Times New Roman" w:cs="Times New Roman"/>
          <w:sz w:val="24"/>
          <w:szCs w:val="24"/>
        </w:rPr>
        <w:t>360</w:t>
      </w:r>
      <w:r w:rsidR="009173E2" w:rsidRPr="00DB54F2">
        <w:rPr>
          <w:rFonts w:ascii="Times New Roman" w:hAnsi="Times New Roman" w:cs="Times New Roman"/>
          <w:sz w:val="24"/>
          <w:szCs w:val="24"/>
        </w:rPr>
        <w:t xml:space="preserve"> z prawem do zasiłku</w:t>
      </w:r>
      <w:r w:rsidRPr="00DB54F2">
        <w:rPr>
          <w:rFonts w:ascii="Times New Roman" w:hAnsi="Times New Roman" w:cs="Times New Roman"/>
          <w:sz w:val="24"/>
          <w:szCs w:val="24"/>
        </w:rPr>
        <w:t xml:space="preserve">) odnotowano </w:t>
      </w:r>
      <w:r w:rsidR="00C650F2" w:rsidRPr="00DB54F2">
        <w:rPr>
          <w:rFonts w:ascii="Times New Roman" w:hAnsi="Times New Roman" w:cs="Times New Roman"/>
          <w:sz w:val="24"/>
          <w:szCs w:val="24"/>
        </w:rPr>
        <w:t>spadek</w:t>
      </w:r>
      <w:r w:rsidRPr="00DB54F2">
        <w:rPr>
          <w:rFonts w:ascii="Times New Roman" w:hAnsi="Times New Roman" w:cs="Times New Roman"/>
          <w:sz w:val="24"/>
          <w:szCs w:val="24"/>
        </w:rPr>
        <w:t xml:space="preserve"> liczby </w:t>
      </w:r>
      <w:r w:rsidR="009173E2" w:rsidRPr="00DB54F2">
        <w:rPr>
          <w:rFonts w:ascii="Times New Roman" w:hAnsi="Times New Roman" w:cs="Times New Roman"/>
          <w:sz w:val="24"/>
          <w:szCs w:val="24"/>
        </w:rPr>
        <w:t>o 1</w:t>
      </w:r>
      <w:r w:rsidR="00F40073" w:rsidRPr="00DB54F2">
        <w:rPr>
          <w:rFonts w:ascii="Times New Roman" w:hAnsi="Times New Roman" w:cs="Times New Roman"/>
          <w:sz w:val="24"/>
          <w:szCs w:val="24"/>
        </w:rPr>
        <w:t xml:space="preserve">13 </w:t>
      </w:r>
      <w:r w:rsidR="009173E2" w:rsidRPr="00DB54F2">
        <w:rPr>
          <w:rFonts w:ascii="Times New Roman" w:hAnsi="Times New Roman" w:cs="Times New Roman"/>
          <w:sz w:val="24"/>
          <w:szCs w:val="24"/>
        </w:rPr>
        <w:t>osób bezrobotnych</w:t>
      </w:r>
      <w:r w:rsidRPr="00DB54F2">
        <w:rPr>
          <w:rFonts w:ascii="Times New Roman" w:hAnsi="Times New Roman" w:cs="Times New Roman"/>
          <w:sz w:val="24"/>
          <w:szCs w:val="24"/>
        </w:rPr>
        <w:t xml:space="preserve">. </w:t>
      </w:r>
    </w:p>
    <w:p w:rsidR="009A4D79" w:rsidRPr="00DB54F2" w:rsidRDefault="001A40CB" w:rsidP="00DB54F2">
      <w:pPr>
        <w:pStyle w:val="Nagwek2"/>
        <w:spacing w:line="240" w:lineRule="auto"/>
        <w:rPr>
          <w:rFonts w:ascii="Times New Roman" w:hAnsi="Times New Roman" w:cs="Times New Roman"/>
          <w:b w:val="0"/>
          <w:sz w:val="24"/>
          <w:szCs w:val="24"/>
        </w:rPr>
      </w:pPr>
      <w:bookmarkStart w:id="40" w:name="_Toc410893965"/>
      <w:bookmarkStart w:id="41" w:name="_Toc410896166"/>
      <w:r w:rsidRPr="00DB54F2">
        <w:rPr>
          <w:rFonts w:ascii="Times New Roman" w:hAnsi="Times New Roman" w:cs="Times New Roman"/>
          <w:b w:val="0"/>
          <w:sz w:val="24"/>
          <w:szCs w:val="24"/>
        </w:rPr>
        <w:t>2.2.</w:t>
      </w:r>
      <w:r w:rsidR="009A4D79" w:rsidRPr="00DB54F2">
        <w:rPr>
          <w:rFonts w:ascii="Times New Roman" w:hAnsi="Times New Roman" w:cs="Times New Roman"/>
          <w:b w:val="0"/>
          <w:sz w:val="24"/>
          <w:szCs w:val="24"/>
        </w:rPr>
        <w:t>STOPA BEZROBOCIA</w:t>
      </w:r>
      <w:bookmarkEnd w:id="40"/>
      <w:bookmarkEnd w:id="41"/>
    </w:p>
    <w:p w:rsidR="002D114A" w:rsidRPr="00DB54F2" w:rsidRDefault="002D114A" w:rsidP="00DB54F2">
      <w:pPr>
        <w:spacing w:line="240" w:lineRule="auto"/>
        <w:rPr>
          <w:sz w:val="24"/>
          <w:szCs w:val="24"/>
        </w:rPr>
      </w:pPr>
    </w:p>
    <w:p w:rsidR="00301BD4" w:rsidRPr="00DB54F2" w:rsidRDefault="005908C5" w:rsidP="00DB54F2">
      <w:pPr>
        <w:autoSpaceDE w:val="0"/>
        <w:autoSpaceDN w:val="0"/>
        <w:adjustRightInd w:val="0"/>
        <w:spacing w:line="240" w:lineRule="auto"/>
        <w:ind w:firstLine="708"/>
        <w:jc w:val="both"/>
        <w:rPr>
          <w:rFonts w:ascii="Times New Roman" w:hAnsi="Times New Roman" w:cs="Times New Roman"/>
          <w:i/>
          <w:sz w:val="24"/>
          <w:szCs w:val="24"/>
        </w:rPr>
      </w:pPr>
      <w:r w:rsidRPr="00DB54F2">
        <w:rPr>
          <w:rFonts w:ascii="Times New Roman" w:hAnsi="Times New Roman" w:cs="Times New Roman"/>
          <w:sz w:val="24"/>
          <w:szCs w:val="24"/>
        </w:rPr>
        <w:t>Stopa bezrobocia w powiecie wołowskim od 2014 roku systematycznie maleje. Największą różnicę widać na podstawie danych z roku 2014 – 2015. W tych latach stopa bezrobocia zmalała aż o 3,3%. Stopę bezrobocia w latach 2014</w:t>
      </w:r>
      <w:r w:rsidR="00301BD4" w:rsidRPr="00DB54F2">
        <w:rPr>
          <w:rFonts w:ascii="Times New Roman" w:hAnsi="Times New Roman" w:cs="Times New Roman"/>
          <w:sz w:val="24"/>
          <w:szCs w:val="24"/>
        </w:rPr>
        <w:t xml:space="preserve"> – 20</w:t>
      </w:r>
      <w:r w:rsidR="00DE2FA3" w:rsidRPr="00DB54F2">
        <w:rPr>
          <w:rFonts w:ascii="Times New Roman" w:hAnsi="Times New Roman" w:cs="Times New Roman"/>
          <w:sz w:val="24"/>
          <w:szCs w:val="24"/>
        </w:rPr>
        <w:t>17</w:t>
      </w:r>
      <w:r w:rsidR="00301BD4" w:rsidRPr="00DB54F2">
        <w:rPr>
          <w:rFonts w:ascii="Times New Roman" w:hAnsi="Times New Roman" w:cs="Times New Roman"/>
          <w:sz w:val="24"/>
          <w:szCs w:val="24"/>
        </w:rPr>
        <w:t xml:space="preserve"> </w:t>
      </w:r>
      <w:r w:rsidRPr="00DB54F2">
        <w:rPr>
          <w:rFonts w:ascii="Times New Roman" w:hAnsi="Times New Roman" w:cs="Times New Roman"/>
          <w:sz w:val="24"/>
          <w:szCs w:val="24"/>
        </w:rPr>
        <w:t>prezentuje rysunek nr 2</w:t>
      </w:r>
      <w:r w:rsidR="00301BD4" w:rsidRPr="00DB54F2">
        <w:rPr>
          <w:rFonts w:ascii="Times New Roman" w:hAnsi="Times New Roman" w:cs="Times New Roman"/>
          <w:sz w:val="24"/>
          <w:szCs w:val="24"/>
        </w:rPr>
        <w:t>.</w:t>
      </w:r>
      <w:r w:rsidR="00301BD4" w:rsidRPr="00DB54F2">
        <w:rPr>
          <w:rFonts w:ascii="Times New Roman" w:hAnsi="Times New Roman" w:cs="Times New Roman"/>
          <w:i/>
          <w:sz w:val="24"/>
          <w:szCs w:val="24"/>
        </w:rPr>
        <w:t xml:space="preserve"> </w:t>
      </w:r>
    </w:p>
    <w:p w:rsidR="005908C5" w:rsidRPr="00DB54F2" w:rsidRDefault="005908C5" w:rsidP="00DB54F2">
      <w:pPr>
        <w:autoSpaceDE w:val="0"/>
        <w:autoSpaceDN w:val="0"/>
        <w:adjustRightInd w:val="0"/>
        <w:spacing w:line="240" w:lineRule="auto"/>
        <w:ind w:firstLine="708"/>
        <w:jc w:val="both"/>
        <w:rPr>
          <w:rFonts w:ascii="Times New Roman" w:hAnsi="Times New Roman" w:cs="Times New Roman"/>
          <w:i/>
          <w:sz w:val="24"/>
          <w:szCs w:val="24"/>
        </w:rPr>
      </w:pPr>
    </w:p>
    <w:p w:rsidR="00301BD4" w:rsidRPr="00DB54F2" w:rsidRDefault="00AD4269" w:rsidP="00DB54F2">
      <w:pPr>
        <w:spacing w:line="240" w:lineRule="auto"/>
        <w:rPr>
          <w:sz w:val="24"/>
          <w:szCs w:val="24"/>
        </w:rPr>
      </w:pPr>
      <w:r w:rsidRPr="00DB54F2">
        <w:rPr>
          <w:rFonts w:ascii="Times New Roman" w:hAnsi="Times New Roman" w:cs="Times New Roman"/>
          <w:color w:val="000000" w:themeColor="text1"/>
          <w:sz w:val="24"/>
          <w:szCs w:val="24"/>
        </w:rPr>
        <w:t xml:space="preserve">Rysunek </w:t>
      </w:r>
      <w:r w:rsidR="00F40073" w:rsidRPr="00DB54F2">
        <w:rPr>
          <w:rFonts w:ascii="Times New Roman" w:hAnsi="Times New Roman" w:cs="Times New Roman"/>
          <w:color w:val="000000" w:themeColor="text1"/>
          <w:sz w:val="24"/>
          <w:szCs w:val="24"/>
        </w:rPr>
        <w:t>2</w:t>
      </w:r>
      <w:r w:rsidR="00301BD4" w:rsidRPr="00DB54F2">
        <w:rPr>
          <w:rFonts w:ascii="Times New Roman" w:hAnsi="Times New Roman" w:cs="Times New Roman"/>
          <w:sz w:val="24"/>
          <w:szCs w:val="24"/>
        </w:rPr>
        <w:t xml:space="preserve">. </w:t>
      </w:r>
      <w:r w:rsidR="00030371" w:rsidRPr="00DB54F2">
        <w:rPr>
          <w:rFonts w:ascii="Times New Roman" w:hAnsi="Times New Roman" w:cs="Times New Roman"/>
          <w:sz w:val="24"/>
          <w:szCs w:val="24"/>
        </w:rPr>
        <w:t>Stopa</w:t>
      </w:r>
      <w:r w:rsidR="00301BD4" w:rsidRPr="00DB54F2">
        <w:rPr>
          <w:rFonts w:ascii="Times New Roman" w:hAnsi="Times New Roman" w:cs="Times New Roman"/>
          <w:sz w:val="24"/>
          <w:szCs w:val="24"/>
        </w:rPr>
        <w:t xml:space="preserve"> bezrobocia w</w:t>
      </w:r>
      <w:r w:rsidR="005908C5" w:rsidRPr="00DB54F2">
        <w:rPr>
          <w:rFonts w:ascii="Times New Roman" w:hAnsi="Times New Roman" w:cs="Times New Roman"/>
          <w:sz w:val="24"/>
          <w:szCs w:val="24"/>
        </w:rPr>
        <w:t xml:space="preserve"> powiecie wołowskim w latach 20</w:t>
      </w:r>
      <w:r w:rsidR="00301BD4" w:rsidRPr="00DB54F2">
        <w:rPr>
          <w:rFonts w:ascii="Times New Roman" w:hAnsi="Times New Roman" w:cs="Times New Roman"/>
          <w:sz w:val="24"/>
          <w:szCs w:val="24"/>
        </w:rPr>
        <w:t>1</w:t>
      </w:r>
      <w:r w:rsidR="005908C5" w:rsidRPr="00DB54F2">
        <w:rPr>
          <w:rFonts w:ascii="Times New Roman" w:hAnsi="Times New Roman" w:cs="Times New Roman"/>
          <w:sz w:val="24"/>
          <w:szCs w:val="24"/>
        </w:rPr>
        <w:t>4 – 201</w:t>
      </w:r>
      <w:r w:rsidR="00DE2FA3" w:rsidRPr="00DB54F2">
        <w:rPr>
          <w:rFonts w:ascii="Times New Roman" w:hAnsi="Times New Roman" w:cs="Times New Roman"/>
          <w:sz w:val="24"/>
          <w:szCs w:val="24"/>
        </w:rPr>
        <w:t>7.</w:t>
      </w:r>
    </w:p>
    <w:p w:rsidR="00377904" w:rsidRPr="00DB54F2" w:rsidRDefault="005908C5" w:rsidP="00DB54F2">
      <w:pPr>
        <w:spacing w:line="240" w:lineRule="auto"/>
        <w:rPr>
          <w:sz w:val="24"/>
          <w:szCs w:val="24"/>
        </w:rPr>
      </w:pPr>
      <w:r w:rsidRPr="00DB54F2">
        <w:rPr>
          <w:noProof/>
          <w:sz w:val="24"/>
          <w:szCs w:val="24"/>
          <w:lang w:eastAsia="pl-PL"/>
        </w:rPr>
        <w:drawing>
          <wp:inline distT="0" distB="0" distL="0" distR="0">
            <wp:extent cx="5760720" cy="3363744"/>
            <wp:effectExtent l="19050" t="0" r="11430" b="8106"/>
            <wp:docPr id="2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7904" w:rsidRPr="00DB54F2" w:rsidRDefault="00301BD4" w:rsidP="00DB54F2">
      <w:pPr>
        <w:tabs>
          <w:tab w:val="left" w:pos="3180"/>
        </w:tabs>
        <w:spacing w:line="240" w:lineRule="auto"/>
        <w:rPr>
          <w:rFonts w:ascii="Times New Roman" w:hAnsi="Times New Roman" w:cs="Times New Roman"/>
          <w:i/>
          <w:sz w:val="24"/>
          <w:szCs w:val="24"/>
        </w:rPr>
      </w:pPr>
      <w:r w:rsidRPr="00DB54F2">
        <w:rPr>
          <w:rFonts w:ascii="Times New Roman" w:hAnsi="Times New Roman" w:cs="Times New Roman"/>
          <w:i/>
          <w:sz w:val="24"/>
          <w:szCs w:val="24"/>
        </w:rPr>
        <w:t>Źródło: Opracowanie własne</w:t>
      </w:r>
    </w:p>
    <w:p w:rsidR="009A4D79" w:rsidRPr="00DB54F2" w:rsidRDefault="001A40CB" w:rsidP="00DB54F2">
      <w:pPr>
        <w:pStyle w:val="Nagwek2"/>
        <w:spacing w:line="240" w:lineRule="auto"/>
        <w:rPr>
          <w:rFonts w:ascii="Times New Roman" w:hAnsi="Times New Roman" w:cs="Times New Roman"/>
          <w:b w:val="0"/>
          <w:sz w:val="24"/>
          <w:szCs w:val="24"/>
        </w:rPr>
      </w:pPr>
      <w:bookmarkStart w:id="42" w:name="_Toc410893966"/>
      <w:bookmarkStart w:id="43" w:name="_Toc410896167"/>
      <w:r w:rsidRPr="00DB54F2">
        <w:rPr>
          <w:rFonts w:ascii="Times New Roman" w:hAnsi="Times New Roman" w:cs="Times New Roman"/>
          <w:b w:val="0"/>
          <w:sz w:val="24"/>
          <w:szCs w:val="24"/>
        </w:rPr>
        <w:t>2.3.</w:t>
      </w:r>
      <w:r w:rsidR="009A4D79" w:rsidRPr="00DB54F2">
        <w:rPr>
          <w:rFonts w:ascii="Times New Roman" w:hAnsi="Times New Roman" w:cs="Times New Roman"/>
          <w:b w:val="0"/>
          <w:sz w:val="24"/>
          <w:szCs w:val="24"/>
        </w:rPr>
        <w:t>STRUKTURA BEZROBOCIA</w:t>
      </w:r>
      <w:bookmarkEnd w:id="42"/>
      <w:bookmarkEnd w:id="43"/>
    </w:p>
    <w:p w:rsidR="003C2682" w:rsidRPr="00DB54F2" w:rsidRDefault="003C2682" w:rsidP="00DB54F2">
      <w:pPr>
        <w:spacing w:line="240" w:lineRule="auto"/>
        <w:rPr>
          <w:sz w:val="24"/>
          <w:szCs w:val="24"/>
        </w:rPr>
      </w:pPr>
    </w:p>
    <w:p w:rsidR="009A4D79" w:rsidRPr="00DB54F2" w:rsidRDefault="00F42FAB" w:rsidP="00DB54F2">
      <w:pPr>
        <w:pStyle w:val="Nagwek3"/>
        <w:spacing w:line="240" w:lineRule="auto"/>
        <w:rPr>
          <w:rFonts w:ascii="Times New Roman" w:hAnsi="Times New Roman" w:cs="Times New Roman"/>
          <w:b w:val="0"/>
          <w:sz w:val="24"/>
          <w:szCs w:val="24"/>
        </w:rPr>
      </w:pPr>
      <w:bookmarkStart w:id="44" w:name="_Toc410893967"/>
      <w:bookmarkStart w:id="45" w:name="_Toc410896168"/>
      <w:r w:rsidRPr="00DB54F2">
        <w:rPr>
          <w:rFonts w:ascii="Times New Roman" w:hAnsi="Times New Roman" w:cs="Times New Roman"/>
          <w:b w:val="0"/>
          <w:sz w:val="24"/>
          <w:szCs w:val="24"/>
        </w:rPr>
        <w:t>2.3.1.WIEK BEZROBOTNYC</w:t>
      </w:r>
      <w:r w:rsidR="008530F7" w:rsidRPr="00DB54F2">
        <w:rPr>
          <w:rFonts w:ascii="Times New Roman" w:hAnsi="Times New Roman" w:cs="Times New Roman"/>
          <w:b w:val="0"/>
          <w:sz w:val="24"/>
          <w:szCs w:val="24"/>
        </w:rPr>
        <w:t>H</w:t>
      </w:r>
      <w:bookmarkEnd w:id="44"/>
      <w:bookmarkEnd w:id="45"/>
    </w:p>
    <w:p w:rsidR="003C2682" w:rsidRPr="00DB54F2" w:rsidRDefault="003C2682" w:rsidP="00DB54F2">
      <w:pPr>
        <w:autoSpaceDE w:val="0"/>
        <w:autoSpaceDN w:val="0"/>
        <w:adjustRightInd w:val="0"/>
        <w:spacing w:after="0" w:line="240" w:lineRule="auto"/>
        <w:jc w:val="both"/>
        <w:rPr>
          <w:rFonts w:ascii="Times New Roman" w:hAnsi="Times New Roman" w:cs="Times New Roman"/>
          <w:sz w:val="24"/>
          <w:szCs w:val="24"/>
        </w:rPr>
      </w:pPr>
    </w:p>
    <w:p w:rsidR="00276B86" w:rsidRPr="00DB54F2" w:rsidRDefault="009A4D79" w:rsidP="00DB54F2">
      <w:pPr>
        <w:autoSpaceDE w:val="0"/>
        <w:autoSpaceDN w:val="0"/>
        <w:adjustRightInd w:val="0"/>
        <w:spacing w:after="0" w:line="240" w:lineRule="auto"/>
        <w:ind w:firstLine="708"/>
        <w:jc w:val="both"/>
        <w:rPr>
          <w:rFonts w:ascii="Times New Roman" w:hAnsi="Times New Roman" w:cs="Times New Roman"/>
          <w:b/>
          <w:sz w:val="24"/>
          <w:szCs w:val="24"/>
        </w:rPr>
      </w:pPr>
      <w:r w:rsidRPr="00DB54F2">
        <w:rPr>
          <w:rFonts w:ascii="Times New Roman" w:hAnsi="Times New Roman" w:cs="Times New Roman"/>
          <w:sz w:val="24"/>
          <w:szCs w:val="24"/>
        </w:rPr>
        <w:t>Na koniec grudnia 201</w:t>
      </w:r>
      <w:r w:rsidR="00616A7E" w:rsidRPr="00DB54F2">
        <w:rPr>
          <w:rFonts w:ascii="Times New Roman" w:hAnsi="Times New Roman" w:cs="Times New Roman"/>
          <w:sz w:val="24"/>
          <w:szCs w:val="24"/>
        </w:rPr>
        <w:t>7</w:t>
      </w:r>
      <w:r w:rsidRPr="00DB54F2">
        <w:rPr>
          <w:rFonts w:ascii="Times New Roman" w:hAnsi="Times New Roman" w:cs="Times New Roman"/>
          <w:sz w:val="24"/>
          <w:szCs w:val="24"/>
        </w:rPr>
        <w:t xml:space="preserve"> r. najliczniejszą grupę</w:t>
      </w:r>
      <w:r w:rsidR="00775729" w:rsidRPr="00DB54F2">
        <w:rPr>
          <w:rFonts w:ascii="Times New Roman" w:hAnsi="Times New Roman" w:cs="Times New Roman"/>
          <w:sz w:val="24"/>
          <w:szCs w:val="24"/>
        </w:rPr>
        <w:t xml:space="preserve"> wśród osób zarejestrowanych w</w:t>
      </w:r>
      <w:r w:rsidR="009570FE" w:rsidRPr="00DB54F2">
        <w:rPr>
          <w:rFonts w:ascii="Times New Roman" w:hAnsi="Times New Roman" w:cs="Times New Roman"/>
          <w:sz w:val="24"/>
          <w:szCs w:val="24"/>
        </w:rPr>
        <w:t> </w:t>
      </w:r>
      <w:r w:rsidR="00775729" w:rsidRPr="00DB54F2">
        <w:rPr>
          <w:rFonts w:ascii="Times New Roman" w:hAnsi="Times New Roman" w:cs="Times New Roman"/>
          <w:sz w:val="24"/>
          <w:szCs w:val="24"/>
        </w:rPr>
        <w:t xml:space="preserve">Powiatowym </w:t>
      </w:r>
      <w:r w:rsidR="009570FE" w:rsidRPr="00DB54F2">
        <w:rPr>
          <w:rFonts w:ascii="Times New Roman" w:hAnsi="Times New Roman" w:cs="Times New Roman"/>
          <w:sz w:val="24"/>
          <w:szCs w:val="24"/>
        </w:rPr>
        <w:t>Urzędzie</w:t>
      </w:r>
      <w:r w:rsidR="00775729" w:rsidRPr="00DB54F2">
        <w:rPr>
          <w:rFonts w:ascii="Times New Roman" w:hAnsi="Times New Roman" w:cs="Times New Roman"/>
          <w:sz w:val="24"/>
          <w:szCs w:val="24"/>
        </w:rPr>
        <w:t xml:space="preserve"> Pracy w Wołowie</w:t>
      </w:r>
      <w:r w:rsidRPr="00DB54F2">
        <w:rPr>
          <w:rFonts w:ascii="Times New Roman" w:hAnsi="Times New Roman" w:cs="Times New Roman"/>
          <w:sz w:val="24"/>
          <w:szCs w:val="24"/>
        </w:rPr>
        <w:t xml:space="preserve"> stanowiły osoby</w:t>
      </w:r>
      <w:r w:rsidR="009452B8" w:rsidRPr="00DB54F2">
        <w:rPr>
          <w:rFonts w:ascii="Times New Roman" w:hAnsi="Times New Roman" w:cs="Times New Roman"/>
          <w:sz w:val="24"/>
          <w:szCs w:val="24"/>
        </w:rPr>
        <w:t xml:space="preserve"> </w:t>
      </w:r>
      <w:r w:rsidR="00616A7E" w:rsidRPr="00DB54F2">
        <w:rPr>
          <w:rFonts w:ascii="Times New Roman" w:hAnsi="Times New Roman" w:cs="Times New Roman"/>
          <w:sz w:val="24"/>
          <w:szCs w:val="24"/>
        </w:rPr>
        <w:t>długotrwale bezrobotne</w:t>
      </w:r>
      <w:r w:rsidRPr="00DB54F2">
        <w:rPr>
          <w:rFonts w:ascii="Times New Roman" w:hAnsi="Times New Roman" w:cs="Times New Roman"/>
          <w:sz w:val="24"/>
          <w:szCs w:val="24"/>
        </w:rPr>
        <w:t xml:space="preserve"> </w:t>
      </w:r>
      <w:r w:rsidR="009D314F" w:rsidRPr="00DB54F2">
        <w:rPr>
          <w:rFonts w:ascii="Times New Roman" w:hAnsi="Times New Roman" w:cs="Times New Roman"/>
          <w:sz w:val="24"/>
          <w:szCs w:val="24"/>
        </w:rPr>
        <w:t>(</w:t>
      </w:r>
      <w:r w:rsidR="00616A7E" w:rsidRPr="00DB54F2">
        <w:rPr>
          <w:rFonts w:ascii="Times New Roman" w:hAnsi="Times New Roman" w:cs="Times New Roman"/>
          <w:sz w:val="24"/>
          <w:szCs w:val="24"/>
        </w:rPr>
        <w:t>1</w:t>
      </w:r>
      <w:r w:rsidR="00E535BF" w:rsidRPr="00DB54F2">
        <w:rPr>
          <w:rFonts w:ascii="Times New Roman" w:hAnsi="Times New Roman" w:cs="Times New Roman"/>
          <w:sz w:val="24"/>
          <w:szCs w:val="24"/>
        </w:rPr>
        <w:t>296</w:t>
      </w:r>
      <w:r w:rsidRPr="00DB54F2">
        <w:rPr>
          <w:rFonts w:ascii="Times New Roman" w:hAnsi="Times New Roman" w:cs="Times New Roman"/>
          <w:sz w:val="24"/>
          <w:szCs w:val="24"/>
        </w:rPr>
        <w:t>), natomiast najmniejszy udział</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ogólnej liczbie bezrobotnych stanowiły osoby</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 xml:space="preserve">wieku </w:t>
      </w:r>
      <w:r w:rsidR="00616A7E" w:rsidRPr="00DB54F2">
        <w:rPr>
          <w:rFonts w:ascii="Times New Roman" w:hAnsi="Times New Roman" w:cs="Times New Roman"/>
          <w:sz w:val="24"/>
          <w:szCs w:val="24"/>
        </w:rPr>
        <w:t>do 25 roku życia (2</w:t>
      </w:r>
      <w:r w:rsidR="00E535BF" w:rsidRPr="00DB54F2">
        <w:rPr>
          <w:rFonts w:ascii="Times New Roman" w:hAnsi="Times New Roman" w:cs="Times New Roman"/>
          <w:sz w:val="24"/>
          <w:szCs w:val="24"/>
        </w:rPr>
        <w:t>81</w:t>
      </w:r>
      <w:r w:rsidR="00616A7E" w:rsidRPr="00DB54F2">
        <w:rPr>
          <w:rFonts w:ascii="Times New Roman" w:hAnsi="Times New Roman" w:cs="Times New Roman"/>
          <w:sz w:val="24"/>
          <w:szCs w:val="24"/>
        </w:rPr>
        <w:t xml:space="preserve"> osób)</w:t>
      </w:r>
      <w:r w:rsidRPr="00DB54F2">
        <w:rPr>
          <w:rFonts w:ascii="Times New Roman" w:hAnsi="Times New Roman" w:cs="Times New Roman"/>
          <w:sz w:val="24"/>
          <w:szCs w:val="24"/>
        </w:rPr>
        <w:t>. Szczegółowy podział zarejestrowanych bezrobotnych</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układzie grup wiekowych przedstawia rysunek.</w:t>
      </w:r>
    </w:p>
    <w:p w:rsidR="00937488" w:rsidRPr="00DB54F2" w:rsidRDefault="00AD4269" w:rsidP="003A543C">
      <w:pPr>
        <w:pStyle w:val="Spistreci2"/>
      </w:pPr>
      <w:bookmarkStart w:id="46" w:name="_Toc410893802"/>
      <w:r w:rsidRPr="00DB54F2">
        <w:rPr>
          <w:color w:val="000000" w:themeColor="text1"/>
        </w:rPr>
        <w:t xml:space="preserve">Rysunek </w:t>
      </w:r>
      <w:r w:rsidR="00A67FB4" w:rsidRPr="00DB54F2">
        <w:rPr>
          <w:color w:val="000000" w:themeColor="text1"/>
        </w:rPr>
        <w:t>3</w:t>
      </w:r>
      <w:r w:rsidR="00937488" w:rsidRPr="00DB54F2">
        <w:t>. Bezrobotni wg wieku</w:t>
      </w:r>
      <w:r w:rsidR="009D314F" w:rsidRPr="00DB54F2">
        <w:t xml:space="preserve"> – stan</w:t>
      </w:r>
      <w:r w:rsidR="00030371" w:rsidRPr="00DB54F2">
        <w:t xml:space="preserve"> </w:t>
      </w:r>
      <w:r w:rsidR="00616A7E" w:rsidRPr="00DB54F2">
        <w:t xml:space="preserve"> na koniec 2017</w:t>
      </w:r>
      <w:r w:rsidR="00BC1FF2" w:rsidRPr="00DB54F2">
        <w:t xml:space="preserve"> r.</w:t>
      </w:r>
      <w:bookmarkEnd w:id="46"/>
    </w:p>
    <w:p w:rsidR="009A49B9" w:rsidRPr="00DB54F2" w:rsidRDefault="00616A7E" w:rsidP="00DB54F2">
      <w:pPr>
        <w:spacing w:line="240" w:lineRule="auto"/>
        <w:jc w:val="center"/>
        <w:rPr>
          <w:sz w:val="24"/>
          <w:szCs w:val="24"/>
        </w:rPr>
      </w:pPr>
      <w:r w:rsidRPr="00DB54F2">
        <w:rPr>
          <w:noProof/>
          <w:sz w:val="24"/>
          <w:szCs w:val="24"/>
          <w:lang w:eastAsia="pl-PL"/>
        </w:rPr>
        <w:lastRenderedPageBreak/>
        <w:drawing>
          <wp:inline distT="0" distB="0" distL="0" distR="0">
            <wp:extent cx="5647055" cy="3876675"/>
            <wp:effectExtent l="0" t="0" r="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7488" w:rsidRDefault="00937488" w:rsidP="00DB54F2">
      <w:pPr>
        <w:spacing w:after="0" w:line="240" w:lineRule="auto"/>
        <w:rPr>
          <w:rFonts w:ascii="Times New Roman" w:hAnsi="Times New Roman" w:cs="Times New Roman"/>
          <w:i/>
          <w:sz w:val="24"/>
          <w:szCs w:val="24"/>
        </w:rPr>
      </w:pPr>
      <w:r w:rsidRPr="00DB54F2">
        <w:rPr>
          <w:rFonts w:ascii="Times New Roman" w:hAnsi="Times New Roman" w:cs="Times New Roman"/>
          <w:i/>
          <w:sz w:val="24"/>
          <w:szCs w:val="24"/>
        </w:rPr>
        <w:t>Źródło: Opracowanie własne</w:t>
      </w:r>
    </w:p>
    <w:p w:rsidR="003A543C" w:rsidRDefault="003A543C" w:rsidP="00DB54F2">
      <w:pPr>
        <w:spacing w:after="0" w:line="240" w:lineRule="auto"/>
        <w:rPr>
          <w:rFonts w:ascii="Times New Roman" w:hAnsi="Times New Roman" w:cs="Times New Roman"/>
          <w:i/>
          <w:sz w:val="24"/>
          <w:szCs w:val="24"/>
        </w:rPr>
      </w:pPr>
    </w:p>
    <w:p w:rsidR="003A543C" w:rsidRDefault="003A543C" w:rsidP="00DB54F2">
      <w:pPr>
        <w:spacing w:after="0" w:line="240" w:lineRule="auto"/>
        <w:rPr>
          <w:rFonts w:ascii="Times New Roman" w:hAnsi="Times New Roman" w:cs="Times New Roman"/>
          <w:i/>
          <w:sz w:val="24"/>
          <w:szCs w:val="24"/>
        </w:rPr>
      </w:pPr>
    </w:p>
    <w:p w:rsidR="003A543C" w:rsidRDefault="003A543C" w:rsidP="00DB54F2">
      <w:pPr>
        <w:spacing w:after="0" w:line="240" w:lineRule="auto"/>
        <w:rPr>
          <w:rFonts w:ascii="Times New Roman" w:hAnsi="Times New Roman" w:cs="Times New Roman"/>
          <w:i/>
          <w:sz w:val="24"/>
          <w:szCs w:val="24"/>
        </w:rPr>
      </w:pPr>
    </w:p>
    <w:p w:rsidR="003A543C" w:rsidRPr="00DB54F2" w:rsidRDefault="003A543C" w:rsidP="00DB54F2">
      <w:pPr>
        <w:spacing w:after="0" w:line="240" w:lineRule="auto"/>
        <w:rPr>
          <w:rFonts w:ascii="Times New Roman" w:hAnsi="Times New Roman" w:cs="Times New Roman"/>
          <w:i/>
          <w:sz w:val="24"/>
          <w:szCs w:val="24"/>
        </w:rPr>
      </w:pPr>
    </w:p>
    <w:p w:rsidR="009A4D79" w:rsidRPr="00DB54F2" w:rsidRDefault="001A40CB" w:rsidP="00DB54F2">
      <w:pPr>
        <w:pStyle w:val="Nagwek3"/>
        <w:spacing w:line="240" w:lineRule="auto"/>
        <w:rPr>
          <w:rFonts w:ascii="Times New Roman" w:hAnsi="Times New Roman" w:cs="Times New Roman"/>
          <w:b w:val="0"/>
          <w:sz w:val="24"/>
          <w:szCs w:val="24"/>
        </w:rPr>
      </w:pPr>
      <w:bookmarkStart w:id="47" w:name="_Toc410893968"/>
      <w:bookmarkStart w:id="48" w:name="_Toc410896169"/>
      <w:r w:rsidRPr="00DB54F2">
        <w:rPr>
          <w:rFonts w:ascii="Times New Roman" w:hAnsi="Times New Roman" w:cs="Times New Roman"/>
          <w:b w:val="0"/>
          <w:sz w:val="24"/>
          <w:szCs w:val="24"/>
        </w:rPr>
        <w:t>2.</w:t>
      </w:r>
      <w:r w:rsidR="008530F7" w:rsidRPr="00DB54F2">
        <w:rPr>
          <w:rFonts w:ascii="Times New Roman" w:hAnsi="Times New Roman" w:cs="Times New Roman"/>
          <w:b w:val="0"/>
          <w:sz w:val="24"/>
          <w:szCs w:val="24"/>
        </w:rPr>
        <w:t>3.2.</w:t>
      </w:r>
      <w:r w:rsidR="00795DEB" w:rsidRPr="00DB54F2">
        <w:rPr>
          <w:rFonts w:ascii="Times New Roman" w:hAnsi="Times New Roman" w:cs="Times New Roman"/>
          <w:b w:val="0"/>
          <w:sz w:val="24"/>
          <w:szCs w:val="24"/>
        </w:rPr>
        <w:t xml:space="preserve"> </w:t>
      </w:r>
      <w:r w:rsidRPr="00DB54F2">
        <w:rPr>
          <w:rFonts w:ascii="Times New Roman" w:hAnsi="Times New Roman" w:cs="Times New Roman"/>
          <w:b w:val="0"/>
          <w:sz w:val="24"/>
          <w:szCs w:val="24"/>
        </w:rPr>
        <w:t>WYKSZTAŁCENIE BEZROBOTNYCH</w:t>
      </w:r>
      <w:bookmarkEnd w:id="47"/>
      <w:bookmarkEnd w:id="48"/>
    </w:p>
    <w:p w:rsidR="00E607B0" w:rsidRPr="00DB54F2" w:rsidRDefault="00E607B0" w:rsidP="00DB54F2">
      <w:pPr>
        <w:autoSpaceDE w:val="0"/>
        <w:autoSpaceDN w:val="0"/>
        <w:adjustRightInd w:val="0"/>
        <w:spacing w:after="0" w:line="240" w:lineRule="auto"/>
        <w:jc w:val="both"/>
        <w:rPr>
          <w:rFonts w:ascii="Times New Roman" w:hAnsi="Times New Roman" w:cs="Times New Roman"/>
          <w:sz w:val="24"/>
          <w:szCs w:val="24"/>
        </w:rPr>
      </w:pPr>
    </w:p>
    <w:p w:rsidR="00030371" w:rsidRDefault="009A4D79" w:rsidP="00DB54F2">
      <w:pPr>
        <w:autoSpaceDE w:val="0"/>
        <w:autoSpaceDN w:val="0"/>
        <w:adjustRightInd w:val="0"/>
        <w:spacing w:after="0" w:line="240" w:lineRule="auto"/>
        <w:ind w:firstLine="708"/>
        <w:jc w:val="both"/>
        <w:rPr>
          <w:rFonts w:ascii="Times New Roman" w:hAnsi="Times New Roman" w:cs="Times New Roman"/>
          <w:sz w:val="25"/>
          <w:szCs w:val="25"/>
        </w:rPr>
      </w:pPr>
      <w:r w:rsidRPr="00DB54F2">
        <w:rPr>
          <w:rFonts w:ascii="Times New Roman" w:hAnsi="Times New Roman" w:cs="Times New Roman"/>
          <w:sz w:val="24"/>
          <w:szCs w:val="24"/>
        </w:rPr>
        <w:t>W 201</w:t>
      </w:r>
      <w:r w:rsidR="00A11199" w:rsidRPr="00DB54F2">
        <w:rPr>
          <w:rFonts w:ascii="Times New Roman" w:hAnsi="Times New Roman" w:cs="Times New Roman"/>
          <w:sz w:val="24"/>
          <w:szCs w:val="24"/>
        </w:rPr>
        <w:t>7</w:t>
      </w:r>
      <w:r w:rsidRPr="00DB54F2">
        <w:rPr>
          <w:rFonts w:ascii="Times New Roman" w:hAnsi="Times New Roman" w:cs="Times New Roman"/>
          <w:sz w:val="24"/>
          <w:szCs w:val="24"/>
        </w:rPr>
        <w:t xml:space="preserve"> roku znaczący udział wśród bezrobotnych stanowiły osoby</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 xml:space="preserve">wykształceniem zasadniczym zawodowym </w:t>
      </w:r>
      <w:r w:rsidR="00DE2FA3" w:rsidRPr="00DB54F2">
        <w:rPr>
          <w:rFonts w:ascii="Times New Roman" w:hAnsi="Times New Roman" w:cs="Times New Roman"/>
          <w:sz w:val="24"/>
          <w:szCs w:val="24"/>
        </w:rPr>
        <w:t xml:space="preserve">(653) </w:t>
      </w:r>
      <w:r w:rsidRPr="00DB54F2">
        <w:rPr>
          <w:rFonts w:ascii="Times New Roman" w:hAnsi="Times New Roman" w:cs="Times New Roman"/>
          <w:sz w:val="24"/>
          <w:szCs w:val="24"/>
        </w:rPr>
        <w:t>oraz gimnazjalnym</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poniżej</w:t>
      </w:r>
      <w:r w:rsidR="00DE2FA3" w:rsidRPr="00DB54F2">
        <w:rPr>
          <w:rFonts w:ascii="Times New Roman" w:hAnsi="Times New Roman" w:cs="Times New Roman"/>
          <w:sz w:val="24"/>
          <w:szCs w:val="24"/>
        </w:rPr>
        <w:t xml:space="preserve"> (557)</w:t>
      </w:r>
      <w:r w:rsidRPr="00DB54F2">
        <w:rPr>
          <w:rFonts w:ascii="Times New Roman" w:hAnsi="Times New Roman" w:cs="Times New Roman"/>
          <w:sz w:val="24"/>
          <w:szCs w:val="24"/>
        </w:rPr>
        <w:t>. Z kolei</w:t>
      </w:r>
      <w:r w:rsidR="00F86BC9" w:rsidRPr="00DB54F2">
        <w:rPr>
          <w:rFonts w:ascii="Times New Roman" w:hAnsi="Times New Roman" w:cs="Times New Roman"/>
          <w:sz w:val="24"/>
          <w:szCs w:val="24"/>
        </w:rPr>
        <w:t xml:space="preserve"> osób bezrobotnych</w:t>
      </w:r>
      <w:r w:rsidR="009452B8" w:rsidRPr="00DB54F2">
        <w:rPr>
          <w:rFonts w:ascii="Times New Roman" w:hAnsi="Times New Roman" w:cs="Times New Roman"/>
          <w:sz w:val="24"/>
          <w:szCs w:val="24"/>
        </w:rPr>
        <w:t xml:space="preserve"> z </w:t>
      </w:r>
      <w:r w:rsidR="00F86BC9" w:rsidRPr="00DB54F2">
        <w:rPr>
          <w:rFonts w:ascii="Times New Roman" w:hAnsi="Times New Roman" w:cs="Times New Roman"/>
          <w:sz w:val="24"/>
          <w:szCs w:val="24"/>
        </w:rPr>
        <w:t>wykształceniem średnim było 238, natomiast</w:t>
      </w:r>
      <w:r w:rsidRPr="00DB54F2">
        <w:rPr>
          <w:rFonts w:ascii="Times New Roman" w:hAnsi="Times New Roman" w:cs="Times New Roman"/>
          <w:sz w:val="24"/>
          <w:szCs w:val="24"/>
        </w:rPr>
        <w:t xml:space="preserve"> policealnym</w:t>
      </w:r>
      <w:r w:rsidR="009452B8" w:rsidRPr="00DB54F2">
        <w:rPr>
          <w:rFonts w:ascii="Times New Roman" w:hAnsi="Times New Roman" w:cs="Times New Roman"/>
          <w:sz w:val="24"/>
          <w:szCs w:val="24"/>
        </w:rPr>
        <w:t xml:space="preserve"> i </w:t>
      </w:r>
      <w:r w:rsidRPr="00DB54F2">
        <w:rPr>
          <w:rFonts w:ascii="Times New Roman" w:hAnsi="Times New Roman" w:cs="Times New Roman"/>
          <w:sz w:val="24"/>
          <w:szCs w:val="24"/>
        </w:rPr>
        <w:t>średnim zawodowym</w:t>
      </w:r>
      <w:r w:rsidR="00F86BC9" w:rsidRPr="00DB54F2">
        <w:rPr>
          <w:rFonts w:ascii="Times New Roman" w:hAnsi="Times New Roman" w:cs="Times New Roman"/>
          <w:sz w:val="24"/>
          <w:szCs w:val="24"/>
        </w:rPr>
        <w:t xml:space="preserve"> 440.</w:t>
      </w:r>
      <w:r w:rsidRPr="00DB54F2">
        <w:rPr>
          <w:rFonts w:ascii="Times New Roman" w:hAnsi="Times New Roman" w:cs="Times New Roman"/>
          <w:sz w:val="24"/>
          <w:szCs w:val="24"/>
        </w:rPr>
        <w:t xml:space="preserve"> Najmniejszy udział wśród osób pozostających bez pracy odnotowano</w:t>
      </w:r>
      <w:r w:rsidR="009452B8" w:rsidRPr="00DB54F2">
        <w:rPr>
          <w:rFonts w:ascii="Times New Roman" w:hAnsi="Times New Roman" w:cs="Times New Roman"/>
          <w:sz w:val="24"/>
          <w:szCs w:val="24"/>
        </w:rPr>
        <w:t xml:space="preserve"> w </w:t>
      </w:r>
      <w:r w:rsidRPr="00DB54F2">
        <w:rPr>
          <w:rFonts w:ascii="Times New Roman" w:hAnsi="Times New Roman" w:cs="Times New Roman"/>
          <w:sz w:val="24"/>
          <w:szCs w:val="24"/>
        </w:rPr>
        <w:t>grupie osób</w:t>
      </w:r>
      <w:r w:rsidR="009452B8" w:rsidRPr="00DB54F2">
        <w:rPr>
          <w:rFonts w:ascii="Times New Roman" w:hAnsi="Times New Roman" w:cs="Times New Roman"/>
          <w:sz w:val="24"/>
          <w:szCs w:val="24"/>
        </w:rPr>
        <w:t xml:space="preserve"> z </w:t>
      </w:r>
      <w:r w:rsidRPr="00DB54F2">
        <w:rPr>
          <w:rFonts w:ascii="Times New Roman" w:hAnsi="Times New Roman" w:cs="Times New Roman"/>
          <w:sz w:val="24"/>
          <w:szCs w:val="24"/>
        </w:rPr>
        <w:t>wykształceniem wyższym,</w:t>
      </w:r>
      <w:r w:rsidR="00F86BC9" w:rsidRPr="00DB54F2">
        <w:rPr>
          <w:rFonts w:ascii="Times New Roman" w:hAnsi="Times New Roman" w:cs="Times New Roman"/>
          <w:sz w:val="24"/>
          <w:szCs w:val="24"/>
        </w:rPr>
        <w:t xml:space="preserve"> </w:t>
      </w:r>
      <w:r w:rsidR="009452B8" w:rsidRPr="00DB54F2">
        <w:rPr>
          <w:rFonts w:ascii="Times New Roman" w:hAnsi="Times New Roman" w:cs="Times New Roman"/>
          <w:sz w:val="24"/>
          <w:szCs w:val="24"/>
        </w:rPr>
        <w:t>w </w:t>
      </w:r>
      <w:r w:rsidRPr="00DB54F2">
        <w:rPr>
          <w:rFonts w:ascii="Times New Roman" w:hAnsi="Times New Roman" w:cs="Times New Roman"/>
          <w:sz w:val="24"/>
          <w:szCs w:val="24"/>
        </w:rPr>
        <w:t>k</w:t>
      </w:r>
      <w:r w:rsidR="009D314F" w:rsidRPr="00DB54F2">
        <w:rPr>
          <w:rFonts w:ascii="Times New Roman" w:hAnsi="Times New Roman" w:cs="Times New Roman"/>
          <w:sz w:val="24"/>
          <w:szCs w:val="24"/>
        </w:rPr>
        <w:t xml:space="preserve">ońcu okresu </w:t>
      </w:r>
      <w:r w:rsidR="009D314F">
        <w:rPr>
          <w:rFonts w:ascii="Times New Roman" w:hAnsi="Times New Roman" w:cs="Times New Roman"/>
          <w:sz w:val="25"/>
          <w:szCs w:val="25"/>
        </w:rPr>
        <w:t>sprawozdawczego było</w:t>
      </w:r>
      <w:r w:rsidRPr="00807F5F">
        <w:rPr>
          <w:rFonts w:ascii="Times New Roman" w:hAnsi="Times New Roman" w:cs="Times New Roman"/>
          <w:sz w:val="25"/>
          <w:szCs w:val="25"/>
        </w:rPr>
        <w:t xml:space="preserve"> to </w:t>
      </w:r>
      <w:r w:rsidR="00F86BC9">
        <w:rPr>
          <w:rFonts w:ascii="Times New Roman" w:hAnsi="Times New Roman" w:cs="Times New Roman"/>
          <w:sz w:val="25"/>
          <w:szCs w:val="25"/>
        </w:rPr>
        <w:t>187 osób</w:t>
      </w:r>
      <w:r w:rsidRPr="00807F5F">
        <w:rPr>
          <w:rFonts w:ascii="Times New Roman" w:hAnsi="Times New Roman" w:cs="Times New Roman"/>
          <w:sz w:val="25"/>
          <w:szCs w:val="25"/>
        </w:rPr>
        <w:t>. Szczegółową strukturę osób bezrobotnych</w:t>
      </w:r>
      <w:r w:rsidR="009452B8">
        <w:rPr>
          <w:rFonts w:ascii="Times New Roman" w:hAnsi="Times New Roman" w:cs="Times New Roman"/>
          <w:sz w:val="25"/>
          <w:szCs w:val="25"/>
        </w:rPr>
        <w:t xml:space="preserve"> w </w:t>
      </w:r>
      <w:r w:rsidRPr="00807F5F">
        <w:rPr>
          <w:rFonts w:ascii="Times New Roman" w:hAnsi="Times New Roman" w:cs="Times New Roman"/>
          <w:sz w:val="25"/>
          <w:szCs w:val="25"/>
        </w:rPr>
        <w:t>końcu roku 201</w:t>
      </w:r>
      <w:r w:rsidR="00F86BC9">
        <w:rPr>
          <w:rFonts w:ascii="Times New Roman" w:hAnsi="Times New Roman" w:cs="Times New Roman"/>
          <w:sz w:val="25"/>
          <w:szCs w:val="25"/>
        </w:rPr>
        <w:t>7</w:t>
      </w:r>
      <w:r w:rsidRPr="00807F5F">
        <w:rPr>
          <w:rFonts w:ascii="Times New Roman" w:hAnsi="Times New Roman" w:cs="Times New Roman"/>
          <w:sz w:val="25"/>
          <w:szCs w:val="25"/>
        </w:rPr>
        <w:t xml:space="preserve"> przedstawia rysunek.</w:t>
      </w:r>
    </w:p>
    <w:p w:rsidR="00030371" w:rsidRDefault="00030371" w:rsidP="00D53033">
      <w:pPr>
        <w:autoSpaceDE w:val="0"/>
        <w:autoSpaceDN w:val="0"/>
        <w:adjustRightInd w:val="0"/>
        <w:spacing w:after="0" w:line="360" w:lineRule="auto"/>
        <w:jc w:val="both"/>
        <w:rPr>
          <w:rFonts w:ascii="Times New Roman" w:hAnsi="Times New Roman" w:cs="Times New Roman"/>
          <w:sz w:val="25"/>
          <w:szCs w:val="25"/>
        </w:rPr>
      </w:pPr>
    </w:p>
    <w:p w:rsidR="00F86BC9" w:rsidRDefault="00F86BC9" w:rsidP="00D53033">
      <w:pPr>
        <w:autoSpaceDE w:val="0"/>
        <w:autoSpaceDN w:val="0"/>
        <w:adjustRightInd w:val="0"/>
        <w:spacing w:after="0" w:line="360" w:lineRule="auto"/>
        <w:jc w:val="both"/>
        <w:rPr>
          <w:rFonts w:ascii="Times New Roman" w:hAnsi="Times New Roman" w:cs="Times New Roman"/>
          <w:sz w:val="25"/>
          <w:szCs w:val="25"/>
        </w:rPr>
      </w:pPr>
    </w:p>
    <w:p w:rsidR="00937488" w:rsidRPr="00585A6A" w:rsidRDefault="00A67FB4" w:rsidP="00D53033">
      <w:pPr>
        <w:autoSpaceDE w:val="0"/>
        <w:autoSpaceDN w:val="0"/>
        <w:adjustRightInd w:val="0"/>
        <w:spacing w:after="0" w:line="360" w:lineRule="auto"/>
        <w:jc w:val="both"/>
        <w:rPr>
          <w:rFonts w:ascii="Times New Roman" w:hAnsi="Times New Roman" w:cs="Times New Roman"/>
          <w:sz w:val="25"/>
          <w:szCs w:val="25"/>
        </w:rPr>
      </w:pPr>
      <w:bookmarkStart w:id="49" w:name="_Toc410893804"/>
      <w:r>
        <w:rPr>
          <w:rFonts w:ascii="Times New Roman" w:hAnsi="Times New Roman" w:cs="Times New Roman"/>
          <w:sz w:val="25"/>
          <w:szCs w:val="25"/>
        </w:rPr>
        <w:t>Rysunek 4</w:t>
      </w:r>
      <w:r w:rsidR="00937488" w:rsidRPr="00585A6A">
        <w:rPr>
          <w:rFonts w:ascii="Times New Roman" w:hAnsi="Times New Roman" w:cs="Times New Roman"/>
          <w:sz w:val="25"/>
          <w:szCs w:val="25"/>
        </w:rPr>
        <w:t>. Bezrobotni wg wykształcenia (stan na dzień 31.12.201</w:t>
      </w:r>
      <w:r w:rsidR="00F86BC9">
        <w:rPr>
          <w:rFonts w:ascii="Times New Roman" w:hAnsi="Times New Roman" w:cs="Times New Roman"/>
          <w:sz w:val="25"/>
          <w:szCs w:val="25"/>
        </w:rPr>
        <w:t>7</w:t>
      </w:r>
      <w:r w:rsidR="00937488" w:rsidRPr="00585A6A">
        <w:rPr>
          <w:rFonts w:ascii="Times New Roman" w:hAnsi="Times New Roman" w:cs="Times New Roman"/>
          <w:sz w:val="25"/>
          <w:szCs w:val="25"/>
        </w:rPr>
        <w:t xml:space="preserve"> r.) </w:t>
      </w:r>
      <w:bookmarkEnd w:id="49"/>
    </w:p>
    <w:p w:rsidR="00BC3B8E" w:rsidRPr="00807F5F" w:rsidRDefault="00BC3B8E" w:rsidP="00EB3A3F">
      <w:pPr>
        <w:spacing w:after="0" w:line="240" w:lineRule="auto"/>
        <w:jc w:val="center"/>
        <w:rPr>
          <w:rFonts w:ascii="Times New Roman" w:hAnsi="Times New Roman" w:cs="Times New Roman"/>
          <w:i/>
          <w:sz w:val="25"/>
          <w:szCs w:val="25"/>
        </w:rPr>
      </w:pPr>
    </w:p>
    <w:p w:rsidR="00BC3B8E" w:rsidRPr="00807F5F" w:rsidRDefault="00F86BC9" w:rsidP="00D53033">
      <w:pPr>
        <w:spacing w:after="0" w:line="240" w:lineRule="auto"/>
        <w:rPr>
          <w:rFonts w:ascii="Times New Roman" w:hAnsi="Times New Roman" w:cs="Times New Roman"/>
          <w:i/>
          <w:sz w:val="25"/>
          <w:szCs w:val="25"/>
        </w:rPr>
      </w:pPr>
      <w:r w:rsidRPr="00F86BC9">
        <w:rPr>
          <w:rFonts w:ascii="Times New Roman" w:hAnsi="Times New Roman" w:cs="Times New Roman"/>
          <w:i/>
          <w:noProof/>
          <w:sz w:val="25"/>
          <w:szCs w:val="25"/>
          <w:lang w:eastAsia="pl-PL"/>
        </w:rPr>
        <w:lastRenderedPageBreak/>
        <w:drawing>
          <wp:inline distT="0" distB="0" distL="0" distR="0">
            <wp:extent cx="5486400" cy="3200400"/>
            <wp:effectExtent l="19050" t="0" r="1905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31F1" w:rsidRDefault="005B31F1" w:rsidP="00D53033">
      <w:pPr>
        <w:spacing w:after="0" w:line="240" w:lineRule="auto"/>
        <w:rPr>
          <w:rFonts w:ascii="Times New Roman" w:hAnsi="Times New Roman" w:cs="Times New Roman"/>
          <w:i/>
          <w:sz w:val="25"/>
          <w:szCs w:val="25"/>
        </w:rPr>
      </w:pPr>
    </w:p>
    <w:p w:rsidR="00F86BC9" w:rsidRDefault="00937488" w:rsidP="00F80D80">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F80D80" w:rsidRDefault="00F80D80" w:rsidP="00F80D80">
      <w:pPr>
        <w:spacing w:after="0" w:line="240" w:lineRule="auto"/>
        <w:rPr>
          <w:rFonts w:ascii="Times New Roman" w:hAnsi="Times New Roman" w:cs="Times New Roman"/>
          <w:i/>
          <w:sz w:val="25"/>
          <w:szCs w:val="25"/>
        </w:rPr>
      </w:pPr>
    </w:p>
    <w:p w:rsidR="00F80D80" w:rsidRPr="00F80D80" w:rsidRDefault="00F80D80" w:rsidP="00F80D80">
      <w:pPr>
        <w:spacing w:after="0" w:line="240" w:lineRule="auto"/>
        <w:rPr>
          <w:rFonts w:ascii="Times New Roman" w:hAnsi="Times New Roman" w:cs="Times New Roman"/>
          <w:i/>
          <w:sz w:val="25"/>
          <w:szCs w:val="25"/>
        </w:rPr>
      </w:pPr>
    </w:p>
    <w:p w:rsidR="009A4D79" w:rsidRPr="0002469E" w:rsidRDefault="001A40CB" w:rsidP="00784C6B">
      <w:pPr>
        <w:pStyle w:val="Nagwek3"/>
        <w:rPr>
          <w:rFonts w:ascii="Times New Roman" w:hAnsi="Times New Roman" w:cs="Times New Roman"/>
          <w:b w:val="0"/>
          <w:sz w:val="28"/>
          <w:szCs w:val="28"/>
        </w:rPr>
      </w:pPr>
      <w:bookmarkStart w:id="50" w:name="_Toc410893969"/>
      <w:bookmarkStart w:id="51" w:name="_Toc410896170"/>
      <w:r w:rsidRPr="0002469E">
        <w:rPr>
          <w:rFonts w:ascii="Times New Roman" w:hAnsi="Times New Roman" w:cs="Times New Roman"/>
          <w:b w:val="0"/>
          <w:sz w:val="28"/>
          <w:szCs w:val="28"/>
        </w:rPr>
        <w:t>2.</w:t>
      </w:r>
      <w:r w:rsidR="008530F7" w:rsidRPr="0002469E">
        <w:rPr>
          <w:rFonts w:ascii="Times New Roman" w:hAnsi="Times New Roman" w:cs="Times New Roman"/>
          <w:b w:val="0"/>
          <w:sz w:val="28"/>
          <w:szCs w:val="28"/>
        </w:rPr>
        <w:t>3.3.</w:t>
      </w:r>
      <w:r w:rsidR="00795DEB" w:rsidRPr="0002469E">
        <w:rPr>
          <w:rFonts w:ascii="Times New Roman" w:hAnsi="Times New Roman" w:cs="Times New Roman"/>
          <w:b w:val="0"/>
          <w:sz w:val="28"/>
          <w:szCs w:val="28"/>
        </w:rPr>
        <w:t xml:space="preserve"> </w:t>
      </w:r>
      <w:r w:rsidRPr="0002469E">
        <w:rPr>
          <w:rFonts w:ascii="Times New Roman" w:hAnsi="Times New Roman" w:cs="Times New Roman"/>
          <w:b w:val="0"/>
          <w:sz w:val="28"/>
          <w:szCs w:val="28"/>
        </w:rPr>
        <w:t>CZAS POZOSTAWANIA BEZ PRACY</w:t>
      </w:r>
      <w:bookmarkEnd w:id="50"/>
      <w:bookmarkEnd w:id="51"/>
    </w:p>
    <w:p w:rsidR="00F80D80" w:rsidRDefault="00F80D80" w:rsidP="003A543C">
      <w:pPr>
        <w:autoSpaceDE w:val="0"/>
        <w:autoSpaceDN w:val="0"/>
        <w:adjustRightInd w:val="0"/>
        <w:spacing w:after="0" w:line="360" w:lineRule="auto"/>
        <w:jc w:val="both"/>
        <w:rPr>
          <w:rFonts w:ascii="Times New Roman" w:hAnsi="Times New Roman" w:cs="Times New Roman"/>
          <w:sz w:val="25"/>
          <w:szCs w:val="25"/>
        </w:rPr>
      </w:pPr>
    </w:p>
    <w:p w:rsidR="009A4D79" w:rsidRPr="00F80D80" w:rsidRDefault="009A4D79" w:rsidP="00C374F5">
      <w:pPr>
        <w:autoSpaceDE w:val="0"/>
        <w:autoSpaceDN w:val="0"/>
        <w:adjustRightInd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Najliczniejsz</w:t>
      </w:r>
      <w:r w:rsidR="009570FE" w:rsidRPr="00F80D80">
        <w:rPr>
          <w:rFonts w:ascii="Times New Roman" w:hAnsi="Times New Roman" w:cs="Times New Roman"/>
          <w:sz w:val="24"/>
          <w:szCs w:val="24"/>
        </w:rPr>
        <w:t>ą</w:t>
      </w:r>
      <w:r w:rsidRPr="00F80D80">
        <w:rPr>
          <w:rFonts w:ascii="Times New Roman" w:hAnsi="Times New Roman" w:cs="Times New Roman"/>
          <w:sz w:val="24"/>
          <w:szCs w:val="24"/>
        </w:rPr>
        <w:t xml:space="preserve"> grupę</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końcu roku 201</w:t>
      </w:r>
      <w:r w:rsidR="00F86BC9" w:rsidRPr="00F80D80">
        <w:rPr>
          <w:rFonts w:ascii="Times New Roman" w:hAnsi="Times New Roman" w:cs="Times New Roman"/>
          <w:sz w:val="24"/>
          <w:szCs w:val="24"/>
        </w:rPr>
        <w:t>7</w:t>
      </w:r>
      <w:r w:rsidRPr="00F80D80">
        <w:rPr>
          <w:rFonts w:ascii="Times New Roman" w:hAnsi="Times New Roman" w:cs="Times New Roman"/>
          <w:sz w:val="24"/>
          <w:szCs w:val="24"/>
        </w:rPr>
        <w:t xml:space="preserve"> stanowili bezrobotni pozostający bez pracy powyżej 24 miesięcy</w:t>
      </w:r>
      <w:r w:rsidR="00D37DE9" w:rsidRPr="00F80D80">
        <w:rPr>
          <w:rFonts w:ascii="Times New Roman" w:hAnsi="Times New Roman" w:cs="Times New Roman"/>
          <w:sz w:val="24"/>
          <w:szCs w:val="24"/>
        </w:rPr>
        <w:t xml:space="preserve"> </w:t>
      </w:r>
      <w:r w:rsidR="00F86BC9" w:rsidRPr="00F80D80">
        <w:rPr>
          <w:rFonts w:ascii="Times New Roman" w:hAnsi="Times New Roman" w:cs="Times New Roman"/>
          <w:sz w:val="24"/>
          <w:szCs w:val="24"/>
        </w:rPr>
        <w:t>(578)</w:t>
      </w:r>
      <w:r w:rsidRPr="00F80D80">
        <w:rPr>
          <w:rFonts w:ascii="Times New Roman" w:hAnsi="Times New Roman" w:cs="Times New Roman"/>
          <w:sz w:val="24"/>
          <w:szCs w:val="24"/>
        </w:rPr>
        <w:t>. Najmniejszą populację stanowiły osoby pozostając</w:t>
      </w:r>
      <w:r w:rsidR="00D37DE9" w:rsidRPr="00F80D80">
        <w:rPr>
          <w:rFonts w:ascii="Times New Roman" w:hAnsi="Times New Roman" w:cs="Times New Roman"/>
          <w:sz w:val="24"/>
          <w:szCs w:val="24"/>
        </w:rPr>
        <w:t xml:space="preserve">e bez pracy do 1- go miesiąca  </w:t>
      </w:r>
      <w:r w:rsidR="00F86BC9" w:rsidRPr="00F80D80">
        <w:rPr>
          <w:rFonts w:ascii="Times New Roman" w:hAnsi="Times New Roman" w:cs="Times New Roman"/>
          <w:sz w:val="24"/>
          <w:szCs w:val="24"/>
        </w:rPr>
        <w:t>(161</w:t>
      </w:r>
      <w:r w:rsidR="00D37DE9" w:rsidRPr="00F80D80">
        <w:rPr>
          <w:rFonts w:ascii="Times New Roman" w:hAnsi="Times New Roman" w:cs="Times New Roman"/>
          <w:sz w:val="24"/>
          <w:szCs w:val="24"/>
        </w:rPr>
        <w:t xml:space="preserve"> zarejestrowanych bezrobotnych</w:t>
      </w:r>
      <w:r w:rsidR="00F86BC9" w:rsidRPr="00F80D80">
        <w:rPr>
          <w:rFonts w:ascii="Times New Roman" w:hAnsi="Times New Roman" w:cs="Times New Roman"/>
          <w:sz w:val="24"/>
          <w:szCs w:val="24"/>
        </w:rPr>
        <w:t>)</w:t>
      </w:r>
      <w:r w:rsidRPr="00F80D80">
        <w:rPr>
          <w:rFonts w:ascii="Times New Roman" w:hAnsi="Times New Roman" w:cs="Times New Roman"/>
          <w:sz w:val="24"/>
          <w:szCs w:val="24"/>
        </w:rPr>
        <w:t>. Rozkład osób bezrobotnych według czasu pozostawania bez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201</w:t>
      </w:r>
      <w:r w:rsidR="00F86BC9" w:rsidRPr="00F80D80">
        <w:rPr>
          <w:rFonts w:ascii="Times New Roman" w:hAnsi="Times New Roman" w:cs="Times New Roman"/>
          <w:sz w:val="24"/>
          <w:szCs w:val="24"/>
        </w:rPr>
        <w:t>7</w:t>
      </w:r>
      <w:r w:rsidRPr="00F80D80">
        <w:rPr>
          <w:rFonts w:ascii="Times New Roman" w:hAnsi="Times New Roman" w:cs="Times New Roman"/>
          <w:sz w:val="24"/>
          <w:szCs w:val="24"/>
        </w:rPr>
        <w:t xml:space="preserve"> roku przedstawia rysunek.</w:t>
      </w:r>
    </w:p>
    <w:p w:rsidR="004D49A0" w:rsidRPr="00F80D80" w:rsidRDefault="004D49A0" w:rsidP="00C374F5">
      <w:pPr>
        <w:spacing w:after="0"/>
        <w:rPr>
          <w:sz w:val="24"/>
          <w:szCs w:val="24"/>
        </w:rPr>
      </w:pPr>
    </w:p>
    <w:p w:rsidR="00F80D80" w:rsidRDefault="00F80D80" w:rsidP="003A543C">
      <w:pPr>
        <w:pStyle w:val="Spistreci2"/>
      </w:pPr>
      <w:bookmarkStart w:id="52" w:name="_Toc410893807"/>
    </w:p>
    <w:p w:rsidR="00F80D80" w:rsidRDefault="00F80D80" w:rsidP="003A543C">
      <w:pPr>
        <w:pStyle w:val="Spistreci2"/>
      </w:pPr>
    </w:p>
    <w:p w:rsidR="00F80D80" w:rsidRDefault="00F80D80" w:rsidP="003A543C">
      <w:pPr>
        <w:pStyle w:val="Spistreci2"/>
      </w:pPr>
    </w:p>
    <w:p w:rsidR="00F80D80" w:rsidRDefault="00F80D80" w:rsidP="003A543C">
      <w:pPr>
        <w:pStyle w:val="Spistreci2"/>
      </w:pPr>
    </w:p>
    <w:p w:rsidR="00F80D80" w:rsidRDefault="00F80D80" w:rsidP="003A543C">
      <w:pPr>
        <w:pStyle w:val="Spistreci2"/>
      </w:pPr>
    </w:p>
    <w:p w:rsidR="00F80D80" w:rsidRDefault="00F80D80" w:rsidP="003A543C">
      <w:pPr>
        <w:pStyle w:val="Spistreci2"/>
      </w:pPr>
    </w:p>
    <w:p w:rsidR="00F80D80" w:rsidRDefault="00F80D80" w:rsidP="003A543C">
      <w:pPr>
        <w:pStyle w:val="Spistreci2"/>
      </w:pPr>
    </w:p>
    <w:p w:rsidR="00F80D80" w:rsidRDefault="00F80D80" w:rsidP="003A543C">
      <w:pPr>
        <w:pStyle w:val="Spistreci2"/>
      </w:pPr>
    </w:p>
    <w:p w:rsidR="00937488" w:rsidRPr="00F80D80" w:rsidRDefault="00A67FB4" w:rsidP="003A543C">
      <w:pPr>
        <w:pStyle w:val="Spistreci2"/>
      </w:pPr>
      <w:r w:rsidRPr="00F80D80">
        <w:t>Rysunek 5</w:t>
      </w:r>
      <w:r w:rsidR="00F748B6" w:rsidRPr="00F80D80">
        <w:t>.</w:t>
      </w:r>
      <w:r w:rsidR="00937488" w:rsidRPr="00F80D80">
        <w:t xml:space="preserve"> </w:t>
      </w:r>
      <w:r w:rsidR="00030371" w:rsidRPr="00F80D80">
        <w:t>Z</w:t>
      </w:r>
      <w:r w:rsidR="00937488" w:rsidRPr="00F80D80">
        <w:t>arejestrowan</w:t>
      </w:r>
      <w:r w:rsidR="00030371" w:rsidRPr="00F80D80">
        <w:t xml:space="preserve">i </w:t>
      </w:r>
      <w:r w:rsidR="00937488" w:rsidRPr="00F80D80">
        <w:t xml:space="preserve"> bezrobotn</w:t>
      </w:r>
      <w:bookmarkEnd w:id="52"/>
      <w:r w:rsidR="00030371" w:rsidRPr="00F80D80">
        <w:t xml:space="preserve">i wg czasu  </w:t>
      </w:r>
      <w:r w:rsidR="00BE5BA4" w:rsidRPr="00F80D80">
        <w:t>pozostawania  bez pracy  w  2017</w:t>
      </w:r>
      <w:r w:rsidR="00030371" w:rsidRPr="00F80D80">
        <w:t xml:space="preserve"> r.</w:t>
      </w:r>
    </w:p>
    <w:p w:rsidR="009A4D79" w:rsidRPr="00807F5F" w:rsidRDefault="00BE5BA4" w:rsidP="009A4D79">
      <w:pPr>
        <w:tabs>
          <w:tab w:val="left" w:pos="2775"/>
        </w:tabs>
        <w:jc w:val="center"/>
        <w:rPr>
          <w:rFonts w:ascii="Times New Roman" w:hAnsi="Times New Roman" w:cs="Times New Roman"/>
          <w:sz w:val="25"/>
          <w:szCs w:val="25"/>
        </w:rPr>
      </w:pPr>
      <w:r w:rsidRPr="00BE5BA4">
        <w:rPr>
          <w:rFonts w:ascii="Times New Roman" w:hAnsi="Times New Roman" w:cs="Times New Roman"/>
          <w:noProof/>
          <w:sz w:val="25"/>
          <w:szCs w:val="25"/>
          <w:lang w:eastAsia="pl-PL"/>
        </w:rPr>
        <w:lastRenderedPageBreak/>
        <w:drawing>
          <wp:inline distT="0" distB="0" distL="0" distR="0">
            <wp:extent cx="5486400" cy="3200400"/>
            <wp:effectExtent l="19050" t="0" r="1905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3A3F" w:rsidRPr="003A543C" w:rsidRDefault="003A543C" w:rsidP="003A543C">
      <w:pPr>
        <w:spacing w:after="0" w:line="240" w:lineRule="auto"/>
        <w:rPr>
          <w:rFonts w:ascii="Times New Roman" w:hAnsi="Times New Roman" w:cs="Times New Roman"/>
          <w:i/>
          <w:sz w:val="25"/>
          <w:szCs w:val="25"/>
        </w:rPr>
      </w:pPr>
      <w:r>
        <w:rPr>
          <w:rFonts w:ascii="Times New Roman" w:hAnsi="Times New Roman" w:cs="Times New Roman"/>
          <w:i/>
          <w:sz w:val="25"/>
          <w:szCs w:val="25"/>
        </w:rPr>
        <w:t>Źródło: Opracowanie własne</w:t>
      </w:r>
    </w:p>
    <w:p w:rsidR="009A4D79" w:rsidRPr="0002469E" w:rsidRDefault="001A40CB" w:rsidP="00784C6B">
      <w:pPr>
        <w:pStyle w:val="Nagwek3"/>
        <w:rPr>
          <w:rFonts w:ascii="Times New Roman" w:hAnsi="Times New Roman" w:cs="Times New Roman"/>
          <w:b w:val="0"/>
          <w:sz w:val="28"/>
          <w:szCs w:val="28"/>
        </w:rPr>
      </w:pPr>
      <w:bookmarkStart w:id="53" w:name="_Toc410893970"/>
      <w:bookmarkStart w:id="54" w:name="_Toc410896171"/>
      <w:r w:rsidRPr="0002469E">
        <w:rPr>
          <w:rFonts w:ascii="Times New Roman" w:hAnsi="Times New Roman" w:cs="Times New Roman"/>
          <w:b w:val="0"/>
          <w:sz w:val="28"/>
          <w:szCs w:val="28"/>
        </w:rPr>
        <w:t>2.</w:t>
      </w:r>
      <w:r w:rsidR="008530F7" w:rsidRPr="0002469E">
        <w:rPr>
          <w:rFonts w:ascii="Times New Roman" w:hAnsi="Times New Roman" w:cs="Times New Roman"/>
          <w:b w:val="0"/>
          <w:sz w:val="28"/>
          <w:szCs w:val="28"/>
        </w:rPr>
        <w:t>3.4.</w:t>
      </w:r>
      <w:r w:rsidR="00795DEB" w:rsidRPr="0002469E">
        <w:rPr>
          <w:rFonts w:ascii="Times New Roman" w:hAnsi="Times New Roman" w:cs="Times New Roman"/>
          <w:b w:val="0"/>
          <w:sz w:val="28"/>
          <w:szCs w:val="28"/>
        </w:rPr>
        <w:t xml:space="preserve"> </w:t>
      </w:r>
      <w:r w:rsidRPr="0002469E">
        <w:rPr>
          <w:rFonts w:ascii="Times New Roman" w:hAnsi="Times New Roman" w:cs="Times New Roman"/>
          <w:b w:val="0"/>
          <w:sz w:val="28"/>
          <w:szCs w:val="28"/>
        </w:rPr>
        <w:t>FLUKTUACJA BEZROBOTNYCH</w:t>
      </w:r>
      <w:bookmarkEnd w:id="53"/>
      <w:bookmarkEnd w:id="54"/>
    </w:p>
    <w:p w:rsidR="00D8090B" w:rsidRPr="00807F5F" w:rsidRDefault="00D8090B" w:rsidP="00D8090B">
      <w:pPr>
        <w:autoSpaceDE w:val="0"/>
        <w:autoSpaceDN w:val="0"/>
        <w:adjustRightInd w:val="0"/>
        <w:spacing w:after="0" w:line="360" w:lineRule="auto"/>
        <w:ind w:firstLine="708"/>
        <w:jc w:val="both"/>
        <w:rPr>
          <w:rFonts w:ascii="Times New Roman" w:hAnsi="Times New Roman" w:cs="Times New Roman"/>
          <w:sz w:val="25"/>
          <w:szCs w:val="25"/>
        </w:rPr>
      </w:pPr>
    </w:p>
    <w:p w:rsidR="00472661" w:rsidRPr="00F80D80" w:rsidRDefault="009A4D79" w:rsidP="00A11199">
      <w:pPr>
        <w:autoSpaceDE w:val="0"/>
        <w:autoSpaceDN w:val="0"/>
        <w:adjustRightInd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W 201</w:t>
      </w:r>
      <w:r w:rsidR="00C37706" w:rsidRPr="00F80D80">
        <w:rPr>
          <w:rFonts w:ascii="Times New Roman" w:hAnsi="Times New Roman" w:cs="Times New Roman"/>
          <w:sz w:val="24"/>
          <w:szCs w:val="24"/>
        </w:rPr>
        <w:t>7</w:t>
      </w:r>
      <w:r w:rsidRPr="00F80D80">
        <w:rPr>
          <w:rFonts w:ascii="Times New Roman" w:hAnsi="Times New Roman" w:cs="Times New Roman"/>
          <w:sz w:val="24"/>
          <w:szCs w:val="24"/>
        </w:rPr>
        <w:t xml:space="preserve"> roku zarejestrowano </w:t>
      </w:r>
      <w:r w:rsidR="00472661" w:rsidRPr="00F80D80">
        <w:rPr>
          <w:rFonts w:ascii="Times New Roman" w:hAnsi="Times New Roman" w:cs="Times New Roman"/>
          <w:b/>
          <w:bCs/>
          <w:sz w:val="24"/>
          <w:szCs w:val="24"/>
        </w:rPr>
        <w:t>2</w:t>
      </w:r>
      <w:r w:rsidR="00A11199" w:rsidRPr="00F80D80">
        <w:rPr>
          <w:rFonts w:ascii="Times New Roman" w:hAnsi="Times New Roman" w:cs="Times New Roman"/>
          <w:b/>
          <w:bCs/>
          <w:sz w:val="24"/>
          <w:szCs w:val="24"/>
        </w:rPr>
        <w:t>588</w:t>
      </w:r>
      <w:r w:rsidR="00472661" w:rsidRPr="00F80D80">
        <w:rPr>
          <w:rFonts w:ascii="Times New Roman" w:hAnsi="Times New Roman" w:cs="Times New Roman"/>
          <w:b/>
          <w:bCs/>
          <w:sz w:val="24"/>
          <w:szCs w:val="24"/>
        </w:rPr>
        <w:t xml:space="preserve"> </w:t>
      </w:r>
      <w:r w:rsidRPr="00F80D80">
        <w:rPr>
          <w:rFonts w:ascii="Times New Roman" w:hAnsi="Times New Roman" w:cs="Times New Roman"/>
          <w:sz w:val="24"/>
          <w:szCs w:val="24"/>
        </w:rPr>
        <w:t>osób,</w:t>
      </w:r>
      <w:r w:rsidR="009452B8" w:rsidRPr="00F80D80">
        <w:rPr>
          <w:rFonts w:ascii="Times New Roman" w:hAnsi="Times New Roman" w:cs="Times New Roman"/>
          <w:sz w:val="24"/>
          <w:szCs w:val="24"/>
        </w:rPr>
        <w:t xml:space="preserve"> a </w:t>
      </w:r>
      <w:r w:rsidRPr="00F80D80">
        <w:rPr>
          <w:rFonts w:ascii="Times New Roman" w:hAnsi="Times New Roman" w:cs="Times New Roman"/>
          <w:sz w:val="24"/>
          <w:szCs w:val="24"/>
        </w:rPr>
        <w:t xml:space="preserve">wyrejestrowano </w:t>
      </w:r>
      <w:r w:rsidR="00A11199" w:rsidRPr="00F80D80">
        <w:rPr>
          <w:rFonts w:ascii="Times New Roman" w:hAnsi="Times New Roman" w:cs="Times New Roman"/>
          <w:b/>
          <w:sz w:val="24"/>
          <w:szCs w:val="24"/>
        </w:rPr>
        <w:t>2942</w:t>
      </w:r>
      <w:r w:rsidRPr="00F80D80">
        <w:rPr>
          <w:rFonts w:ascii="Times New Roman" w:hAnsi="Times New Roman" w:cs="Times New Roman"/>
          <w:sz w:val="24"/>
          <w:szCs w:val="24"/>
        </w:rPr>
        <w:t xml:space="preserve"> osób. Szczegółowy poziom napływu</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odpływu</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rejestru bezrobotnych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201</w:t>
      </w:r>
      <w:r w:rsidR="00A11199" w:rsidRPr="00F80D80">
        <w:rPr>
          <w:rFonts w:ascii="Times New Roman" w:hAnsi="Times New Roman" w:cs="Times New Roman"/>
          <w:sz w:val="24"/>
          <w:szCs w:val="24"/>
        </w:rPr>
        <w:t>7</w:t>
      </w:r>
      <w:r w:rsidRPr="00F80D80">
        <w:rPr>
          <w:rFonts w:ascii="Times New Roman" w:hAnsi="Times New Roman" w:cs="Times New Roman"/>
          <w:sz w:val="24"/>
          <w:szCs w:val="24"/>
        </w:rPr>
        <w:t xml:space="preserve"> przedstawia rysunek.</w:t>
      </w:r>
      <w:bookmarkStart w:id="55" w:name="_Toc410893809"/>
    </w:p>
    <w:p w:rsidR="00F748B6" w:rsidRPr="00F748B6" w:rsidRDefault="00F748B6" w:rsidP="00F748B6"/>
    <w:p w:rsidR="00937488" w:rsidRPr="00807F5F" w:rsidRDefault="00A67FB4" w:rsidP="003A543C">
      <w:pPr>
        <w:pStyle w:val="Spistreci2"/>
      </w:pPr>
      <w:r>
        <w:t>Rysunek 6</w:t>
      </w:r>
      <w:r w:rsidR="00937488" w:rsidRPr="00807F5F">
        <w:t>. Napływ</w:t>
      </w:r>
      <w:r w:rsidR="009452B8">
        <w:t xml:space="preserve"> i </w:t>
      </w:r>
      <w:r w:rsidR="00937488" w:rsidRPr="00807F5F">
        <w:t>odpływ bezrobotnych</w:t>
      </w:r>
      <w:r w:rsidR="009452B8">
        <w:t xml:space="preserve"> w </w:t>
      </w:r>
      <w:r w:rsidR="00937488" w:rsidRPr="00807F5F">
        <w:t>201</w:t>
      </w:r>
      <w:bookmarkEnd w:id="55"/>
      <w:r w:rsidR="00A11199">
        <w:t>7</w:t>
      </w:r>
    </w:p>
    <w:p w:rsidR="009A4D79" w:rsidRPr="00807F5F" w:rsidRDefault="00472661" w:rsidP="00EB3A3F">
      <w:pPr>
        <w:autoSpaceDE w:val="0"/>
        <w:autoSpaceDN w:val="0"/>
        <w:adjustRightInd w:val="0"/>
        <w:spacing w:after="0" w:line="360" w:lineRule="auto"/>
        <w:jc w:val="center"/>
        <w:rPr>
          <w:rFonts w:ascii="Times New Roman" w:hAnsi="Times New Roman" w:cs="Times New Roman"/>
          <w:sz w:val="25"/>
          <w:szCs w:val="25"/>
        </w:rPr>
      </w:pPr>
      <w:r w:rsidRPr="00472661">
        <w:rPr>
          <w:rFonts w:ascii="Times New Roman" w:hAnsi="Times New Roman" w:cs="Times New Roman"/>
          <w:noProof/>
          <w:sz w:val="25"/>
          <w:szCs w:val="25"/>
          <w:lang w:eastAsia="pl-PL"/>
        </w:rPr>
        <w:drawing>
          <wp:inline distT="0" distB="0" distL="0" distR="0">
            <wp:extent cx="4903824" cy="2328530"/>
            <wp:effectExtent l="19050" t="0" r="11076" b="0"/>
            <wp:docPr id="4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7488" w:rsidRPr="00807F5F" w:rsidRDefault="00937488" w:rsidP="00937488">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D12B39" w:rsidRPr="00807F5F" w:rsidRDefault="00D12B39" w:rsidP="009A4D79">
      <w:pPr>
        <w:spacing w:after="0"/>
        <w:rPr>
          <w:rFonts w:ascii="Times New Roman" w:hAnsi="Times New Roman" w:cs="Times New Roman"/>
          <w:i/>
          <w:sz w:val="25"/>
          <w:szCs w:val="25"/>
        </w:rPr>
      </w:pPr>
    </w:p>
    <w:p w:rsidR="00D12B39" w:rsidRPr="00807F5F" w:rsidRDefault="00D12B39" w:rsidP="00EB3A3F">
      <w:pPr>
        <w:spacing w:after="0" w:line="360" w:lineRule="auto"/>
        <w:jc w:val="both"/>
        <w:rPr>
          <w:rFonts w:ascii="Times New Roman" w:hAnsi="Times New Roman" w:cs="Times New Roman"/>
          <w:i/>
          <w:sz w:val="25"/>
          <w:szCs w:val="25"/>
        </w:rPr>
      </w:pPr>
    </w:p>
    <w:p w:rsidR="00472661" w:rsidRPr="00F80D80" w:rsidRDefault="00636F22" w:rsidP="00276B86">
      <w:pPr>
        <w:spacing w:after="0" w:line="360" w:lineRule="auto"/>
        <w:jc w:val="both"/>
        <w:rPr>
          <w:rFonts w:ascii="Times New Roman" w:hAnsi="Times New Roman" w:cs="Times New Roman"/>
          <w:sz w:val="24"/>
          <w:szCs w:val="24"/>
        </w:rPr>
      </w:pPr>
      <w:r w:rsidRPr="00807F5F">
        <w:rPr>
          <w:rFonts w:ascii="Times New Roman" w:hAnsi="Times New Roman" w:cs="Times New Roman"/>
          <w:i/>
          <w:sz w:val="25"/>
          <w:szCs w:val="25"/>
        </w:rPr>
        <w:tab/>
      </w:r>
      <w:r w:rsidRPr="00F80D80">
        <w:rPr>
          <w:rFonts w:ascii="Times New Roman" w:hAnsi="Times New Roman" w:cs="Times New Roman"/>
          <w:sz w:val="24"/>
          <w:szCs w:val="24"/>
        </w:rPr>
        <w:t>Warto, opisując fluktuację bezrobocia na lokalnym rynku pracy zwrócić uwagę na to,</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jakiego powodu osoby bezrobotne wyrejestrowywały się</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w:t>
      </w:r>
      <w:r w:rsidR="00EB3A3F" w:rsidRPr="00F80D80">
        <w:rPr>
          <w:rFonts w:ascii="Times New Roman" w:hAnsi="Times New Roman" w:cs="Times New Roman"/>
          <w:sz w:val="24"/>
          <w:szCs w:val="24"/>
        </w:rPr>
        <w:t>owiatowego Urzędu Pracy</w:t>
      </w:r>
      <w:r w:rsidR="009452B8" w:rsidRPr="00F80D80">
        <w:rPr>
          <w:rFonts w:ascii="Times New Roman" w:hAnsi="Times New Roman" w:cs="Times New Roman"/>
          <w:sz w:val="24"/>
          <w:szCs w:val="24"/>
        </w:rPr>
        <w:t xml:space="preserve"> </w:t>
      </w:r>
      <w:r w:rsidR="009452B8" w:rsidRPr="00F80D80">
        <w:rPr>
          <w:rFonts w:ascii="Times New Roman" w:hAnsi="Times New Roman" w:cs="Times New Roman"/>
          <w:sz w:val="24"/>
          <w:szCs w:val="24"/>
        </w:rPr>
        <w:lastRenderedPageBreak/>
        <w:t>w </w:t>
      </w:r>
      <w:r w:rsidR="00EB3A3F" w:rsidRPr="00F80D80">
        <w:rPr>
          <w:rFonts w:ascii="Times New Roman" w:hAnsi="Times New Roman" w:cs="Times New Roman"/>
          <w:sz w:val="24"/>
          <w:szCs w:val="24"/>
        </w:rPr>
        <w:t>Wołowie</w:t>
      </w:r>
      <w:r w:rsidRPr="00F80D80">
        <w:rPr>
          <w:rFonts w:ascii="Times New Roman" w:hAnsi="Times New Roman" w:cs="Times New Roman"/>
          <w:sz w:val="24"/>
          <w:szCs w:val="24"/>
        </w:rPr>
        <w:t>. Poniższa tabela przedstawia  informacje na temat przyczyn wyrejestrowywania się</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podziałem na wyrejestrowanie</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związku</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podjęciem pracy –</w:t>
      </w:r>
      <w:r w:rsidR="009452B8" w:rsidRPr="00F80D80">
        <w:rPr>
          <w:rFonts w:ascii="Times New Roman" w:hAnsi="Times New Roman" w:cs="Times New Roman"/>
          <w:sz w:val="24"/>
          <w:szCs w:val="24"/>
        </w:rPr>
        <w:t xml:space="preserve"> w </w:t>
      </w:r>
      <w:bookmarkStart w:id="56" w:name="_Toc410893829"/>
      <w:r w:rsidR="00A11199" w:rsidRPr="00F80D80">
        <w:rPr>
          <w:rFonts w:ascii="Times New Roman" w:hAnsi="Times New Roman" w:cs="Times New Roman"/>
          <w:sz w:val="24"/>
          <w:szCs w:val="24"/>
        </w:rPr>
        <w:t>skali całego roku 2017</w:t>
      </w:r>
    </w:p>
    <w:p w:rsidR="00472661" w:rsidRPr="00F80D80" w:rsidRDefault="00472661" w:rsidP="00067765">
      <w:pPr>
        <w:pStyle w:val="Legenda"/>
        <w:keepNext/>
        <w:rPr>
          <w:rFonts w:ascii="Times New Roman" w:hAnsi="Times New Roman" w:cs="Times New Roman"/>
          <w:b w:val="0"/>
          <w:color w:val="000000" w:themeColor="text1"/>
          <w:sz w:val="24"/>
          <w:szCs w:val="24"/>
        </w:rPr>
      </w:pPr>
    </w:p>
    <w:p w:rsidR="00472661" w:rsidRPr="00F80D80" w:rsidRDefault="00A67FB4" w:rsidP="00F748B6">
      <w:pPr>
        <w:pStyle w:val="Legenda"/>
        <w:keepNext/>
        <w:rPr>
          <w:rFonts w:ascii="Times New Roman" w:hAnsi="Times New Roman" w:cs="Times New Roman"/>
          <w:b w:val="0"/>
          <w:noProof/>
          <w:color w:val="000000" w:themeColor="text1"/>
          <w:sz w:val="24"/>
          <w:szCs w:val="24"/>
        </w:rPr>
      </w:pPr>
      <w:r w:rsidRPr="00F80D80">
        <w:rPr>
          <w:rFonts w:ascii="Times New Roman" w:hAnsi="Times New Roman" w:cs="Times New Roman"/>
          <w:b w:val="0"/>
          <w:color w:val="000000" w:themeColor="text1"/>
          <w:sz w:val="24"/>
          <w:szCs w:val="24"/>
        </w:rPr>
        <w:t>Rysunek 7</w:t>
      </w:r>
      <w:r w:rsidR="00067765" w:rsidRPr="00F80D80">
        <w:rPr>
          <w:rFonts w:ascii="Times New Roman" w:hAnsi="Times New Roman" w:cs="Times New Roman"/>
          <w:b w:val="0"/>
          <w:color w:val="000000" w:themeColor="text1"/>
          <w:sz w:val="24"/>
          <w:szCs w:val="24"/>
        </w:rPr>
        <w:t>. Przyczyny wyrejestrowań</w:t>
      </w:r>
      <w:r w:rsidR="009452B8" w:rsidRPr="00F80D80">
        <w:rPr>
          <w:rFonts w:ascii="Times New Roman" w:hAnsi="Times New Roman" w:cs="Times New Roman"/>
          <w:b w:val="0"/>
          <w:color w:val="000000" w:themeColor="text1"/>
          <w:sz w:val="24"/>
          <w:szCs w:val="24"/>
        </w:rPr>
        <w:t xml:space="preserve"> z </w:t>
      </w:r>
      <w:r w:rsidR="00422F7E" w:rsidRPr="00F80D80">
        <w:rPr>
          <w:rFonts w:ascii="Times New Roman" w:hAnsi="Times New Roman" w:cs="Times New Roman"/>
          <w:b w:val="0"/>
          <w:color w:val="000000" w:themeColor="text1"/>
          <w:sz w:val="24"/>
          <w:szCs w:val="24"/>
        </w:rPr>
        <w:t>Powiatowego Urzędu Pracy</w:t>
      </w:r>
      <w:r w:rsidR="009452B8" w:rsidRPr="00F80D80">
        <w:rPr>
          <w:rFonts w:ascii="Times New Roman" w:hAnsi="Times New Roman" w:cs="Times New Roman"/>
          <w:b w:val="0"/>
          <w:color w:val="000000" w:themeColor="text1"/>
          <w:sz w:val="24"/>
          <w:szCs w:val="24"/>
        </w:rPr>
        <w:t xml:space="preserve"> w </w:t>
      </w:r>
      <w:r w:rsidR="00067765" w:rsidRPr="00F80D80">
        <w:rPr>
          <w:rFonts w:ascii="Times New Roman" w:hAnsi="Times New Roman" w:cs="Times New Roman"/>
          <w:b w:val="0"/>
          <w:color w:val="000000" w:themeColor="text1"/>
          <w:sz w:val="24"/>
          <w:szCs w:val="24"/>
        </w:rPr>
        <w:t>Wołowie</w:t>
      </w:r>
      <w:r w:rsidR="009452B8" w:rsidRPr="00F80D80">
        <w:rPr>
          <w:rFonts w:ascii="Times New Roman" w:hAnsi="Times New Roman" w:cs="Times New Roman"/>
          <w:b w:val="0"/>
          <w:color w:val="000000" w:themeColor="text1"/>
          <w:sz w:val="24"/>
          <w:szCs w:val="24"/>
        </w:rPr>
        <w:t xml:space="preserve"> w </w:t>
      </w:r>
      <w:r w:rsidR="00A11199" w:rsidRPr="00F80D80">
        <w:rPr>
          <w:rFonts w:ascii="Times New Roman" w:hAnsi="Times New Roman" w:cs="Times New Roman"/>
          <w:b w:val="0"/>
          <w:color w:val="000000" w:themeColor="text1"/>
          <w:sz w:val="24"/>
          <w:szCs w:val="24"/>
        </w:rPr>
        <w:t>roku 2017</w:t>
      </w:r>
      <w:r w:rsidR="009452B8" w:rsidRPr="00F80D80">
        <w:rPr>
          <w:rFonts w:ascii="Times New Roman" w:hAnsi="Times New Roman" w:cs="Times New Roman"/>
          <w:b w:val="0"/>
          <w:noProof/>
          <w:color w:val="000000" w:themeColor="text1"/>
          <w:sz w:val="24"/>
          <w:szCs w:val="24"/>
        </w:rPr>
        <w:t xml:space="preserve"> z </w:t>
      </w:r>
      <w:r w:rsidR="00067765" w:rsidRPr="00F80D80">
        <w:rPr>
          <w:rFonts w:ascii="Times New Roman" w:hAnsi="Times New Roman" w:cs="Times New Roman"/>
          <w:b w:val="0"/>
          <w:noProof/>
          <w:color w:val="000000" w:themeColor="text1"/>
          <w:sz w:val="24"/>
          <w:szCs w:val="24"/>
        </w:rPr>
        <w:t>podziałem na poszczególne miesiące.</w:t>
      </w:r>
      <w:bookmarkEnd w:id="56"/>
    </w:p>
    <w:tbl>
      <w:tblPr>
        <w:tblW w:w="8165" w:type="dxa"/>
        <w:jc w:val="center"/>
        <w:tblCellMar>
          <w:left w:w="0" w:type="dxa"/>
          <w:right w:w="0" w:type="dxa"/>
        </w:tblCellMar>
        <w:tblLook w:val="04A0" w:firstRow="1" w:lastRow="0" w:firstColumn="1" w:lastColumn="0" w:noHBand="0" w:noVBand="1"/>
      </w:tblPr>
      <w:tblGrid>
        <w:gridCol w:w="1928"/>
        <w:gridCol w:w="2126"/>
        <w:gridCol w:w="1985"/>
        <w:gridCol w:w="2126"/>
      </w:tblGrid>
      <w:tr w:rsidR="00472661" w:rsidRPr="00807F5F" w:rsidTr="00472661">
        <w:trPr>
          <w:trHeight w:val="1052"/>
          <w:jc w:val="center"/>
        </w:trPr>
        <w:tc>
          <w:tcPr>
            <w:tcW w:w="1928" w:type="dxa"/>
            <w:tcBorders>
              <w:top w:val="single" w:sz="8" w:space="0" w:color="FFFFFF"/>
              <w:left w:val="single" w:sz="8" w:space="0" w:color="FFFFFF"/>
              <w:bottom w:val="single" w:sz="24"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autoSpaceDE w:val="0"/>
              <w:autoSpaceDN w:val="0"/>
              <w:adjustRightInd w:val="0"/>
              <w:spacing w:after="0"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Miesiąc</w:t>
            </w:r>
          </w:p>
        </w:tc>
        <w:tc>
          <w:tcPr>
            <w:tcW w:w="2126" w:type="dxa"/>
            <w:tcBorders>
              <w:top w:val="single" w:sz="8" w:space="0" w:color="FFFFFF"/>
              <w:left w:val="single" w:sz="8" w:space="0" w:color="FFFFFF"/>
              <w:bottom w:val="single" w:sz="24"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autoSpaceDE w:val="0"/>
              <w:autoSpaceDN w:val="0"/>
              <w:adjustRightInd w:val="0"/>
              <w:spacing w:after="0"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Liczba osób wyrejestrowanych ogółem</w:t>
            </w:r>
          </w:p>
        </w:tc>
        <w:tc>
          <w:tcPr>
            <w:tcW w:w="1985" w:type="dxa"/>
            <w:tcBorders>
              <w:top w:val="single" w:sz="8" w:space="0" w:color="FFFFFF"/>
              <w:left w:val="single" w:sz="8" w:space="0" w:color="FFFFFF"/>
              <w:bottom w:val="single" w:sz="24"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autoSpaceDE w:val="0"/>
              <w:autoSpaceDN w:val="0"/>
              <w:adjustRightInd w:val="0"/>
              <w:spacing w:after="0"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Podjęcia pracy</w:t>
            </w:r>
          </w:p>
        </w:tc>
        <w:tc>
          <w:tcPr>
            <w:tcW w:w="2126" w:type="dxa"/>
            <w:tcBorders>
              <w:top w:val="single" w:sz="8" w:space="0" w:color="FFFFFF"/>
              <w:left w:val="single" w:sz="8" w:space="0" w:color="FFFFFF"/>
              <w:bottom w:val="single" w:sz="24"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autoSpaceDE w:val="0"/>
              <w:autoSpaceDN w:val="0"/>
              <w:adjustRightInd w:val="0"/>
              <w:spacing w:after="0"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Podjęcie działalności gospodarczej</w:t>
            </w:r>
          </w:p>
        </w:tc>
      </w:tr>
      <w:tr w:rsidR="00472661" w:rsidRPr="00807F5F" w:rsidTr="00472661">
        <w:trPr>
          <w:trHeight w:val="327"/>
          <w:jc w:val="center"/>
        </w:trPr>
        <w:tc>
          <w:tcPr>
            <w:tcW w:w="1928" w:type="dxa"/>
            <w:tcBorders>
              <w:top w:val="single" w:sz="24"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Styczeń</w:t>
            </w:r>
          </w:p>
        </w:tc>
        <w:tc>
          <w:tcPr>
            <w:tcW w:w="2126"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183</w:t>
            </w:r>
          </w:p>
        </w:tc>
        <w:tc>
          <w:tcPr>
            <w:tcW w:w="198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472661" w:rsidP="00C3770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37706">
              <w:rPr>
                <w:rFonts w:ascii="Times New Roman" w:hAnsi="Times New Roman" w:cs="Times New Roman"/>
                <w:sz w:val="24"/>
                <w:szCs w:val="24"/>
              </w:rPr>
              <w:t>132</w:t>
            </w:r>
          </w:p>
        </w:tc>
        <w:tc>
          <w:tcPr>
            <w:tcW w:w="2126"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Luty</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Marzec</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307</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Kwiecień</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299</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Maj</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247</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Czerwiec</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240</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Lipiec</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37706">
              <w:rPr>
                <w:rFonts w:ascii="Times New Roman" w:hAnsi="Times New Roman" w:cs="Times New Roman"/>
                <w:sz w:val="24"/>
                <w:szCs w:val="24"/>
              </w:rPr>
              <w:t>25</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Sierpień</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230</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37706">
              <w:rPr>
                <w:rFonts w:ascii="Times New Roman" w:hAnsi="Times New Roman" w:cs="Times New Roman"/>
                <w:sz w:val="24"/>
                <w:szCs w:val="24"/>
              </w:rPr>
              <w:t>37</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Wrzesień</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313</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Październik</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297</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37706">
              <w:rPr>
                <w:rFonts w:ascii="Times New Roman" w:hAnsi="Times New Roman" w:cs="Times New Roman"/>
                <w:sz w:val="24"/>
                <w:szCs w:val="24"/>
              </w:rPr>
              <w:t>65</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Listopad</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189</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37706">
              <w:rPr>
                <w:rFonts w:ascii="Times New Roman" w:hAnsi="Times New Roman" w:cs="Times New Roman"/>
                <w:sz w:val="24"/>
                <w:szCs w:val="24"/>
              </w:rPr>
              <w:t>35</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spacing w:line="240" w:lineRule="auto"/>
              <w:jc w:val="center"/>
              <w:rPr>
                <w:rFonts w:ascii="Times New Roman" w:hAnsi="Times New Roman" w:cs="Times New Roman"/>
                <w:sz w:val="24"/>
                <w:szCs w:val="24"/>
              </w:rPr>
            </w:pPr>
            <w:r w:rsidRPr="00B2097E">
              <w:rPr>
                <w:rFonts w:ascii="Times New Roman" w:hAnsi="Times New Roman" w:cs="Times New Roman"/>
                <w:bCs/>
                <w:sz w:val="24"/>
                <w:szCs w:val="24"/>
              </w:rPr>
              <w:t>Grudzień</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C37706" w:rsidP="004726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233</w:t>
            </w:r>
          </w:p>
        </w:tc>
        <w:tc>
          <w:tcPr>
            <w:tcW w:w="198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472661"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37706">
              <w:rPr>
                <w:rFonts w:ascii="Times New Roman" w:hAnsi="Times New Roman" w:cs="Times New Roman"/>
                <w:sz w:val="24"/>
                <w:szCs w:val="24"/>
              </w:rPr>
              <w:t>53</w:t>
            </w:r>
          </w:p>
        </w:tc>
        <w:tc>
          <w:tcPr>
            <w:tcW w:w="2126" w:type="dxa"/>
            <w:tcBorders>
              <w:top w:val="single" w:sz="8" w:space="0" w:color="FFFFFF"/>
              <w:left w:val="single" w:sz="8" w:space="0" w:color="FFFFFF"/>
              <w:bottom w:val="single" w:sz="8" w:space="0" w:color="FFFFFF"/>
              <w:right w:val="single" w:sz="8" w:space="0" w:color="FFFFFF"/>
            </w:tcBorders>
            <w:shd w:val="clear" w:color="auto" w:fill="EFF5E7"/>
            <w:tcMar>
              <w:top w:w="15" w:type="dxa"/>
              <w:left w:w="85" w:type="dxa"/>
              <w:bottom w:w="0" w:type="dxa"/>
              <w:right w:w="85" w:type="dxa"/>
            </w:tcMar>
            <w:hideMark/>
          </w:tcPr>
          <w:p w:rsidR="00472661" w:rsidRPr="000D72E1" w:rsidRDefault="002D5C12" w:rsidP="0047266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72661" w:rsidRPr="00807F5F" w:rsidTr="00472661">
        <w:trPr>
          <w:trHeight w:val="327"/>
          <w:jc w:val="center"/>
        </w:trPr>
        <w:tc>
          <w:tcPr>
            <w:tcW w:w="1928" w:type="dxa"/>
            <w:tcBorders>
              <w:top w:val="single" w:sz="8" w:space="0" w:color="FFFFFF"/>
              <w:left w:val="single" w:sz="8" w:space="0" w:color="FFFFFF"/>
              <w:bottom w:val="single" w:sz="8" w:space="0" w:color="FFFFFF"/>
              <w:right w:val="single" w:sz="8" w:space="0" w:color="FFFFFF"/>
            </w:tcBorders>
            <w:shd w:val="clear" w:color="auto" w:fill="94C600"/>
            <w:tcMar>
              <w:top w:w="15" w:type="dxa"/>
              <w:left w:w="85" w:type="dxa"/>
              <w:bottom w:w="0" w:type="dxa"/>
              <w:right w:w="85" w:type="dxa"/>
            </w:tcMar>
            <w:hideMark/>
          </w:tcPr>
          <w:p w:rsidR="00472661" w:rsidRPr="00B2097E" w:rsidRDefault="00472661" w:rsidP="00472661">
            <w:pPr>
              <w:autoSpaceDE w:val="0"/>
              <w:autoSpaceDN w:val="0"/>
              <w:adjustRightInd w:val="0"/>
              <w:spacing w:after="0" w:line="240" w:lineRule="auto"/>
              <w:jc w:val="center"/>
              <w:rPr>
                <w:rFonts w:ascii="Times New Roman" w:hAnsi="Times New Roman" w:cs="Times New Roman"/>
                <w:b/>
                <w:sz w:val="24"/>
                <w:szCs w:val="24"/>
              </w:rPr>
            </w:pPr>
            <w:r w:rsidRPr="00B2097E">
              <w:rPr>
                <w:rFonts w:ascii="Times New Roman" w:hAnsi="Times New Roman" w:cs="Times New Roman"/>
                <w:b/>
                <w:bCs/>
                <w:sz w:val="24"/>
                <w:szCs w:val="24"/>
              </w:rPr>
              <w:t>Razem</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856846" w:rsidRDefault="00C37706" w:rsidP="00472661">
            <w:pPr>
              <w:jc w:val="center"/>
              <w:rPr>
                <w:b/>
              </w:rPr>
            </w:pPr>
            <w:r>
              <w:rPr>
                <w:b/>
              </w:rPr>
              <w:t>2942</w:t>
            </w:r>
          </w:p>
        </w:tc>
        <w:tc>
          <w:tcPr>
            <w:tcW w:w="198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856846" w:rsidRDefault="002D5C12" w:rsidP="00472661">
            <w:pPr>
              <w:jc w:val="center"/>
              <w:rPr>
                <w:b/>
              </w:rPr>
            </w:pPr>
            <w:r>
              <w:rPr>
                <w:b/>
              </w:rPr>
              <w:t>1801</w:t>
            </w:r>
          </w:p>
        </w:tc>
        <w:tc>
          <w:tcPr>
            <w:tcW w:w="2126" w:type="dxa"/>
            <w:tcBorders>
              <w:top w:val="single" w:sz="8" w:space="0" w:color="FFFFFF"/>
              <w:left w:val="single" w:sz="8" w:space="0" w:color="FFFFFF"/>
              <w:bottom w:val="single" w:sz="8" w:space="0" w:color="FFFFFF"/>
              <w:right w:val="single" w:sz="8" w:space="0" w:color="FFFFFF"/>
            </w:tcBorders>
            <w:shd w:val="clear" w:color="auto" w:fill="DCEACB"/>
            <w:tcMar>
              <w:top w:w="15" w:type="dxa"/>
              <w:left w:w="85" w:type="dxa"/>
              <w:bottom w:w="0" w:type="dxa"/>
              <w:right w:w="85" w:type="dxa"/>
            </w:tcMar>
            <w:hideMark/>
          </w:tcPr>
          <w:p w:rsidR="00472661" w:rsidRPr="00856846" w:rsidRDefault="002D5C12" w:rsidP="00472661">
            <w:pPr>
              <w:jc w:val="center"/>
              <w:rPr>
                <w:b/>
              </w:rPr>
            </w:pPr>
            <w:r>
              <w:rPr>
                <w:b/>
              </w:rPr>
              <w:t>107</w:t>
            </w:r>
          </w:p>
        </w:tc>
      </w:tr>
    </w:tbl>
    <w:p w:rsidR="00174522" w:rsidRPr="00807F5F" w:rsidRDefault="00174522" w:rsidP="009A4D79">
      <w:pPr>
        <w:autoSpaceDE w:val="0"/>
        <w:autoSpaceDN w:val="0"/>
        <w:adjustRightInd w:val="0"/>
        <w:spacing w:after="0" w:line="360" w:lineRule="auto"/>
        <w:jc w:val="both"/>
        <w:rPr>
          <w:rFonts w:ascii="Times New Roman" w:hAnsi="Times New Roman" w:cs="Times New Roman"/>
          <w:sz w:val="25"/>
          <w:szCs w:val="25"/>
        </w:rPr>
      </w:pPr>
    </w:p>
    <w:p w:rsidR="00472661" w:rsidRDefault="00BD657F" w:rsidP="00BE5BA4">
      <w:pPr>
        <w:spacing w:after="0" w:line="240" w:lineRule="auto"/>
        <w:rPr>
          <w:rFonts w:ascii="Times New Roman" w:hAnsi="Times New Roman" w:cs="Times New Roman"/>
          <w:i/>
          <w:sz w:val="25"/>
          <w:szCs w:val="25"/>
        </w:rPr>
      </w:pPr>
      <w:r w:rsidRPr="00807F5F">
        <w:rPr>
          <w:rFonts w:ascii="Times New Roman" w:hAnsi="Times New Roman" w:cs="Times New Roman"/>
          <w:sz w:val="25"/>
          <w:szCs w:val="25"/>
        </w:rPr>
        <w:t xml:space="preserve">          </w:t>
      </w:r>
      <w:r w:rsidR="00377904" w:rsidRPr="00807F5F">
        <w:rPr>
          <w:rFonts w:ascii="Times New Roman" w:hAnsi="Times New Roman" w:cs="Times New Roman"/>
          <w:i/>
          <w:sz w:val="25"/>
          <w:szCs w:val="25"/>
        </w:rPr>
        <w:t>Źródło: Opracowanie własne</w:t>
      </w:r>
      <w:bookmarkStart w:id="57" w:name="_Toc410893971"/>
      <w:bookmarkStart w:id="58" w:name="_Toc410896172"/>
    </w:p>
    <w:p w:rsidR="00BE5BA4" w:rsidRPr="00BE5BA4" w:rsidRDefault="00BE5BA4" w:rsidP="00BE5BA4"/>
    <w:p w:rsidR="00D8090B" w:rsidRDefault="008530F7" w:rsidP="003A543C">
      <w:pPr>
        <w:pStyle w:val="Nagwek3"/>
        <w:rPr>
          <w:rFonts w:ascii="Times New Roman" w:hAnsi="Times New Roman" w:cs="Times New Roman"/>
          <w:b w:val="0"/>
          <w:sz w:val="28"/>
          <w:szCs w:val="28"/>
        </w:rPr>
      </w:pPr>
      <w:r w:rsidRPr="00E124AF">
        <w:rPr>
          <w:rFonts w:ascii="Times New Roman" w:hAnsi="Times New Roman" w:cs="Times New Roman"/>
          <w:b w:val="0"/>
          <w:sz w:val="28"/>
          <w:szCs w:val="28"/>
        </w:rPr>
        <w:t>2.3.5</w:t>
      </w:r>
      <w:r w:rsidR="001A40CB" w:rsidRPr="00E124AF">
        <w:rPr>
          <w:rFonts w:ascii="Times New Roman" w:hAnsi="Times New Roman" w:cs="Times New Roman"/>
          <w:b w:val="0"/>
          <w:sz w:val="28"/>
          <w:szCs w:val="28"/>
        </w:rPr>
        <w:t>.</w:t>
      </w:r>
      <w:r w:rsidR="00795DEB" w:rsidRPr="00E124AF">
        <w:rPr>
          <w:rFonts w:ascii="Times New Roman" w:hAnsi="Times New Roman" w:cs="Times New Roman"/>
          <w:b w:val="0"/>
          <w:sz w:val="28"/>
          <w:szCs w:val="28"/>
        </w:rPr>
        <w:t xml:space="preserve"> </w:t>
      </w:r>
      <w:r w:rsidR="001A40CB" w:rsidRPr="00E124AF">
        <w:rPr>
          <w:rFonts w:ascii="Times New Roman" w:hAnsi="Times New Roman" w:cs="Times New Roman"/>
          <w:b w:val="0"/>
          <w:sz w:val="28"/>
          <w:szCs w:val="28"/>
        </w:rPr>
        <w:t>BEZROBOTNI Z PRAWEM DO ZASIŁKU</w:t>
      </w:r>
      <w:bookmarkEnd w:id="57"/>
      <w:bookmarkEnd w:id="58"/>
    </w:p>
    <w:p w:rsidR="003A543C" w:rsidRPr="003A543C" w:rsidRDefault="003A543C" w:rsidP="003A543C"/>
    <w:p w:rsidR="00276B86" w:rsidRPr="00F80D80" w:rsidRDefault="009A4D79" w:rsidP="00030371">
      <w:pPr>
        <w:autoSpaceDE w:val="0"/>
        <w:autoSpaceDN w:val="0"/>
        <w:adjustRightInd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Analiza danych wskazuje na wzrost udziału osób bezrobotnych</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prawem do zasiłku</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 xml:space="preserve">miesiącu </w:t>
      </w:r>
      <w:r w:rsidR="004962BF" w:rsidRPr="00F80D80">
        <w:rPr>
          <w:rFonts w:ascii="Times New Roman" w:hAnsi="Times New Roman" w:cs="Times New Roman"/>
          <w:sz w:val="24"/>
          <w:szCs w:val="24"/>
        </w:rPr>
        <w:t>styczniu</w:t>
      </w:r>
      <w:r w:rsidR="009452B8" w:rsidRPr="00F80D80">
        <w:rPr>
          <w:rFonts w:ascii="Times New Roman" w:hAnsi="Times New Roman" w:cs="Times New Roman"/>
          <w:sz w:val="24"/>
          <w:szCs w:val="24"/>
        </w:rPr>
        <w:t xml:space="preserve"> i </w:t>
      </w:r>
      <w:r w:rsidR="004962BF" w:rsidRPr="00F80D80">
        <w:rPr>
          <w:rFonts w:ascii="Times New Roman" w:hAnsi="Times New Roman" w:cs="Times New Roman"/>
          <w:sz w:val="24"/>
          <w:szCs w:val="24"/>
        </w:rPr>
        <w:t>lutym</w:t>
      </w:r>
      <w:r w:rsidRPr="00F80D80">
        <w:rPr>
          <w:rFonts w:ascii="Times New Roman" w:hAnsi="Times New Roman" w:cs="Times New Roman"/>
          <w:sz w:val="24"/>
          <w:szCs w:val="24"/>
        </w:rPr>
        <w:t xml:space="preserve"> ubiegłego roku. Zmniejszenie liczby osób uprawnionych do świadczenia</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Funduszu Pracy nastąpiło </w:t>
      </w:r>
      <w:r w:rsidR="004962BF" w:rsidRPr="00F80D80">
        <w:rPr>
          <w:rFonts w:ascii="Times New Roman" w:hAnsi="Times New Roman" w:cs="Times New Roman"/>
          <w:sz w:val="24"/>
          <w:szCs w:val="24"/>
        </w:rPr>
        <w:t xml:space="preserve">od </w:t>
      </w:r>
      <w:r w:rsidR="00054327" w:rsidRPr="00F80D80">
        <w:rPr>
          <w:rFonts w:ascii="Times New Roman" w:hAnsi="Times New Roman" w:cs="Times New Roman"/>
          <w:sz w:val="24"/>
          <w:szCs w:val="24"/>
        </w:rPr>
        <w:t>marca</w:t>
      </w:r>
      <w:r w:rsidRPr="00F80D80">
        <w:rPr>
          <w:rFonts w:ascii="Times New Roman" w:hAnsi="Times New Roman" w:cs="Times New Roman"/>
          <w:sz w:val="24"/>
          <w:szCs w:val="24"/>
        </w:rPr>
        <w:t>. Szczegółowy wykaz li</w:t>
      </w:r>
      <w:r w:rsidR="00054327" w:rsidRPr="00F80D80">
        <w:rPr>
          <w:rFonts w:ascii="Times New Roman" w:hAnsi="Times New Roman" w:cs="Times New Roman"/>
          <w:sz w:val="24"/>
          <w:szCs w:val="24"/>
        </w:rPr>
        <w:t>czby</w:t>
      </w:r>
      <w:r w:rsidRPr="00F80D80">
        <w:rPr>
          <w:rFonts w:ascii="Times New Roman" w:hAnsi="Times New Roman" w:cs="Times New Roman"/>
          <w:sz w:val="24"/>
          <w:szCs w:val="24"/>
        </w:rPr>
        <w:t xml:space="preserve"> osób uprawnionych</w:t>
      </w:r>
      <w:r w:rsidR="00030371" w:rsidRPr="00F80D80">
        <w:rPr>
          <w:rFonts w:ascii="Times New Roman" w:hAnsi="Times New Roman" w:cs="Times New Roman"/>
          <w:sz w:val="24"/>
          <w:szCs w:val="24"/>
        </w:rPr>
        <w:t xml:space="preserve"> do zasiłku przedstawia rysunek</w:t>
      </w:r>
    </w:p>
    <w:p w:rsidR="00807312" w:rsidRPr="00F80D80" w:rsidRDefault="00F748B6" w:rsidP="003A543C">
      <w:pPr>
        <w:pStyle w:val="Spistreci2"/>
      </w:pPr>
      <w:bookmarkStart w:id="59" w:name="_Toc410893810"/>
      <w:r w:rsidRPr="00F80D80">
        <w:t xml:space="preserve">Rysunek </w:t>
      </w:r>
      <w:r w:rsidR="00A67FB4" w:rsidRPr="00F80D80">
        <w:t>8</w:t>
      </w:r>
      <w:r w:rsidRPr="00F80D80">
        <w:t>. Bezrobotni z prawem do zasiłku – liczba osób w roku 201</w:t>
      </w:r>
      <w:bookmarkEnd w:id="59"/>
      <w:r w:rsidR="00807312" w:rsidRPr="00F80D80">
        <w:t>7</w:t>
      </w:r>
    </w:p>
    <w:p w:rsidR="004D6A69" w:rsidRDefault="004D6A69" w:rsidP="005B31F1">
      <w:pPr>
        <w:tabs>
          <w:tab w:val="left" w:pos="1740"/>
        </w:tabs>
        <w:jc w:val="center"/>
      </w:pPr>
    </w:p>
    <w:p w:rsidR="00807312" w:rsidRDefault="00807312" w:rsidP="005B31F1">
      <w:pPr>
        <w:tabs>
          <w:tab w:val="left" w:pos="1740"/>
        </w:tabs>
        <w:jc w:val="center"/>
        <w:rPr>
          <w:rFonts w:ascii="Times New Roman" w:hAnsi="Times New Roman" w:cs="Times New Roman"/>
          <w:i/>
          <w:sz w:val="25"/>
          <w:szCs w:val="25"/>
        </w:rPr>
      </w:pPr>
      <w:r>
        <w:rPr>
          <w:rFonts w:ascii="Times New Roman" w:hAnsi="Times New Roman" w:cs="Times New Roman"/>
          <w:i/>
          <w:noProof/>
          <w:sz w:val="25"/>
          <w:szCs w:val="25"/>
          <w:lang w:eastAsia="pl-PL"/>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45505" cy="2955290"/>
            <wp:effectExtent l="19050" t="0" r="17145" b="0"/>
            <wp:wrapSquare wrapText="bothSides"/>
            <wp:docPr id="48"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07312" w:rsidRPr="003A543C" w:rsidRDefault="009A4D79" w:rsidP="003A543C">
      <w:pPr>
        <w:tabs>
          <w:tab w:val="left" w:pos="1740"/>
        </w:tabs>
        <w:jc w:val="center"/>
        <w:rPr>
          <w:rFonts w:ascii="Times New Roman" w:hAnsi="Times New Roman" w:cs="Times New Roman"/>
          <w:sz w:val="25"/>
          <w:szCs w:val="25"/>
        </w:rPr>
      </w:pPr>
      <w:r w:rsidRPr="00807F5F">
        <w:rPr>
          <w:rFonts w:ascii="Times New Roman" w:hAnsi="Times New Roman" w:cs="Times New Roman"/>
          <w:i/>
          <w:sz w:val="25"/>
          <w:szCs w:val="25"/>
        </w:rPr>
        <w:t>Źródło: Opracowanie własne</w:t>
      </w:r>
      <w:bookmarkStart w:id="60" w:name="_Toc410893972"/>
      <w:bookmarkStart w:id="61" w:name="_Toc410896173"/>
    </w:p>
    <w:p w:rsidR="00EB3A3F" w:rsidRDefault="00840D09" w:rsidP="003A543C">
      <w:pPr>
        <w:pStyle w:val="Nagwek3"/>
        <w:rPr>
          <w:rFonts w:ascii="Times New Roman" w:hAnsi="Times New Roman" w:cs="Times New Roman"/>
          <w:b w:val="0"/>
          <w:sz w:val="28"/>
          <w:szCs w:val="28"/>
        </w:rPr>
      </w:pPr>
      <w:r w:rsidRPr="00850909">
        <w:rPr>
          <w:rFonts w:ascii="Times New Roman" w:hAnsi="Times New Roman" w:cs="Times New Roman"/>
          <w:b w:val="0"/>
          <w:sz w:val="28"/>
          <w:szCs w:val="28"/>
        </w:rPr>
        <w:t>2.3.6. BEZROBOTNI Z UWZGLĘDNIENIEM USTALONEGO PROFILU POMOCY</w:t>
      </w:r>
      <w:bookmarkEnd w:id="60"/>
      <w:bookmarkEnd w:id="61"/>
    </w:p>
    <w:p w:rsidR="003A543C" w:rsidRPr="003A543C" w:rsidRDefault="003A543C" w:rsidP="003A543C"/>
    <w:p w:rsidR="00840D09" w:rsidRPr="00F80D80" w:rsidRDefault="00840D09" w:rsidP="00C374F5">
      <w:pPr>
        <w:spacing w:after="0" w:line="360" w:lineRule="auto"/>
        <w:jc w:val="both"/>
        <w:rPr>
          <w:rFonts w:ascii="Times New Roman" w:hAnsi="Times New Roman" w:cs="Times New Roman"/>
          <w:sz w:val="24"/>
          <w:szCs w:val="24"/>
        </w:rPr>
      </w:pPr>
      <w:r>
        <w:rPr>
          <w:rFonts w:ascii="Times New Roman" w:hAnsi="Times New Roman" w:cs="Times New Roman"/>
          <w:b/>
          <w:sz w:val="25"/>
          <w:szCs w:val="25"/>
        </w:rPr>
        <w:tab/>
      </w:r>
      <w:r w:rsidRPr="00F80D80">
        <w:rPr>
          <w:rFonts w:ascii="Times New Roman" w:hAnsi="Times New Roman" w:cs="Times New Roman"/>
          <w:sz w:val="24"/>
          <w:szCs w:val="24"/>
        </w:rPr>
        <w:t>Dodatkowe kryterium, które powinno okazać się</w:t>
      </w:r>
      <w:r w:rsidR="0006327C" w:rsidRPr="00F80D80">
        <w:rPr>
          <w:rFonts w:ascii="Times New Roman" w:hAnsi="Times New Roman" w:cs="Times New Roman"/>
          <w:sz w:val="24"/>
          <w:szCs w:val="24"/>
        </w:rPr>
        <w:t xml:space="preserve"> pomocne</w:t>
      </w:r>
      <w:r w:rsidR="009452B8" w:rsidRPr="00F80D80">
        <w:rPr>
          <w:rFonts w:ascii="Times New Roman" w:hAnsi="Times New Roman" w:cs="Times New Roman"/>
          <w:sz w:val="24"/>
          <w:szCs w:val="24"/>
        </w:rPr>
        <w:t xml:space="preserve"> w </w:t>
      </w:r>
      <w:r w:rsidR="0006327C" w:rsidRPr="00F80D80">
        <w:rPr>
          <w:rFonts w:ascii="Times New Roman" w:hAnsi="Times New Roman" w:cs="Times New Roman"/>
          <w:sz w:val="24"/>
          <w:szCs w:val="24"/>
        </w:rPr>
        <w:t>opisie sytuacji na rynku pracy Powiatu Wołowskiego pojawiło się stosunkowo niedawno</w:t>
      </w:r>
      <w:r w:rsidR="009452B8" w:rsidRPr="00F80D80">
        <w:rPr>
          <w:rFonts w:ascii="Times New Roman" w:hAnsi="Times New Roman" w:cs="Times New Roman"/>
          <w:sz w:val="24"/>
          <w:szCs w:val="24"/>
        </w:rPr>
        <w:t xml:space="preserve"> i </w:t>
      </w:r>
      <w:r w:rsidR="0006327C" w:rsidRPr="00F80D80">
        <w:rPr>
          <w:rFonts w:ascii="Times New Roman" w:hAnsi="Times New Roman" w:cs="Times New Roman"/>
          <w:sz w:val="24"/>
          <w:szCs w:val="24"/>
        </w:rPr>
        <w:t>wynika ze zmian jakie zaszł</w:t>
      </w:r>
      <w:r w:rsidR="00EB3A3F" w:rsidRPr="00F80D80">
        <w:rPr>
          <w:rFonts w:ascii="Times New Roman" w:hAnsi="Times New Roman" w:cs="Times New Roman"/>
          <w:sz w:val="24"/>
          <w:szCs w:val="24"/>
        </w:rPr>
        <w:t>y</w:t>
      </w:r>
      <w:r w:rsidR="009452B8" w:rsidRPr="00F80D80">
        <w:rPr>
          <w:rFonts w:ascii="Times New Roman" w:hAnsi="Times New Roman" w:cs="Times New Roman"/>
          <w:sz w:val="24"/>
          <w:szCs w:val="24"/>
        </w:rPr>
        <w:t xml:space="preserve"> w </w:t>
      </w:r>
      <w:r w:rsidR="0006327C" w:rsidRPr="00F80D80">
        <w:rPr>
          <w:rFonts w:ascii="Times New Roman" w:hAnsi="Times New Roman" w:cs="Times New Roman"/>
          <w:sz w:val="24"/>
          <w:szCs w:val="24"/>
        </w:rPr>
        <w:t>ustawie</w:t>
      </w:r>
      <w:r w:rsidR="009452B8" w:rsidRPr="00F80D80">
        <w:rPr>
          <w:rFonts w:ascii="Times New Roman" w:hAnsi="Times New Roman" w:cs="Times New Roman"/>
          <w:sz w:val="24"/>
          <w:szCs w:val="24"/>
        </w:rPr>
        <w:t xml:space="preserve"> o </w:t>
      </w:r>
      <w:r w:rsidR="0006327C"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0006327C" w:rsidRPr="00F80D80">
        <w:rPr>
          <w:rFonts w:ascii="Times New Roman" w:hAnsi="Times New Roman" w:cs="Times New Roman"/>
          <w:sz w:val="24"/>
          <w:szCs w:val="24"/>
        </w:rPr>
        <w:t>usługach rynku pracy.</w:t>
      </w:r>
      <w:r w:rsidRPr="00F80D80">
        <w:rPr>
          <w:rFonts w:ascii="Times New Roman" w:hAnsi="Times New Roman" w:cs="Times New Roman"/>
          <w:sz w:val="24"/>
          <w:szCs w:val="24"/>
        </w:rPr>
        <w:t xml:space="preserve"> </w:t>
      </w:r>
      <w:r w:rsidR="00A7535F" w:rsidRPr="00F80D80">
        <w:rPr>
          <w:rFonts w:ascii="Times New Roman" w:hAnsi="Times New Roman" w:cs="Times New Roman"/>
          <w:sz w:val="24"/>
          <w:szCs w:val="24"/>
        </w:rPr>
        <w:t>Poniższe informacje pochodzą</w:t>
      </w:r>
      <w:r w:rsidR="009452B8" w:rsidRPr="00F80D80">
        <w:rPr>
          <w:rFonts w:ascii="Times New Roman" w:hAnsi="Times New Roman" w:cs="Times New Roman"/>
          <w:sz w:val="24"/>
          <w:szCs w:val="24"/>
        </w:rPr>
        <w:t xml:space="preserve"> z </w:t>
      </w:r>
      <w:r w:rsidR="00A7535F" w:rsidRPr="00F80D80">
        <w:rPr>
          <w:rFonts w:ascii="Times New Roman" w:hAnsi="Times New Roman" w:cs="Times New Roman"/>
          <w:sz w:val="24"/>
          <w:szCs w:val="24"/>
        </w:rPr>
        <w:t>ustawy</w:t>
      </w:r>
      <w:r w:rsidR="009452B8" w:rsidRPr="00F80D80">
        <w:rPr>
          <w:rFonts w:ascii="Times New Roman" w:hAnsi="Times New Roman" w:cs="Times New Roman"/>
          <w:sz w:val="24"/>
          <w:szCs w:val="24"/>
        </w:rPr>
        <w:t xml:space="preserve"> o </w:t>
      </w:r>
      <w:r w:rsidR="00A7535F"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00A7535F" w:rsidRPr="00F80D80">
        <w:rPr>
          <w:rFonts w:ascii="Times New Roman" w:hAnsi="Times New Roman" w:cs="Times New Roman"/>
          <w:sz w:val="24"/>
          <w:szCs w:val="24"/>
        </w:rPr>
        <w:t>instytucjach rynku pracy oraz</w:t>
      </w:r>
      <w:r w:rsidR="009452B8" w:rsidRPr="00F80D80">
        <w:rPr>
          <w:rFonts w:ascii="Times New Roman" w:hAnsi="Times New Roman" w:cs="Times New Roman"/>
          <w:sz w:val="24"/>
          <w:szCs w:val="24"/>
        </w:rPr>
        <w:t xml:space="preserve"> z </w:t>
      </w:r>
      <w:r w:rsidR="00A27C5F" w:rsidRPr="00F80D80">
        <w:rPr>
          <w:rFonts w:ascii="Times New Roman" w:hAnsi="Times New Roman" w:cs="Times New Roman"/>
          <w:sz w:val="24"/>
          <w:szCs w:val="24"/>
        </w:rPr>
        <w:t>publikacji Ministerstwa</w:t>
      </w:r>
      <w:r w:rsidR="00A7535F" w:rsidRPr="00F80D80">
        <w:rPr>
          <w:rFonts w:ascii="Times New Roman" w:hAnsi="Times New Roman" w:cs="Times New Roman"/>
          <w:sz w:val="24"/>
          <w:szCs w:val="24"/>
        </w:rPr>
        <w:t xml:space="preserve"> Pracy</w:t>
      </w:r>
      <w:r w:rsidR="009452B8" w:rsidRPr="00F80D80">
        <w:rPr>
          <w:rFonts w:ascii="Times New Roman" w:hAnsi="Times New Roman" w:cs="Times New Roman"/>
          <w:sz w:val="24"/>
          <w:szCs w:val="24"/>
        </w:rPr>
        <w:t xml:space="preserve"> i </w:t>
      </w:r>
      <w:r w:rsidR="00A7535F" w:rsidRPr="00F80D80">
        <w:rPr>
          <w:rFonts w:ascii="Times New Roman" w:hAnsi="Times New Roman" w:cs="Times New Roman"/>
          <w:sz w:val="24"/>
          <w:szCs w:val="24"/>
        </w:rPr>
        <w:t>Polityki Społecznej „Profilowanie pomocy dla osób bezrobotnych”.</w:t>
      </w:r>
    </w:p>
    <w:p w:rsidR="00A27C5F" w:rsidRPr="00F80D80" w:rsidRDefault="00FC3715"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Od dnia 27 maja 2014 r. we wszystkich Powiatowych Urzędach Pracy obowiązuje nowy sposób pracy</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osobami bezrobotnymi, polegający na profilowaniu pomocy dla każdej osoby </w:t>
      </w:r>
      <w:r w:rsidR="00EB3A3F" w:rsidRPr="00F80D80">
        <w:rPr>
          <w:rFonts w:ascii="Times New Roman" w:hAnsi="Times New Roman" w:cs="Times New Roman"/>
          <w:sz w:val="24"/>
          <w:szCs w:val="24"/>
        </w:rPr>
        <w:t>rejestrującej się</w:t>
      </w:r>
      <w:r w:rsidR="009452B8" w:rsidRPr="00F80D80">
        <w:rPr>
          <w:rFonts w:ascii="Times New Roman" w:hAnsi="Times New Roman" w:cs="Times New Roman"/>
          <w:sz w:val="24"/>
          <w:szCs w:val="24"/>
        </w:rPr>
        <w:t xml:space="preserve"> w </w:t>
      </w:r>
      <w:r w:rsidR="00EB3A3F" w:rsidRPr="00F80D80">
        <w:rPr>
          <w:rFonts w:ascii="Times New Roman" w:hAnsi="Times New Roman" w:cs="Times New Roman"/>
          <w:sz w:val="24"/>
          <w:szCs w:val="24"/>
        </w:rPr>
        <w:t>Powiatowym Urzędzie Pracy</w:t>
      </w:r>
      <w:r w:rsidRPr="00F80D80">
        <w:rPr>
          <w:rFonts w:ascii="Times New Roman" w:hAnsi="Times New Roman" w:cs="Times New Roman"/>
          <w:sz w:val="24"/>
          <w:szCs w:val="24"/>
        </w:rPr>
        <w:t>. Profil pomocy to właściwy</w:t>
      </w:r>
      <w:r w:rsidRPr="00A27C5F">
        <w:rPr>
          <w:rFonts w:ascii="Times New Roman" w:hAnsi="Times New Roman" w:cs="Times New Roman"/>
          <w:sz w:val="25"/>
          <w:szCs w:val="25"/>
        </w:rPr>
        <w:t xml:space="preserve"> ze względu na sytuację</w:t>
      </w:r>
      <w:r w:rsidR="009452B8">
        <w:rPr>
          <w:rFonts w:ascii="Times New Roman" w:hAnsi="Times New Roman" w:cs="Times New Roman"/>
          <w:sz w:val="25"/>
          <w:szCs w:val="25"/>
        </w:rPr>
        <w:t xml:space="preserve"> i </w:t>
      </w:r>
      <w:r w:rsidRPr="00A27C5F">
        <w:rPr>
          <w:rFonts w:ascii="Times New Roman" w:hAnsi="Times New Roman" w:cs="Times New Roman"/>
          <w:sz w:val="25"/>
          <w:szCs w:val="25"/>
        </w:rPr>
        <w:t>potrzeby osoby bezrobotnej zakres form pomocy określonych</w:t>
      </w:r>
      <w:r w:rsidR="009452B8">
        <w:rPr>
          <w:rFonts w:ascii="Times New Roman" w:hAnsi="Times New Roman" w:cs="Times New Roman"/>
          <w:sz w:val="25"/>
          <w:szCs w:val="25"/>
        </w:rPr>
        <w:t xml:space="preserve"> </w:t>
      </w:r>
      <w:r w:rsidR="009452B8" w:rsidRPr="00F80D80">
        <w:rPr>
          <w:rFonts w:ascii="Times New Roman" w:hAnsi="Times New Roman" w:cs="Times New Roman"/>
          <w:sz w:val="24"/>
          <w:szCs w:val="24"/>
        </w:rPr>
        <w:t>w </w:t>
      </w:r>
      <w:r w:rsidRPr="00F80D80">
        <w:rPr>
          <w:rFonts w:ascii="Times New Roman" w:hAnsi="Times New Roman" w:cs="Times New Roman"/>
          <w:sz w:val="24"/>
          <w:szCs w:val="24"/>
        </w:rPr>
        <w:t>ustawie. Celem profilowania jest zastosowanie wobec osoby bezrobotnej takiej pomocy, która najbardziej odpowiada jej aktualnej sytuacji</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potrzebom.</w:t>
      </w:r>
      <w:r w:rsidR="00A27C5F" w:rsidRPr="00F80D80">
        <w:rPr>
          <w:rFonts w:ascii="Times New Roman" w:hAnsi="Times New Roman" w:cs="Times New Roman"/>
          <w:sz w:val="24"/>
          <w:szCs w:val="24"/>
        </w:rPr>
        <w:t xml:space="preserve"> </w:t>
      </w:r>
      <w:r w:rsidRPr="00F80D80">
        <w:rPr>
          <w:rFonts w:ascii="Times New Roman" w:hAnsi="Times New Roman" w:cs="Times New Roman"/>
          <w:sz w:val="24"/>
          <w:szCs w:val="24"/>
        </w:rPr>
        <w:t>Profil pomocy ustala się dla każdej osoby bezr</w:t>
      </w:r>
      <w:r w:rsidR="003D42F2" w:rsidRPr="00F80D80">
        <w:rPr>
          <w:rFonts w:ascii="Times New Roman" w:hAnsi="Times New Roman" w:cs="Times New Roman"/>
          <w:sz w:val="24"/>
          <w:szCs w:val="24"/>
        </w:rPr>
        <w:t>obotnej, która rejestruje się</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powiatowym urzędzie pracy.</w:t>
      </w:r>
      <w:r w:rsidR="00A27C5F" w:rsidRPr="00F80D80">
        <w:rPr>
          <w:rFonts w:ascii="Times New Roman" w:hAnsi="Times New Roman" w:cs="Times New Roman"/>
          <w:sz w:val="24"/>
          <w:szCs w:val="24"/>
        </w:rPr>
        <w:t xml:space="preserve"> Profil pomocy ustalany jest przez doradcę klienta podczas wywiadu</w:t>
      </w:r>
      <w:r w:rsidR="009452B8" w:rsidRPr="00F80D80">
        <w:rPr>
          <w:rFonts w:ascii="Times New Roman" w:hAnsi="Times New Roman" w:cs="Times New Roman"/>
          <w:sz w:val="24"/>
          <w:szCs w:val="24"/>
        </w:rPr>
        <w:t xml:space="preserve"> z </w:t>
      </w:r>
      <w:r w:rsidR="00A27C5F" w:rsidRPr="00F80D80">
        <w:rPr>
          <w:rFonts w:ascii="Times New Roman" w:hAnsi="Times New Roman" w:cs="Times New Roman"/>
          <w:sz w:val="24"/>
          <w:szCs w:val="24"/>
        </w:rPr>
        <w:t xml:space="preserve">osobą bezrobotną. Wywiad obejmuje 24 pytania </w:t>
      </w:r>
      <w:r w:rsidRPr="00F80D80">
        <w:rPr>
          <w:rFonts w:ascii="Times New Roman" w:hAnsi="Times New Roman" w:cs="Times New Roman"/>
          <w:sz w:val="24"/>
          <w:szCs w:val="24"/>
        </w:rPr>
        <w:t>Osobie bezrobotnej może zostać ustalony jeden</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trzech profili pomocy. </w:t>
      </w:r>
    </w:p>
    <w:p w:rsidR="00FC3715" w:rsidRPr="00F80D80" w:rsidRDefault="00FC3715"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W ramach każdego profilu stosowane są określone</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ustawie</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instyt</w:t>
      </w:r>
      <w:r w:rsidR="00A27C5F" w:rsidRPr="00F80D80">
        <w:rPr>
          <w:rFonts w:ascii="Times New Roman" w:hAnsi="Times New Roman" w:cs="Times New Roman"/>
          <w:sz w:val="24"/>
          <w:szCs w:val="24"/>
        </w:rPr>
        <w:t>ucjach rynku pracy formy pomocy:</w:t>
      </w:r>
    </w:p>
    <w:p w:rsidR="00FC3715" w:rsidRPr="00F80D80" w:rsidRDefault="00A27C5F"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bCs/>
          <w:iCs/>
          <w:sz w:val="24"/>
          <w:szCs w:val="24"/>
        </w:rPr>
        <w:lastRenderedPageBreak/>
        <w:t xml:space="preserve">- </w:t>
      </w:r>
      <w:r w:rsidR="00FC3715" w:rsidRPr="00F80D80">
        <w:rPr>
          <w:rFonts w:ascii="Times New Roman" w:hAnsi="Times New Roman" w:cs="Times New Roman"/>
          <w:b/>
          <w:bCs/>
          <w:iCs/>
          <w:sz w:val="24"/>
          <w:szCs w:val="24"/>
        </w:rPr>
        <w:t>profil pomocy I</w:t>
      </w:r>
      <w:r w:rsidR="00FC3715" w:rsidRPr="00F80D80">
        <w:rPr>
          <w:rFonts w:ascii="Times New Roman" w:hAnsi="Times New Roman" w:cs="Times New Roman"/>
          <w:bCs/>
          <w:iCs/>
          <w:sz w:val="24"/>
          <w:szCs w:val="24"/>
        </w:rPr>
        <w:t xml:space="preserve"> </w:t>
      </w:r>
      <w:r w:rsidR="00FC3715" w:rsidRPr="00F80D80">
        <w:rPr>
          <w:rFonts w:ascii="Times New Roman" w:hAnsi="Times New Roman" w:cs="Times New Roman"/>
          <w:sz w:val="24"/>
          <w:szCs w:val="24"/>
        </w:rPr>
        <w:t>–</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tym profilu urząd pracy może zastosować pośrednictwo pracy</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 xml:space="preserve">pomóc </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uzyskaniu oferty pracy,</w:t>
      </w:r>
      <w:r w:rsidR="009452B8" w:rsidRPr="00F80D80">
        <w:rPr>
          <w:rFonts w:ascii="Times New Roman" w:hAnsi="Times New Roman" w:cs="Times New Roman"/>
          <w:sz w:val="24"/>
          <w:szCs w:val="24"/>
        </w:rPr>
        <w:t xml:space="preserve"> a </w:t>
      </w:r>
      <w:r w:rsidR="00FC3715" w:rsidRPr="00F80D80">
        <w:rPr>
          <w:rFonts w:ascii="Times New Roman" w:hAnsi="Times New Roman" w:cs="Times New Roman"/>
          <w:sz w:val="24"/>
          <w:szCs w:val="24"/>
        </w:rPr>
        <w:t>także</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uzasadnionych przypadkach poradnictwo zawodowe lub szkolenia, sfinansowanie kosztów egzaminów</w:t>
      </w:r>
      <w:r w:rsidR="00B856B0" w:rsidRPr="00F80D80">
        <w:rPr>
          <w:rFonts w:ascii="Times New Roman" w:hAnsi="Times New Roman" w:cs="Times New Roman"/>
          <w:sz w:val="24"/>
          <w:szCs w:val="24"/>
        </w:rPr>
        <w:t xml:space="preserve"> dot. szkoleń , zwrot kosztów do</w:t>
      </w:r>
      <w:r w:rsidR="00FC3715" w:rsidRPr="00F80D80">
        <w:rPr>
          <w:rFonts w:ascii="Times New Roman" w:hAnsi="Times New Roman" w:cs="Times New Roman"/>
          <w:sz w:val="24"/>
          <w:szCs w:val="24"/>
        </w:rPr>
        <w:t xml:space="preserve">jazdu, </w:t>
      </w:r>
      <w:r w:rsidR="00472661" w:rsidRPr="00F80D80">
        <w:rPr>
          <w:rFonts w:ascii="Times New Roman" w:hAnsi="Times New Roman" w:cs="Times New Roman"/>
          <w:sz w:val="24"/>
          <w:szCs w:val="24"/>
        </w:rPr>
        <w:t>jednorazowe</w:t>
      </w:r>
      <w:r w:rsidR="00FC3715" w:rsidRPr="00F80D80">
        <w:rPr>
          <w:rFonts w:ascii="Times New Roman" w:hAnsi="Times New Roman" w:cs="Times New Roman"/>
          <w:sz w:val="24"/>
          <w:szCs w:val="24"/>
        </w:rPr>
        <w:t xml:space="preserve"> środki na podjęcie działalności gosp., świadczenie aktywizacyjne, </w:t>
      </w:r>
      <w:r w:rsidR="00B856B0" w:rsidRPr="00F80D80">
        <w:rPr>
          <w:rFonts w:ascii="Times New Roman" w:hAnsi="Times New Roman" w:cs="Times New Roman"/>
          <w:sz w:val="24"/>
          <w:szCs w:val="24"/>
        </w:rPr>
        <w:t>bony dla osób bezrobotnych do 30 roku życia tj.: bon szkoleniowy</w:t>
      </w:r>
      <w:r w:rsidR="00FC3715" w:rsidRPr="00F80D80">
        <w:rPr>
          <w:rFonts w:ascii="Times New Roman" w:hAnsi="Times New Roman" w:cs="Times New Roman"/>
          <w:sz w:val="24"/>
          <w:szCs w:val="24"/>
        </w:rPr>
        <w:t>, bon st</w:t>
      </w:r>
      <w:r w:rsidR="00B856B0" w:rsidRPr="00F80D80">
        <w:rPr>
          <w:rFonts w:ascii="Times New Roman" w:hAnsi="Times New Roman" w:cs="Times New Roman"/>
          <w:sz w:val="24"/>
          <w:szCs w:val="24"/>
        </w:rPr>
        <w:t>ażowy, bon zatrudnieniowy, bon na zasiedlenie</w:t>
      </w:r>
      <w:r w:rsidR="00FC3715" w:rsidRPr="00F80D80">
        <w:rPr>
          <w:rFonts w:ascii="Times New Roman" w:hAnsi="Times New Roman" w:cs="Times New Roman"/>
          <w:sz w:val="24"/>
          <w:szCs w:val="24"/>
        </w:rPr>
        <w:t>;</w:t>
      </w:r>
    </w:p>
    <w:p w:rsidR="00FC3715" w:rsidRPr="00F80D80" w:rsidRDefault="00A27C5F"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bCs/>
          <w:iCs/>
          <w:sz w:val="24"/>
          <w:szCs w:val="24"/>
        </w:rPr>
        <w:t xml:space="preserve">- </w:t>
      </w:r>
      <w:r w:rsidR="00FC3715" w:rsidRPr="00F80D80">
        <w:rPr>
          <w:rFonts w:ascii="Times New Roman" w:hAnsi="Times New Roman" w:cs="Times New Roman"/>
          <w:b/>
          <w:bCs/>
          <w:iCs/>
          <w:sz w:val="24"/>
          <w:szCs w:val="24"/>
        </w:rPr>
        <w:t>profil pomocy II</w:t>
      </w:r>
      <w:r w:rsidR="00FC3715" w:rsidRPr="00F80D80">
        <w:rPr>
          <w:rFonts w:ascii="Times New Roman" w:hAnsi="Times New Roman" w:cs="Times New Roman"/>
          <w:bCs/>
          <w:iCs/>
          <w:sz w:val="24"/>
          <w:szCs w:val="24"/>
        </w:rPr>
        <w:t xml:space="preserve"> </w:t>
      </w:r>
      <w:r w:rsidR="00FC3715" w:rsidRPr="00F80D80">
        <w:rPr>
          <w:rFonts w:ascii="Times New Roman" w:hAnsi="Times New Roman" w:cs="Times New Roman"/>
          <w:sz w:val="24"/>
          <w:szCs w:val="24"/>
        </w:rPr>
        <w:t>–</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tym profilu urząd pracy może zastosować dowolne formy pomocy określone</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 xml:space="preserve">ustawie, </w:t>
      </w:r>
      <w:r w:rsidR="00B856B0" w:rsidRPr="00F80D80">
        <w:rPr>
          <w:rFonts w:ascii="Times New Roman" w:hAnsi="Times New Roman" w:cs="Times New Roman"/>
          <w:sz w:val="24"/>
          <w:szCs w:val="24"/>
        </w:rPr>
        <w:t>m.in.</w:t>
      </w:r>
      <w:r w:rsidR="00FC3715" w:rsidRPr="00F80D80">
        <w:rPr>
          <w:rFonts w:ascii="Times New Roman" w:hAnsi="Times New Roman" w:cs="Times New Roman"/>
          <w:sz w:val="24"/>
          <w:szCs w:val="24"/>
        </w:rPr>
        <w:t xml:space="preserve"> szkolenia, skierowanie do prac interwencyjnych lub robót publicznych itd.,</w:t>
      </w:r>
      <w:r w:rsidR="009452B8" w:rsidRPr="00F80D80">
        <w:rPr>
          <w:rFonts w:ascii="Times New Roman" w:hAnsi="Times New Roman" w:cs="Times New Roman"/>
          <w:sz w:val="24"/>
          <w:szCs w:val="24"/>
        </w:rPr>
        <w:t xml:space="preserve"> z </w:t>
      </w:r>
      <w:r w:rsidR="00FC3715" w:rsidRPr="00F80D80">
        <w:rPr>
          <w:rFonts w:ascii="Times New Roman" w:hAnsi="Times New Roman" w:cs="Times New Roman"/>
          <w:sz w:val="24"/>
          <w:szCs w:val="24"/>
        </w:rPr>
        <w:t>wyłączeniem Programu Aktywizacja</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Integracja;</w:t>
      </w:r>
    </w:p>
    <w:p w:rsidR="00FC3715" w:rsidRPr="00F80D80" w:rsidRDefault="00A27C5F"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bCs/>
          <w:iCs/>
          <w:sz w:val="24"/>
          <w:szCs w:val="24"/>
        </w:rPr>
        <w:t xml:space="preserve">- </w:t>
      </w:r>
      <w:r w:rsidR="00FC3715" w:rsidRPr="00F80D80">
        <w:rPr>
          <w:rFonts w:ascii="Times New Roman" w:hAnsi="Times New Roman" w:cs="Times New Roman"/>
          <w:b/>
          <w:bCs/>
          <w:iCs/>
          <w:sz w:val="24"/>
          <w:szCs w:val="24"/>
        </w:rPr>
        <w:t>profil pomocy III</w:t>
      </w:r>
      <w:r w:rsidR="00FC3715" w:rsidRPr="00F80D80">
        <w:rPr>
          <w:rFonts w:ascii="Times New Roman" w:hAnsi="Times New Roman" w:cs="Times New Roman"/>
          <w:bCs/>
          <w:iCs/>
          <w:sz w:val="24"/>
          <w:szCs w:val="24"/>
        </w:rPr>
        <w:t xml:space="preserve"> </w:t>
      </w:r>
      <w:r w:rsidR="00FC3715" w:rsidRPr="00F80D80">
        <w:rPr>
          <w:rFonts w:ascii="Times New Roman" w:hAnsi="Times New Roman" w:cs="Times New Roman"/>
          <w:sz w:val="24"/>
          <w:szCs w:val="24"/>
        </w:rPr>
        <w:t>–</w:t>
      </w:r>
      <w:r w:rsidR="009452B8" w:rsidRPr="00F80D80">
        <w:rPr>
          <w:rFonts w:ascii="Times New Roman" w:hAnsi="Times New Roman" w:cs="Times New Roman"/>
          <w:sz w:val="24"/>
          <w:szCs w:val="24"/>
        </w:rPr>
        <w:t xml:space="preserve"> w </w:t>
      </w:r>
      <w:r w:rsidR="00B856B0" w:rsidRPr="00F80D80">
        <w:rPr>
          <w:rFonts w:ascii="Times New Roman" w:hAnsi="Times New Roman" w:cs="Times New Roman"/>
          <w:sz w:val="24"/>
          <w:szCs w:val="24"/>
        </w:rPr>
        <w:t>tym profilu U</w:t>
      </w:r>
      <w:r w:rsidR="00FC3715" w:rsidRPr="00F80D80">
        <w:rPr>
          <w:rFonts w:ascii="Times New Roman" w:hAnsi="Times New Roman" w:cs="Times New Roman"/>
          <w:sz w:val="24"/>
          <w:szCs w:val="24"/>
        </w:rPr>
        <w:t>rząd pracy może zastosow</w:t>
      </w:r>
      <w:r w:rsidRPr="00F80D80">
        <w:rPr>
          <w:rFonts w:ascii="Times New Roman" w:hAnsi="Times New Roman" w:cs="Times New Roman"/>
          <w:sz w:val="24"/>
          <w:szCs w:val="24"/>
        </w:rPr>
        <w:t xml:space="preserve">ać m.in. Program Aktywizacja </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 xml:space="preserve">Integracja, działania aktywizacyjne zlecone przez urząd pracy, skierowanie do zatrudnienia wspieranego u pracodawcy, programy specjalne, które obejmują instrumenty wymienione </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ustawie uzupełnione dodatkowymi usługami, które mogą pomagać</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trwałym powrocie na rynek pracy.</w:t>
      </w:r>
    </w:p>
    <w:p w:rsidR="00FC3715" w:rsidRPr="00F80D80" w:rsidRDefault="00B856B0"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Powiatowy Urząd P</w:t>
      </w:r>
      <w:r w:rsidR="00FC3715" w:rsidRPr="00F80D80">
        <w:rPr>
          <w:rFonts w:ascii="Times New Roman" w:hAnsi="Times New Roman" w:cs="Times New Roman"/>
          <w:sz w:val="24"/>
          <w:szCs w:val="24"/>
        </w:rPr>
        <w:t>racy ustalając profil pomocy dokonuje analizy sytuacji osoby bezrobotnej</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jej szans na rynku pracy biorąc pod uwagę oddalenie od rynku pracy</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gotowość do wejścia lub powrotu na rynek pracy.</w:t>
      </w:r>
      <w:r w:rsidR="00A27C5F" w:rsidRPr="00F80D80">
        <w:rPr>
          <w:rFonts w:ascii="Times New Roman" w:hAnsi="Times New Roman" w:cs="Times New Roman"/>
          <w:sz w:val="24"/>
          <w:szCs w:val="24"/>
        </w:rPr>
        <w:t xml:space="preserve"> </w:t>
      </w:r>
      <w:r w:rsidR="00FC3715" w:rsidRPr="00F80D80">
        <w:rPr>
          <w:rFonts w:ascii="Times New Roman" w:hAnsi="Times New Roman" w:cs="Times New Roman"/>
          <w:sz w:val="24"/>
          <w:szCs w:val="24"/>
        </w:rPr>
        <w:t xml:space="preserve">Przez </w:t>
      </w:r>
      <w:r w:rsidR="00FC3715" w:rsidRPr="00F80D80">
        <w:rPr>
          <w:rFonts w:ascii="Times New Roman" w:hAnsi="Times New Roman" w:cs="Times New Roman"/>
          <w:bCs/>
          <w:sz w:val="24"/>
          <w:szCs w:val="24"/>
        </w:rPr>
        <w:t xml:space="preserve">oddalenie od rynku pracy </w:t>
      </w:r>
      <w:r w:rsidR="00FC3715" w:rsidRPr="00F80D80">
        <w:rPr>
          <w:rFonts w:ascii="Times New Roman" w:hAnsi="Times New Roman" w:cs="Times New Roman"/>
          <w:sz w:val="24"/>
          <w:szCs w:val="24"/>
        </w:rPr>
        <w:t>rozumie się czynniki utrudniające wejście lub powrót na rynek pracy. Aby określić oddalenie od rynku pracy doradca klienta zadaje osobie bezrobotnej pytania dotyczące m.in. uprawnień zawodowych, umiejętności, miejsca zamieszkania pod względem oddalenia od potencjalnych miejsc pracy, możliwości dojazdu do pracy, czy dostępu do nowoczesnych form komunikowania się</w:t>
      </w:r>
      <w:r w:rsidR="009452B8" w:rsidRPr="00F80D80">
        <w:rPr>
          <w:rFonts w:ascii="Times New Roman" w:hAnsi="Times New Roman" w:cs="Times New Roman"/>
          <w:sz w:val="24"/>
          <w:szCs w:val="24"/>
        </w:rPr>
        <w:t xml:space="preserve"> z </w:t>
      </w:r>
      <w:r w:rsidR="00FC3715" w:rsidRPr="00F80D80">
        <w:rPr>
          <w:rFonts w:ascii="Times New Roman" w:hAnsi="Times New Roman" w:cs="Times New Roman"/>
          <w:sz w:val="24"/>
          <w:szCs w:val="24"/>
        </w:rPr>
        <w:t>powiatowym urzędem pracy</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pracodawcami.</w:t>
      </w:r>
      <w:r w:rsidR="00A27C5F" w:rsidRPr="00F80D80">
        <w:rPr>
          <w:rFonts w:ascii="Times New Roman" w:hAnsi="Times New Roman" w:cs="Times New Roman"/>
          <w:sz w:val="24"/>
          <w:szCs w:val="24"/>
        </w:rPr>
        <w:t xml:space="preserve"> </w:t>
      </w:r>
      <w:r w:rsidR="00FC3715" w:rsidRPr="00F80D80">
        <w:rPr>
          <w:rFonts w:ascii="Times New Roman" w:hAnsi="Times New Roman" w:cs="Times New Roman"/>
          <w:sz w:val="24"/>
          <w:szCs w:val="24"/>
        </w:rPr>
        <w:t xml:space="preserve">Przez </w:t>
      </w:r>
      <w:r w:rsidR="00FC3715" w:rsidRPr="00F80D80">
        <w:rPr>
          <w:rFonts w:ascii="Times New Roman" w:hAnsi="Times New Roman" w:cs="Times New Roman"/>
          <w:bCs/>
          <w:sz w:val="24"/>
          <w:szCs w:val="24"/>
        </w:rPr>
        <w:t xml:space="preserve">gotowość do wejścia lub powrotu na rynek pracy </w:t>
      </w:r>
      <w:r w:rsidR="00FC3715" w:rsidRPr="00F80D80">
        <w:rPr>
          <w:rFonts w:ascii="Times New Roman" w:hAnsi="Times New Roman" w:cs="Times New Roman"/>
          <w:sz w:val="24"/>
          <w:szCs w:val="24"/>
        </w:rPr>
        <w:t>rozumie się czynniki wskazujące na potrzebę</w:t>
      </w:r>
      <w:r w:rsidR="009452B8" w:rsidRPr="00F80D80">
        <w:rPr>
          <w:rFonts w:ascii="Times New Roman" w:hAnsi="Times New Roman" w:cs="Times New Roman"/>
          <w:sz w:val="24"/>
          <w:szCs w:val="24"/>
        </w:rPr>
        <w:t xml:space="preserve"> i </w:t>
      </w:r>
      <w:r w:rsidR="00FC3715" w:rsidRPr="00F80D80">
        <w:rPr>
          <w:rFonts w:ascii="Times New Roman" w:hAnsi="Times New Roman" w:cs="Times New Roman"/>
          <w:sz w:val="24"/>
          <w:szCs w:val="24"/>
        </w:rPr>
        <w:t>chęć bezrobotnego do podjęcia pracy. Aby określić gotowość do wejścia lub powrotu na rynek pracy, doradca klienta zadaje osobie bezrobotnej m.in. pytania dotyczące gotowości do współpracy</w:t>
      </w:r>
      <w:r w:rsidR="009452B8" w:rsidRPr="00F80D80">
        <w:rPr>
          <w:rFonts w:ascii="Times New Roman" w:hAnsi="Times New Roman" w:cs="Times New Roman"/>
          <w:sz w:val="24"/>
          <w:szCs w:val="24"/>
        </w:rPr>
        <w:t xml:space="preserve"> z </w:t>
      </w:r>
      <w:r w:rsidR="00FC3715" w:rsidRPr="00F80D80">
        <w:rPr>
          <w:rFonts w:ascii="Times New Roman" w:hAnsi="Times New Roman" w:cs="Times New Roman"/>
          <w:sz w:val="24"/>
          <w:szCs w:val="24"/>
        </w:rPr>
        <w:t>powiatowym urzędem pracy, zaangażowania</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samodzielne poszukiwanie pracy, powodów rejestracji</w:t>
      </w:r>
      <w:r w:rsidR="009452B8" w:rsidRPr="00F80D80">
        <w:rPr>
          <w:rFonts w:ascii="Times New Roman" w:hAnsi="Times New Roman" w:cs="Times New Roman"/>
          <w:sz w:val="24"/>
          <w:szCs w:val="24"/>
        </w:rPr>
        <w:t xml:space="preserve"> w </w:t>
      </w:r>
      <w:r w:rsidR="00FC3715" w:rsidRPr="00F80D80">
        <w:rPr>
          <w:rFonts w:ascii="Times New Roman" w:hAnsi="Times New Roman" w:cs="Times New Roman"/>
          <w:sz w:val="24"/>
          <w:szCs w:val="24"/>
        </w:rPr>
        <w:t>powiatowym urzędzie pracy, czy dyspozycyjności.</w:t>
      </w:r>
    </w:p>
    <w:p w:rsidR="00FC3715" w:rsidRPr="00F80D80" w:rsidRDefault="00FC3715"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Po zakończeniu wywiadu doradca klienta ma obowiązek poinformować osobę bezrobotną</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tym, jakimi formami pomocy może ona zostać objęta</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ramach ustalonego profilu pomocy</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umówić się</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bezrobotnym na przygotowanie Indywidualnego Planu Działania.</w:t>
      </w:r>
      <w:r w:rsidR="00A27C5F" w:rsidRPr="00F80D80">
        <w:rPr>
          <w:rFonts w:ascii="Times New Roman" w:hAnsi="Times New Roman" w:cs="Times New Roman"/>
          <w:sz w:val="24"/>
          <w:szCs w:val="24"/>
        </w:rPr>
        <w:t xml:space="preserve"> Indywidualny Plan Działania zawiera następujące elementy:</w:t>
      </w:r>
    </w:p>
    <w:p w:rsidR="00FC3715" w:rsidRPr="00F80D80" w:rsidRDefault="00FC3715"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działania, które na rzecz osoby bezrobotnej</w:t>
      </w:r>
      <w:r w:rsidR="00A27C5F" w:rsidRPr="00F80D80">
        <w:rPr>
          <w:rFonts w:ascii="Times New Roman" w:hAnsi="Times New Roman" w:cs="Times New Roman"/>
          <w:sz w:val="24"/>
          <w:szCs w:val="24"/>
        </w:rPr>
        <w:t xml:space="preserve"> </w:t>
      </w:r>
      <w:r w:rsidRPr="00F80D80">
        <w:rPr>
          <w:rFonts w:ascii="Times New Roman" w:hAnsi="Times New Roman" w:cs="Times New Roman"/>
          <w:sz w:val="24"/>
          <w:szCs w:val="24"/>
        </w:rPr>
        <w:t>wykona urząd pracy;</w:t>
      </w:r>
    </w:p>
    <w:p w:rsidR="00FC3715" w:rsidRPr="00F80D80" w:rsidRDefault="00FC3715"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działania, które osoba bezrobotna będzie</w:t>
      </w:r>
      <w:r w:rsidR="00A27C5F" w:rsidRPr="00F80D80">
        <w:rPr>
          <w:rFonts w:ascii="Times New Roman" w:hAnsi="Times New Roman" w:cs="Times New Roman"/>
          <w:sz w:val="24"/>
          <w:szCs w:val="24"/>
        </w:rPr>
        <w:t xml:space="preserve"> </w:t>
      </w:r>
      <w:r w:rsidRPr="00F80D80">
        <w:rPr>
          <w:rFonts w:ascii="Times New Roman" w:hAnsi="Times New Roman" w:cs="Times New Roman"/>
          <w:sz w:val="24"/>
          <w:szCs w:val="24"/>
        </w:rPr>
        <w:t>realizować samodzielnie;</w:t>
      </w:r>
    </w:p>
    <w:p w:rsidR="00FC3715" w:rsidRPr="00F80D80" w:rsidRDefault="00FC3715"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terminy realizacji poszczególnych działań;</w:t>
      </w:r>
    </w:p>
    <w:p w:rsidR="00FC3715" w:rsidRPr="00F80D80" w:rsidRDefault="00FC3715"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lastRenderedPageBreak/>
        <w:t>-  formę</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terminy kontaktów</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doradcą klienta</w:t>
      </w:r>
      <w:r w:rsidR="00A27C5F" w:rsidRPr="00F80D80">
        <w:rPr>
          <w:rFonts w:ascii="Times New Roman" w:hAnsi="Times New Roman" w:cs="Times New Roman"/>
          <w:sz w:val="24"/>
          <w:szCs w:val="24"/>
        </w:rPr>
        <w:t xml:space="preserve"> </w:t>
      </w:r>
      <w:r w:rsidRPr="00F80D80">
        <w:rPr>
          <w:rFonts w:ascii="Times New Roman" w:hAnsi="Times New Roman" w:cs="Times New Roman"/>
          <w:sz w:val="24"/>
          <w:szCs w:val="24"/>
        </w:rPr>
        <w:t xml:space="preserve">lub innym pracownikiem urzędu pracy; </w:t>
      </w:r>
    </w:p>
    <w:p w:rsidR="00E74849" w:rsidRPr="00F80D80" w:rsidRDefault="00A27C5F" w:rsidP="00C374F5">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xml:space="preserve">- </w:t>
      </w:r>
      <w:r w:rsidR="00B56298" w:rsidRPr="00F80D80">
        <w:rPr>
          <w:rFonts w:ascii="Times New Roman" w:hAnsi="Times New Roman" w:cs="Times New Roman"/>
          <w:sz w:val="24"/>
          <w:szCs w:val="24"/>
        </w:rPr>
        <w:t>termin</w:t>
      </w:r>
      <w:r w:rsidR="009452B8" w:rsidRPr="00F80D80">
        <w:rPr>
          <w:rFonts w:ascii="Times New Roman" w:hAnsi="Times New Roman" w:cs="Times New Roman"/>
          <w:sz w:val="24"/>
          <w:szCs w:val="24"/>
        </w:rPr>
        <w:t xml:space="preserve"> i </w:t>
      </w:r>
      <w:r w:rsidR="00B56298" w:rsidRPr="00F80D80">
        <w:rPr>
          <w:rFonts w:ascii="Times New Roman" w:hAnsi="Times New Roman" w:cs="Times New Roman"/>
          <w:sz w:val="24"/>
          <w:szCs w:val="24"/>
        </w:rPr>
        <w:t xml:space="preserve">warunki zakończenia realizacji IPD. </w:t>
      </w:r>
    </w:p>
    <w:p w:rsidR="00FC3715" w:rsidRPr="00F80D80" w:rsidRDefault="00FC3715"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Pomoc udzielana</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ramach profilu pomocy na podstawie IPD jest realizowana przez urząd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okresie nie dłuższym niż:180 dni dla profilu pomocy I;</w:t>
      </w:r>
      <w:r w:rsidR="00B856B0" w:rsidRPr="00F80D80">
        <w:rPr>
          <w:rFonts w:ascii="Times New Roman" w:hAnsi="Times New Roman" w:cs="Times New Roman"/>
          <w:sz w:val="24"/>
          <w:szCs w:val="24"/>
        </w:rPr>
        <w:t xml:space="preserve"> </w:t>
      </w:r>
      <w:r w:rsidRPr="00F80D80">
        <w:rPr>
          <w:rFonts w:ascii="Times New Roman" w:hAnsi="Times New Roman" w:cs="Times New Roman"/>
          <w:sz w:val="24"/>
          <w:szCs w:val="24"/>
        </w:rPr>
        <w:t>540 dni dla profilu pomocy II;</w:t>
      </w:r>
      <w:r w:rsidR="00B856B0" w:rsidRPr="00F80D80">
        <w:rPr>
          <w:rFonts w:ascii="Times New Roman" w:hAnsi="Times New Roman" w:cs="Times New Roman"/>
          <w:sz w:val="24"/>
          <w:szCs w:val="24"/>
        </w:rPr>
        <w:t xml:space="preserve"> </w:t>
      </w:r>
      <w:r w:rsidRPr="00F80D80">
        <w:rPr>
          <w:rFonts w:ascii="Times New Roman" w:hAnsi="Times New Roman" w:cs="Times New Roman"/>
          <w:sz w:val="24"/>
          <w:szCs w:val="24"/>
        </w:rPr>
        <w:t>720 dni dla profilu pomocy III.</w:t>
      </w:r>
    </w:p>
    <w:p w:rsidR="00A27C5F" w:rsidRPr="00F80D80" w:rsidRDefault="00A27C5F"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To jaki,</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danym momencie zostanie osobie bezrobotnej ustalony profil pomocy decyduje</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dalszej kolejności</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możliwości zastosowania konkretnych działań aktywizacyjnych. Duże znaczenie ma liczba osób zarejestrowanych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PUP</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Wołowie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uwzględnieniem ustalonych profili pomocy. Tabela poniżej przedstawia stan na dzień </w:t>
      </w:r>
      <w:r w:rsidR="002D5C12" w:rsidRPr="00F80D80">
        <w:rPr>
          <w:rFonts w:ascii="Times New Roman" w:hAnsi="Times New Roman" w:cs="Times New Roman"/>
          <w:sz w:val="24"/>
          <w:szCs w:val="24"/>
        </w:rPr>
        <w:t>31.12.2017</w:t>
      </w:r>
      <w:r w:rsidR="00B856B0" w:rsidRPr="00F80D80">
        <w:rPr>
          <w:rFonts w:ascii="Times New Roman" w:hAnsi="Times New Roman" w:cs="Times New Roman"/>
          <w:sz w:val="24"/>
          <w:szCs w:val="24"/>
        </w:rPr>
        <w:t xml:space="preserve"> r.</w:t>
      </w:r>
    </w:p>
    <w:p w:rsidR="00A27C5F" w:rsidRPr="00F80D80" w:rsidRDefault="00A27C5F"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Zgodnie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założeniami profilowania pomocy - do osób</w:t>
      </w:r>
      <w:r w:rsidR="00CF0F9E" w:rsidRPr="00F80D80">
        <w:rPr>
          <w:rFonts w:ascii="Times New Roman" w:hAnsi="Times New Roman" w:cs="Times New Roman"/>
          <w:sz w:val="24"/>
          <w:szCs w:val="24"/>
        </w:rPr>
        <w:t>, którym</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trakcie wywiadu</w:t>
      </w:r>
      <w:r w:rsidR="0094482F" w:rsidRPr="00F80D80">
        <w:rPr>
          <w:rFonts w:ascii="Times New Roman" w:hAnsi="Times New Roman" w:cs="Times New Roman"/>
          <w:sz w:val="24"/>
          <w:szCs w:val="24"/>
        </w:rPr>
        <w:t xml:space="preserve"> ustalono III profil pomocy zaliczają się osoby oddalone od rynku pracy</w:t>
      </w:r>
      <w:r w:rsidR="009452B8" w:rsidRPr="00F80D80">
        <w:rPr>
          <w:rFonts w:ascii="Times New Roman" w:hAnsi="Times New Roman" w:cs="Times New Roman"/>
          <w:sz w:val="24"/>
          <w:szCs w:val="24"/>
        </w:rPr>
        <w:t xml:space="preserve"> i </w:t>
      </w:r>
      <w:r w:rsidR="0094482F" w:rsidRPr="00F80D80">
        <w:rPr>
          <w:rFonts w:ascii="Times New Roman" w:hAnsi="Times New Roman" w:cs="Times New Roman"/>
          <w:sz w:val="24"/>
          <w:szCs w:val="24"/>
        </w:rPr>
        <w:t>nie będące</w:t>
      </w:r>
      <w:r w:rsidR="009452B8" w:rsidRPr="00F80D80">
        <w:rPr>
          <w:rFonts w:ascii="Times New Roman" w:hAnsi="Times New Roman" w:cs="Times New Roman"/>
          <w:sz w:val="24"/>
          <w:szCs w:val="24"/>
        </w:rPr>
        <w:t xml:space="preserve"> w </w:t>
      </w:r>
      <w:r w:rsidR="0094482F" w:rsidRPr="00F80D80">
        <w:rPr>
          <w:rFonts w:ascii="Times New Roman" w:hAnsi="Times New Roman" w:cs="Times New Roman"/>
          <w:sz w:val="24"/>
          <w:szCs w:val="24"/>
        </w:rPr>
        <w:t>gotowości do wejścia lub powrotu na rynek pracy. Natomiast osoby,</w:t>
      </w:r>
      <w:r w:rsidR="009452B8" w:rsidRPr="00F80D80">
        <w:rPr>
          <w:rFonts w:ascii="Times New Roman" w:hAnsi="Times New Roman" w:cs="Times New Roman"/>
          <w:sz w:val="24"/>
          <w:szCs w:val="24"/>
        </w:rPr>
        <w:t xml:space="preserve"> z </w:t>
      </w:r>
      <w:r w:rsidR="0094482F" w:rsidRPr="00F80D80">
        <w:rPr>
          <w:rFonts w:ascii="Times New Roman" w:hAnsi="Times New Roman" w:cs="Times New Roman"/>
          <w:sz w:val="24"/>
          <w:szCs w:val="24"/>
        </w:rPr>
        <w:t>ustalonym</w:t>
      </w:r>
      <w:r w:rsidR="00B856B0" w:rsidRPr="00F80D80">
        <w:rPr>
          <w:rFonts w:ascii="Times New Roman" w:hAnsi="Times New Roman" w:cs="Times New Roman"/>
          <w:sz w:val="24"/>
          <w:szCs w:val="24"/>
        </w:rPr>
        <w:t xml:space="preserve"> I i</w:t>
      </w:r>
      <w:r w:rsidR="0094482F" w:rsidRPr="00F80D80">
        <w:rPr>
          <w:rFonts w:ascii="Times New Roman" w:hAnsi="Times New Roman" w:cs="Times New Roman"/>
          <w:sz w:val="24"/>
          <w:szCs w:val="24"/>
        </w:rPr>
        <w:t xml:space="preserve"> II profilem pomocy to grupa,</w:t>
      </w:r>
      <w:r w:rsidR="009452B8" w:rsidRPr="00F80D80">
        <w:rPr>
          <w:rFonts w:ascii="Times New Roman" w:hAnsi="Times New Roman" w:cs="Times New Roman"/>
          <w:sz w:val="24"/>
          <w:szCs w:val="24"/>
        </w:rPr>
        <w:t xml:space="preserve"> w </w:t>
      </w:r>
      <w:r w:rsidR="0094482F" w:rsidRPr="00F80D80">
        <w:rPr>
          <w:rFonts w:ascii="Times New Roman" w:hAnsi="Times New Roman" w:cs="Times New Roman"/>
          <w:sz w:val="24"/>
          <w:szCs w:val="24"/>
        </w:rPr>
        <w:t>stosunku do której można zastosować najszerszy wachlarz form działań aktywizacyjnych.</w:t>
      </w:r>
    </w:p>
    <w:p w:rsidR="0094482F" w:rsidRDefault="00AD4269" w:rsidP="0094482F">
      <w:pPr>
        <w:pStyle w:val="Legenda"/>
        <w:keepNext/>
        <w:rPr>
          <w:rFonts w:ascii="Times New Roman" w:hAnsi="Times New Roman" w:cs="Times New Roman"/>
          <w:b w:val="0"/>
          <w:color w:val="000000" w:themeColor="text1"/>
          <w:sz w:val="24"/>
          <w:szCs w:val="24"/>
        </w:rPr>
      </w:pPr>
      <w:bookmarkStart w:id="62" w:name="_Toc410893830"/>
      <w:r>
        <w:rPr>
          <w:rFonts w:ascii="Times New Roman" w:hAnsi="Times New Roman" w:cs="Times New Roman"/>
          <w:b w:val="0"/>
          <w:color w:val="000000" w:themeColor="text1"/>
          <w:sz w:val="24"/>
          <w:szCs w:val="24"/>
        </w:rPr>
        <w:t xml:space="preserve">Rysunek </w:t>
      </w:r>
      <w:r w:rsidR="0094482F" w:rsidRPr="00057120">
        <w:rPr>
          <w:rFonts w:ascii="Times New Roman" w:hAnsi="Times New Roman" w:cs="Times New Roman"/>
          <w:b w:val="0"/>
          <w:color w:val="000000" w:themeColor="text1"/>
          <w:sz w:val="24"/>
          <w:szCs w:val="24"/>
        </w:rPr>
        <w:t xml:space="preserve"> </w:t>
      </w:r>
      <w:r w:rsidR="00A67FB4">
        <w:rPr>
          <w:rFonts w:ascii="Times New Roman" w:hAnsi="Times New Roman" w:cs="Times New Roman"/>
          <w:b w:val="0"/>
          <w:color w:val="000000" w:themeColor="text1"/>
          <w:sz w:val="24"/>
          <w:szCs w:val="24"/>
        </w:rPr>
        <w:t>9</w:t>
      </w:r>
      <w:r w:rsidR="0094482F" w:rsidRPr="00057120">
        <w:rPr>
          <w:rFonts w:ascii="Times New Roman" w:hAnsi="Times New Roman" w:cs="Times New Roman"/>
          <w:b w:val="0"/>
          <w:color w:val="000000" w:themeColor="text1"/>
          <w:sz w:val="24"/>
          <w:szCs w:val="24"/>
        </w:rPr>
        <w:t xml:space="preserve">. Liczba osób </w:t>
      </w:r>
      <w:r w:rsidR="009452B8">
        <w:rPr>
          <w:rFonts w:ascii="Times New Roman" w:hAnsi="Times New Roman" w:cs="Times New Roman"/>
          <w:b w:val="0"/>
          <w:color w:val="000000" w:themeColor="text1"/>
          <w:sz w:val="24"/>
          <w:szCs w:val="24"/>
        </w:rPr>
        <w:t xml:space="preserve"> z </w:t>
      </w:r>
      <w:r w:rsidR="0094482F" w:rsidRPr="00057120">
        <w:rPr>
          <w:rFonts w:ascii="Times New Roman" w:hAnsi="Times New Roman" w:cs="Times New Roman"/>
          <w:b w:val="0"/>
          <w:color w:val="000000" w:themeColor="text1"/>
          <w:sz w:val="24"/>
          <w:szCs w:val="24"/>
        </w:rPr>
        <w:t>ustalonym pr</w:t>
      </w:r>
      <w:r w:rsidR="00B856B0">
        <w:rPr>
          <w:rFonts w:ascii="Times New Roman" w:hAnsi="Times New Roman" w:cs="Times New Roman"/>
          <w:b w:val="0"/>
          <w:color w:val="000000" w:themeColor="text1"/>
          <w:sz w:val="24"/>
          <w:szCs w:val="24"/>
        </w:rPr>
        <w:t>ofilem p</w:t>
      </w:r>
      <w:r w:rsidR="002D5C12">
        <w:rPr>
          <w:rFonts w:ascii="Times New Roman" w:hAnsi="Times New Roman" w:cs="Times New Roman"/>
          <w:b w:val="0"/>
          <w:color w:val="000000" w:themeColor="text1"/>
          <w:sz w:val="24"/>
          <w:szCs w:val="24"/>
        </w:rPr>
        <w:t>omocy ( stan na dzień 31.12.2017</w:t>
      </w:r>
      <w:r w:rsidR="0094482F" w:rsidRPr="00057120">
        <w:rPr>
          <w:rFonts w:ascii="Times New Roman" w:hAnsi="Times New Roman" w:cs="Times New Roman"/>
          <w:b w:val="0"/>
          <w:color w:val="000000" w:themeColor="text1"/>
          <w:sz w:val="24"/>
          <w:szCs w:val="24"/>
        </w:rPr>
        <w:t>)</w:t>
      </w:r>
      <w:bookmarkEnd w:id="62"/>
    </w:p>
    <w:tbl>
      <w:tblPr>
        <w:tblW w:w="8160" w:type="dxa"/>
        <w:tblCellMar>
          <w:left w:w="0" w:type="dxa"/>
          <w:right w:w="0" w:type="dxa"/>
        </w:tblCellMar>
        <w:tblLook w:val="04A0" w:firstRow="1" w:lastRow="0" w:firstColumn="1" w:lastColumn="0" w:noHBand="0" w:noVBand="1"/>
      </w:tblPr>
      <w:tblGrid>
        <w:gridCol w:w="3331"/>
        <w:gridCol w:w="4829"/>
      </w:tblGrid>
      <w:tr w:rsidR="00B856B0" w:rsidRPr="00EC01F7" w:rsidTr="00B856B0">
        <w:trPr>
          <w:trHeight w:val="1209"/>
        </w:trPr>
        <w:tc>
          <w:tcPr>
            <w:tcW w:w="3340" w:type="dxa"/>
            <w:tcBorders>
              <w:top w:val="single" w:sz="8" w:space="0" w:color="FFFFFF"/>
              <w:left w:val="single" w:sz="8" w:space="0" w:color="FFFFFF"/>
              <w:bottom w:val="single" w:sz="24" w:space="0" w:color="FFFFFF"/>
              <w:right w:val="single" w:sz="8" w:space="0" w:color="FFFFFF"/>
            </w:tcBorders>
            <w:shd w:val="clear" w:color="auto" w:fill="94C600"/>
            <w:tcMar>
              <w:top w:w="15" w:type="dxa"/>
              <w:left w:w="108" w:type="dxa"/>
              <w:bottom w:w="0" w:type="dxa"/>
              <w:right w:w="108" w:type="dxa"/>
            </w:tcMar>
            <w:hideMark/>
          </w:tcPr>
          <w:p w:rsidR="00B856B0" w:rsidRPr="00EC01F7" w:rsidRDefault="00B856B0" w:rsidP="00B856B0">
            <w:pPr>
              <w:spacing w:line="240" w:lineRule="auto"/>
              <w:jc w:val="center"/>
            </w:pPr>
          </w:p>
        </w:tc>
        <w:tc>
          <w:tcPr>
            <w:tcW w:w="4840" w:type="dxa"/>
            <w:tcBorders>
              <w:top w:val="single" w:sz="8" w:space="0" w:color="FFFFFF"/>
              <w:left w:val="single" w:sz="8" w:space="0" w:color="FFFFFF"/>
              <w:bottom w:val="single" w:sz="24" w:space="0" w:color="FFFFFF"/>
              <w:right w:val="single" w:sz="8" w:space="0" w:color="FFFFFF"/>
            </w:tcBorders>
            <w:shd w:val="clear" w:color="auto" w:fill="94C600"/>
            <w:tcMar>
              <w:top w:w="15" w:type="dxa"/>
              <w:left w:w="108" w:type="dxa"/>
              <w:bottom w:w="0" w:type="dxa"/>
              <w:right w:w="108" w:type="dxa"/>
            </w:tcMar>
            <w:hideMark/>
          </w:tcPr>
          <w:p w:rsidR="00B856B0" w:rsidRDefault="00B856B0" w:rsidP="00B856B0">
            <w:pPr>
              <w:spacing w:line="240" w:lineRule="auto"/>
              <w:jc w:val="center"/>
              <w:rPr>
                <w:b/>
                <w:bCs/>
              </w:rPr>
            </w:pPr>
            <w:r w:rsidRPr="00EC01F7">
              <w:rPr>
                <w:b/>
                <w:bCs/>
              </w:rPr>
              <w:t>Liczba osób  z ustalonym profilem pomocy</w:t>
            </w:r>
          </w:p>
          <w:p w:rsidR="00B856B0" w:rsidRPr="00EC01F7" w:rsidRDefault="00B856B0" w:rsidP="00B856B0">
            <w:pPr>
              <w:spacing w:line="240" w:lineRule="auto"/>
              <w:jc w:val="center"/>
            </w:pPr>
            <w:r w:rsidRPr="00EC01F7">
              <w:rPr>
                <w:b/>
                <w:bCs/>
              </w:rPr>
              <w:t xml:space="preserve">( stan na dzień </w:t>
            </w:r>
            <w:r w:rsidR="002D5C12">
              <w:rPr>
                <w:b/>
                <w:bCs/>
              </w:rPr>
              <w:t>31.12.2017</w:t>
            </w:r>
            <w:r w:rsidRPr="00EC01F7">
              <w:rPr>
                <w:b/>
                <w:bCs/>
              </w:rPr>
              <w:t>)</w:t>
            </w:r>
          </w:p>
        </w:tc>
      </w:tr>
      <w:tr w:rsidR="00B856B0" w:rsidRPr="00EC01F7" w:rsidTr="00B856B0">
        <w:trPr>
          <w:trHeight w:val="642"/>
        </w:trPr>
        <w:tc>
          <w:tcPr>
            <w:tcW w:w="3340" w:type="dxa"/>
            <w:tcBorders>
              <w:top w:val="single" w:sz="24"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B856B0" w:rsidRPr="00EC01F7" w:rsidRDefault="00B856B0" w:rsidP="00B856B0">
            <w:pPr>
              <w:spacing w:line="240" w:lineRule="auto"/>
              <w:jc w:val="center"/>
            </w:pPr>
            <w:r w:rsidRPr="00EC01F7">
              <w:rPr>
                <w:b/>
                <w:bCs/>
              </w:rPr>
              <w:t>Profil I</w:t>
            </w:r>
          </w:p>
        </w:tc>
        <w:tc>
          <w:tcPr>
            <w:tcW w:w="4840" w:type="dxa"/>
            <w:tcBorders>
              <w:top w:val="single" w:sz="24" w:space="0" w:color="FFFFFF"/>
              <w:left w:val="single" w:sz="8" w:space="0" w:color="FFFFFF"/>
              <w:bottom w:val="single" w:sz="8" w:space="0" w:color="FFFFFF"/>
              <w:right w:val="single" w:sz="8" w:space="0" w:color="FFFFFF"/>
            </w:tcBorders>
            <w:shd w:val="clear" w:color="auto" w:fill="DCEACB"/>
            <w:tcMar>
              <w:top w:w="15" w:type="dxa"/>
              <w:left w:w="108" w:type="dxa"/>
              <w:bottom w:w="0" w:type="dxa"/>
              <w:right w:w="108" w:type="dxa"/>
            </w:tcMar>
            <w:hideMark/>
          </w:tcPr>
          <w:p w:rsidR="00B856B0" w:rsidRPr="00EC01F7" w:rsidRDefault="00B856B0" w:rsidP="00B856B0">
            <w:pPr>
              <w:spacing w:line="240" w:lineRule="auto"/>
              <w:jc w:val="center"/>
            </w:pPr>
            <w:r>
              <w:t>1</w:t>
            </w:r>
            <w:r w:rsidR="002D5C12">
              <w:t>3</w:t>
            </w:r>
          </w:p>
        </w:tc>
      </w:tr>
      <w:tr w:rsidR="00B856B0" w:rsidRPr="00EC01F7" w:rsidTr="00B856B0">
        <w:trPr>
          <w:trHeight w:val="662"/>
        </w:trPr>
        <w:tc>
          <w:tcPr>
            <w:tcW w:w="3340" w:type="dxa"/>
            <w:tcBorders>
              <w:top w:val="single" w:sz="8"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B856B0" w:rsidRPr="00EC01F7" w:rsidRDefault="00B856B0" w:rsidP="00B856B0">
            <w:pPr>
              <w:spacing w:line="240" w:lineRule="auto"/>
              <w:jc w:val="center"/>
            </w:pPr>
            <w:r w:rsidRPr="00EC01F7">
              <w:rPr>
                <w:b/>
                <w:bCs/>
              </w:rPr>
              <w:t>Profil II</w:t>
            </w:r>
          </w:p>
        </w:tc>
        <w:tc>
          <w:tcPr>
            <w:tcW w:w="484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08" w:type="dxa"/>
              <w:bottom w:w="0" w:type="dxa"/>
              <w:right w:w="108" w:type="dxa"/>
            </w:tcMar>
            <w:hideMark/>
          </w:tcPr>
          <w:p w:rsidR="00B856B0" w:rsidRPr="00EC01F7" w:rsidRDefault="00B856B0" w:rsidP="002D5C12">
            <w:pPr>
              <w:spacing w:line="240" w:lineRule="auto"/>
              <w:jc w:val="center"/>
            </w:pPr>
            <w:r>
              <w:t>1</w:t>
            </w:r>
            <w:r w:rsidR="002D5C12">
              <w:t>413</w:t>
            </w:r>
          </w:p>
        </w:tc>
      </w:tr>
      <w:tr w:rsidR="00B856B0" w:rsidRPr="00EC01F7" w:rsidTr="00B856B0">
        <w:trPr>
          <w:trHeight w:val="662"/>
        </w:trPr>
        <w:tc>
          <w:tcPr>
            <w:tcW w:w="3340" w:type="dxa"/>
            <w:tcBorders>
              <w:top w:val="single" w:sz="8" w:space="0" w:color="FFFFFF"/>
              <w:left w:val="single" w:sz="8" w:space="0" w:color="FFFFFF"/>
              <w:bottom w:val="single" w:sz="8" w:space="0" w:color="FFFFFF"/>
              <w:right w:val="single" w:sz="8" w:space="0" w:color="FFFFFF"/>
            </w:tcBorders>
            <w:shd w:val="clear" w:color="auto" w:fill="94C600"/>
            <w:tcMar>
              <w:top w:w="15" w:type="dxa"/>
              <w:left w:w="108" w:type="dxa"/>
              <w:bottom w:w="0" w:type="dxa"/>
              <w:right w:w="108" w:type="dxa"/>
            </w:tcMar>
            <w:hideMark/>
          </w:tcPr>
          <w:p w:rsidR="00B856B0" w:rsidRPr="00EC01F7" w:rsidRDefault="00B856B0" w:rsidP="00B856B0">
            <w:pPr>
              <w:spacing w:line="240" w:lineRule="auto"/>
              <w:jc w:val="center"/>
            </w:pPr>
            <w:r w:rsidRPr="00EC01F7">
              <w:rPr>
                <w:b/>
                <w:bCs/>
              </w:rPr>
              <w:t>Profil III</w:t>
            </w:r>
          </w:p>
        </w:tc>
        <w:tc>
          <w:tcPr>
            <w:tcW w:w="4840" w:type="dxa"/>
            <w:tcBorders>
              <w:top w:val="single" w:sz="8" w:space="0" w:color="FFFFFF"/>
              <w:left w:val="single" w:sz="8" w:space="0" w:color="FFFFFF"/>
              <w:bottom w:val="single" w:sz="8" w:space="0" w:color="FFFFFF"/>
              <w:right w:val="single" w:sz="8" w:space="0" w:color="FFFFFF"/>
            </w:tcBorders>
            <w:shd w:val="clear" w:color="auto" w:fill="DCEACB"/>
            <w:tcMar>
              <w:top w:w="15" w:type="dxa"/>
              <w:left w:w="108" w:type="dxa"/>
              <w:bottom w:w="0" w:type="dxa"/>
              <w:right w:w="108" w:type="dxa"/>
            </w:tcMar>
            <w:hideMark/>
          </w:tcPr>
          <w:p w:rsidR="00B856B0" w:rsidRPr="00EC01F7" w:rsidRDefault="00B856B0" w:rsidP="002D5C12">
            <w:pPr>
              <w:spacing w:line="240" w:lineRule="auto"/>
              <w:jc w:val="center"/>
            </w:pPr>
            <w:r>
              <w:t>5</w:t>
            </w:r>
            <w:r w:rsidR="002D5C12">
              <w:t>76</w:t>
            </w:r>
          </w:p>
        </w:tc>
      </w:tr>
    </w:tbl>
    <w:p w:rsidR="00B856B0" w:rsidRDefault="00B856B0" w:rsidP="00377904">
      <w:pPr>
        <w:spacing w:after="0" w:line="240" w:lineRule="auto"/>
        <w:rPr>
          <w:rFonts w:ascii="Times New Roman" w:hAnsi="Times New Roman" w:cs="Times New Roman"/>
          <w:i/>
          <w:sz w:val="25"/>
          <w:szCs w:val="25"/>
        </w:rPr>
      </w:pPr>
    </w:p>
    <w:p w:rsidR="00377904" w:rsidRPr="00807F5F" w:rsidRDefault="00377904" w:rsidP="00377904">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015BF8" w:rsidRPr="00807F5F" w:rsidRDefault="00015BF8" w:rsidP="009A4D79">
      <w:pPr>
        <w:rPr>
          <w:rFonts w:ascii="Times New Roman" w:hAnsi="Times New Roman" w:cs="Times New Roman"/>
          <w:b/>
          <w:sz w:val="25"/>
          <w:szCs w:val="25"/>
        </w:rPr>
      </w:pPr>
    </w:p>
    <w:p w:rsidR="002F47E1" w:rsidRPr="000E1884" w:rsidRDefault="002F47E1" w:rsidP="00784C6B">
      <w:pPr>
        <w:pStyle w:val="Nagwek3"/>
        <w:rPr>
          <w:rFonts w:ascii="Times New Roman" w:hAnsi="Times New Roman" w:cs="Times New Roman"/>
          <w:b w:val="0"/>
          <w:sz w:val="28"/>
          <w:szCs w:val="28"/>
        </w:rPr>
      </w:pPr>
      <w:bookmarkStart w:id="63" w:name="_Toc410893973"/>
      <w:bookmarkStart w:id="64" w:name="_Toc410896174"/>
      <w:r w:rsidRPr="000E1884">
        <w:rPr>
          <w:rFonts w:ascii="Times New Roman" w:hAnsi="Times New Roman" w:cs="Times New Roman"/>
          <w:b w:val="0"/>
          <w:sz w:val="28"/>
          <w:szCs w:val="28"/>
        </w:rPr>
        <w:t>2.3.</w:t>
      </w:r>
      <w:r w:rsidR="00B073BE" w:rsidRPr="000E1884">
        <w:rPr>
          <w:rFonts w:ascii="Times New Roman" w:hAnsi="Times New Roman" w:cs="Times New Roman"/>
          <w:b w:val="0"/>
          <w:sz w:val="28"/>
          <w:szCs w:val="28"/>
        </w:rPr>
        <w:t>7</w:t>
      </w:r>
      <w:r w:rsidRPr="000E1884">
        <w:rPr>
          <w:rFonts w:ascii="Times New Roman" w:hAnsi="Times New Roman" w:cs="Times New Roman"/>
          <w:b w:val="0"/>
          <w:sz w:val="28"/>
          <w:szCs w:val="28"/>
        </w:rPr>
        <w:t>. OSOBY</w:t>
      </w:r>
      <w:r w:rsidR="00A56642">
        <w:rPr>
          <w:rFonts w:ascii="Times New Roman" w:hAnsi="Times New Roman" w:cs="Times New Roman"/>
          <w:b w:val="0"/>
          <w:sz w:val="28"/>
          <w:szCs w:val="28"/>
        </w:rPr>
        <w:t xml:space="preserve"> W </w:t>
      </w:r>
      <w:r w:rsidRPr="000E1884">
        <w:rPr>
          <w:rFonts w:ascii="Times New Roman" w:hAnsi="Times New Roman" w:cs="Times New Roman"/>
          <w:b w:val="0"/>
          <w:sz w:val="28"/>
          <w:szCs w:val="28"/>
        </w:rPr>
        <w:t>SZCZEGÓLNEJ SYTUACJI NA RYNKU PRACY</w:t>
      </w:r>
      <w:bookmarkEnd w:id="63"/>
      <w:bookmarkEnd w:id="64"/>
    </w:p>
    <w:p w:rsidR="00E817A4" w:rsidRPr="00807F5F" w:rsidRDefault="00E817A4" w:rsidP="002F47E1">
      <w:pPr>
        <w:spacing w:after="0" w:line="360" w:lineRule="auto"/>
        <w:jc w:val="both"/>
        <w:rPr>
          <w:rFonts w:ascii="Times New Roman" w:hAnsi="Times New Roman" w:cs="Times New Roman"/>
          <w:sz w:val="25"/>
          <w:szCs w:val="25"/>
        </w:rPr>
      </w:pPr>
    </w:p>
    <w:p w:rsidR="00015BF8" w:rsidRPr="00F80D80" w:rsidRDefault="006D25C4" w:rsidP="002F47E1">
      <w:pPr>
        <w:spacing w:after="0" w:line="360" w:lineRule="auto"/>
        <w:jc w:val="both"/>
        <w:rPr>
          <w:rFonts w:ascii="Times New Roman" w:hAnsi="Times New Roman" w:cs="Times New Roman"/>
          <w:sz w:val="24"/>
          <w:szCs w:val="24"/>
        </w:rPr>
      </w:pPr>
      <w:r w:rsidRPr="00807F5F">
        <w:rPr>
          <w:rFonts w:ascii="Times New Roman" w:hAnsi="Times New Roman" w:cs="Times New Roman"/>
          <w:sz w:val="25"/>
          <w:szCs w:val="25"/>
        </w:rPr>
        <w:tab/>
      </w:r>
      <w:r w:rsidRPr="00F80D80">
        <w:rPr>
          <w:rFonts w:ascii="Times New Roman" w:hAnsi="Times New Roman" w:cs="Times New Roman"/>
          <w:sz w:val="24"/>
          <w:szCs w:val="24"/>
        </w:rPr>
        <w:t>Przy wcześniejszych analizach sytuacji na lokalnym rynku pracy</w:t>
      </w:r>
      <w:r w:rsidR="009452B8" w:rsidRPr="00F80D80">
        <w:rPr>
          <w:rFonts w:ascii="Times New Roman" w:hAnsi="Times New Roman" w:cs="Times New Roman"/>
          <w:sz w:val="24"/>
          <w:szCs w:val="24"/>
        </w:rPr>
        <w:t xml:space="preserve"> w </w:t>
      </w:r>
      <w:r w:rsidR="002021A3" w:rsidRPr="00F80D80">
        <w:rPr>
          <w:rFonts w:ascii="Times New Roman" w:hAnsi="Times New Roman" w:cs="Times New Roman"/>
          <w:sz w:val="24"/>
          <w:szCs w:val="24"/>
        </w:rPr>
        <w:t xml:space="preserve">kontekście struktury </w:t>
      </w:r>
      <w:r w:rsidR="009452B8" w:rsidRPr="00F80D80">
        <w:rPr>
          <w:rFonts w:ascii="Times New Roman" w:hAnsi="Times New Roman" w:cs="Times New Roman"/>
          <w:sz w:val="24"/>
          <w:szCs w:val="24"/>
        </w:rPr>
        <w:t>i </w:t>
      </w:r>
      <w:r w:rsidRPr="00F80D80">
        <w:rPr>
          <w:rFonts w:ascii="Times New Roman" w:hAnsi="Times New Roman" w:cs="Times New Roman"/>
          <w:sz w:val="24"/>
          <w:szCs w:val="24"/>
        </w:rPr>
        <w:t xml:space="preserve">poziomu bezrobocia ważnym czynnikiem była liczba osób </w:t>
      </w:r>
      <w:r w:rsidR="00015BF8" w:rsidRPr="00F80D80">
        <w:rPr>
          <w:rFonts w:ascii="Times New Roman" w:hAnsi="Times New Roman" w:cs="Times New Roman"/>
          <w:sz w:val="24"/>
          <w:szCs w:val="24"/>
        </w:rPr>
        <w:t>będących</w:t>
      </w:r>
      <w:r w:rsidR="009452B8" w:rsidRPr="00F80D80">
        <w:rPr>
          <w:rFonts w:ascii="Times New Roman" w:hAnsi="Times New Roman" w:cs="Times New Roman"/>
          <w:sz w:val="24"/>
          <w:szCs w:val="24"/>
        </w:rPr>
        <w:t xml:space="preserve"> w </w:t>
      </w:r>
      <w:r w:rsidR="00015BF8" w:rsidRPr="00F80D80">
        <w:rPr>
          <w:rFonts w:ascii="Times New Roman" w:hAnsi="Times New Roman" w:cs="Times New Roman"/>
          <w:sz w:val="24"/>
          <w:szCs w:val="24"/>
        </w:rPr>
        <w:t>„szczególnej</w:t>
      </w:r>
      <w:r w:rsidRPr="00F80D80">
        <w:rPr>
          <w:rFonts w:ascii="Times New Roman" w:hAnsi="Times New Roman" w:cs="Times New Roman"/>
          <w:sz w:val="24"/>
          <w:szCs w:val="24"/>
        </w:rPr>
        <w:t xml:space="preserve"> sytuacji na rynku pracy”. Ustawa</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instytucjach rynku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 xml:space="preserve">jasny sposób </w:t>
      </w:r>
      <w:r w:rsidR="00015BF8" w:rsidRPr="00F80D80">
        <w:rPr>
          <w:rFonts w:ascii="Times New Roman" w:hAnsi="Times New Roman" w:cs="Times New Roman"/>
          <w:sz w:val="24"/>
          <w:szCs w:val="24"/>
        </w:rPr>
        <w:t>określała, kto</w:t>
      </w:r>
      <w:r w:rsidRPr="00F80D80">
        <w:rPr>
          <w:rFonts w:ascii="Times New Roman" w:hAnsi="Times New Roman" w:cs="Times New Roman"/>
          <w:sz w:val="24"/>
          <w:szCs w:val="24"/>
        </w:rPr>
        <w:t xml:space="preserve"> do tej grupy osób należy oraz jakie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tego wynikają konsekwencje. </w:t>
      </w:r>
      <w:r w:rsidR="00015BF8" w:rsidRPr="00F80D80">
        <w:rPr>
          <w:rFonts w:ascii="Times New Roman" w:hAnsi="Times New Roman" w:cs="Times New Roman"/>
          <w:sz w:val="24"/>
          <w:szCs w:val="24"/>
        </w:rPr>
        <w:t>Większość działań</w:t>
      </w:r>
      <w:r w:rsidRPr="00F80D80">
        <w:rPr>
          <w:rFonts w:ascii="Times New Roman" w:hAnsi="Times New Roman" w:cs="Times New Roman"/>
          <w:sz w:val="24"/>
          <w:szCs w:val="24"/>
        </w:rPr>
        <w:t xml:space="preserve"> aktywizacyjnych podejmowanych przez </w:t>
      </w:r>
      <w:r w:rsidR="00015BF8" w:rsidRPr="00F80D80">
        <w:rPr>
          <w:rFonts w:ascii="Times New Roman" w:hAnsi="Times New Roman" w:cs="Times New Roman"/>
          <w:sz w:val="24"/>
          <w:szCs w:val="24"/>
        </w:rPr>
        <w:t xml:space="preserve">Powiatowe </w:t>
      </w:r>
      <w:r w:rsidR="00015BF8" w:rsidRPr="00F80D80">
        <w:rPr>
          <w:rFonts w:ascii="Times New Roman" w:hAnsi="Times New Roman" w:cs="Times New Roman"/>
          <w:sz w:val="24"/>
          <w:szCs w:val="24"/>
        </w:rPr>
        <w:lastRenderedPageBreak/>
        <w:t xml:space="preserve">Urzędy Pracy </w:t>
      </w:r>
      <w:r w:rsidRPr="00F80D80">
        <w:rPr>
          <w:rFonts w:ascii="Times New Roman" w:hAnsi="Times New Roman" w:cs="Times New Roman"/>
          <w:sz w:val="24"/>
          <w:szCs w:val="24"/>
        </w:rPr>
        <w:t>była szczególnie nastawiona na pomoc</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wejściu l</w:t>
      </w:r>
      <w:r w:rsidR="002021A3" w:rsidRPr="00F80D80">
        <w:rPr>
          <w:rFonts w:ascii="Times New Roman" w:hAnsi="Times New Roman" w:cs="Times New Roman"/>
          <w:sz w:val="24"/>
          <w:szCs w:val="24"/>
        </w:rPr>
        <w:t>ub powrocie na rynek pracy osobom</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tej </w:t>
      </w:r>
      <w:r w:rsidR="00015BF8" w:rsidRPr="00F80D80">
        <w:rPr>
          <w:rFonts w:ascii="Times New Roman" w:hAnsi="Times New Roman" w:cs="Times New Roman"/>
          <w:sz w:val="24"/>
          <w:szCs w:val="24"/>
        </w:rPr>
        <w:t>właśnie</w:t>
      </w:r>
      <w:r w:rsidRPr="00F80D80">
        <w:rPr>
          <w:rFonts w:ascii="Times New Roman" w:hAnsi="Times New Roman" w:cs="Times New Roman"/>
          <w:sz w:val="24"/>
          <w:szCs w:val="24"/>
        </w:rPr>
        <w:t xml:space="preserve"> grupy. </w:t>
      </w:r>
    </w:p>
    <w:p w:rsidR="006D25C4" w:rsidRPr="00F80D80" w:rsidRDefault="00015BF8" w:rsidP="00015BF8">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Wraz</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wejściem</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życie zmian</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ustawie</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instytucjach rynku pracy (</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dniem 27 maja 2014</w:t>
      </w:r>
      <w:r w:rsidR="00D7482B" w:rsidRPr="00F80D80">
        <w:rPr>
          <w:rFonts w:ascii="Times New Roman" w:hAnsi="Times New Roman" w:cs="Times New Roman"/>
          <w:sz w:val="24"/>
          <w:szCs w:val="24"/>
        </w:rPr>
        <w:t xml:space="preserve"> </w:t>
      </w:r>
      <w:r w:rsidRPr="00F80D80">
        <w:rPr>
          <w:rFonts w:ascii="Times New Roman" w:hAnsi="Times New Roman" w:cs="Times New Roman"/>
          <w:sz w:val="24"/>
          <w:szCs w:val="24"/>
        </w:rPr>
        <w:t xml:space="preserve">r.) </w:t>
      </w:r>
      <w:r w:rsidR="006D25C4" w:rsidRPr="00F80D80">
        <w:rPr>
          <w:rFonts w:ascii="Times New Roman" w:hAnsi="Times New Roman" w:cs="Times New Roman"/>
          <w:sz w:val="24"/>
          <w:szCs w:val="24"/>
        </w:rPr>
        <w:t xml:space="preserve"> </w:t>
      </w:r>
      <w:r w:rsidRPr="00F80D80">
        <w:rPr>
          <w:rFonts w:ascii="Times New Roman" w:hAnsi="Times New Roman" w:cs="Times New Roman"/>
          <w:sz w:val="24"/>
          <w:szCs w:val="24"/>
        </w:rPr>
        <w:t>formy</w:t>
      </w:r>
      <w:r w:rsidR="006D25C4" w:rsidRPr="00F80D80">
        <w:rPr>
          <w:rFonts w:ascii="Times New Roman" w:hAnsi="Times New Roman" w:cs="Times New Roman"/>
          <w:sz w:val="24"/>
          <w:szCs w:val="24"/>
        </w:rPr>
        <w:t xml:space="preserve"> pomocy możliwie do </w:t>
      </w:r>
      <w:r w:rsidRPr="00F80D80">
        <w:rPr>
          <w:rFonts w:ascii="Times New Roman" w:hAnsi="Times New Roman" w:cs="Times New Roman"/>
          <w:sz w:val="24"/>
          <w:szCs w:val="24"/>
        </w:rPr>
        <w:t>zastosowania</w:t>
      </w:r>
      <w:r w:rsidR="006D25C4" w:rsidRPr="00F80D80">
        <w:rPr>
          <w:rFonts w:ascii="Times New Roman" w:hAnsi="Times New Roman" w:cs="Times New Roman"/>
          <w:sz w:val="24"/>
          <w:szCs w:val="24"/>
        </w:rPr>
        <w:t xml:space="preserve"> wobec </w:t>
      </w:r>
      <w:r w:rsidRPr="00F80D80">
        <w:rPr>
          <w:rFonts w:ascii="Times New Roman" w:hAnsi="Times New Roman" w:cs="Times New Roman"/>
          <w:sz w:val="24"/>
          <w:szCs w:val="24"/>
        </w:rPr>
        <w:t>osób bezrobotnych</w:t>
      </w:r>
      <w:r w:rsidR="006D25C4" w:rsidRPr="00F80D80">
        <w:rPr>
          <w:rFonts w:ascii="Times New Roman" w:hAnsi="Times New Roman" w:cs="Times New Roman"/>
          <w:sz w:val="24"/>
          <w:szCs w:val="24"/>
        </w:rPr>
        <w:t xml:space="preserve"> określa ustalony profil pomocy</w:t>
      </w:r>
      <w:r w:rsidRPr="00F80D80">
        <w:rPr>
          <w:rFonts w:ascii="Times New Roman" w:hAnsi="Times New Roman" w:cs="Times New Roman"/>
          <w:sz w:val="24"/>
          <w:szCs w:val="24"/>
        </w:rPr>
        <w:t>,</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którym wspominano wyżej.</w:t>
      </w:r>
      <w:r w:rsidR="00A56642" w:rsidRPr="00F80D80">
        <w:rPr>
          <w:rFonts w:ascii="Times New Roman" w:hAnsi="Times New Roman" w:cs="Times New Roman"/>
          <w:sz w:val="24"/>
          <w:szCs w:val="24"/>
        </w:rPr>
        <w:t xml:space="preserve"> </w:t>
      </w:r>
      <w:r w:rsidR="002021A3" w:rsidRPr="00F80D80">
        <w:rPr>
          <w:rFonts w:ascii="Times New Roman" w:hAnsi="Times New Roman" w:cs="Times New Roman"/>
          <w:sz w:val="24"/>
          <w:szCs w:val="24"/>
        </w:rPr>
        <w:t xml:space="preserve"> </w:t>
      </w:r>
      <w:r w:rsidR="00A56642" w:rsidRPr="00F80D80">
        <w:rPr>
          <w:rFonts w:ascii="Times New Roman" w:hAnsi="Times New Roman" w:cs="Times New Roman"/>
          <w:sz w:val="24"/>
          <w:szCs w:val="24"/>
        </w:rPr>
        <w:t>W </w:t>
      </w:r>
      <w:r w:rsidRPr="00F80D80">
        <w:rPr>
          <w:rFonts w:ascii="Times New Roman" w:hAnsi="Times New Roman" w:cs="Times New Roman"/>
          <w:sz w:val="24"/>
          <w:szCs w:val="24"/>
        </w:rPr>
        <w:t xml:space="preserve">ustawie </w:t>
      </w:r>
      <w:r w:rsidR="006D25C4" w:rsidRPr="00F80D80">
        <w:rPr>
          <w:rFonts w:ascii="Times New Roman" w:hAnsi="Times New Roman" w:cs="Times New Roman"/>
          <w:sz w:val="24"/>
          <w:szCs w:val="24"/>
        </w:rPr>
        <w:t xml:space="preserve"> po zmianach </w:t>
      </w:r>
      <w:r w:rsidRPr="00F80D80">
        <w:rPr>
          <w:rFonts w:ascii="Times New Roman" w:hAnsi="Times New Roman" w:cs="Times New Roman"/>
          <w:sz w:val="24"/>
          <w:szCs w:val="24"/>
        </w:rPr>
        <w:t>pozostała</w:t>
      </w:r>
      <w:r w:rsidR="006D25C4" w:rsidRPr="00F80D80">
        <w:rPr>
          <w:rFonts w:ascii="Times New Roman" w:hAnsi="Times New Roman" w:cs="Times New Roman"/>
          <w:sz w:val="24"/>
          <w:szCs w:val="24"/>
        </w:rPr>
        <w:t xml:space="preserve"> </w:t>
      </w:r>
      <w:r w:rsidRPr="00F80D80">
        <w:rPr>
          <w:rFonts w:ascii="Times New Roman" w:hAnsi="Times New Roman" w:cs="Times New Roman"/>
          <w:sz w:val="24"/>
          <w:szCs w:val="24"/>
        </w:rPr>
        <w:t>kategoria</w:t>
      </w:r>
      <w:r w:rsidR="006D25C4" w:rsidRPr="00F80D80">
        <w:rPr>
          <w:rFonts w:ascii="Times New Roman" w:hAnsi="Times New Roman" w:cs="Times New Roman"/>
          <w:sz w:val="24"/>
          <w:szCs w:val="24"/>
        </w:rPr>
        <w:t xml:space="preserve"> </w:t>
      </w:r>
      <w:r w:rsidRPr="00F80D80">
        <w:rPr>
          <w:rFonts w:ascii="Times New Roman" w:hAnsi="Times New Roman" w:cs="Times New Roman"/>
          <w:sz w:val="24"/>
          <w:szCs w:val="24"/>
        </w:rPr>
        <w:t>osób</w:t>
      </w:r>
      <w:r w:rsidR="006D25C4" w:rsidRPr="00F80D80">
        <w:rPr>
          <w:rFonts w:ascii="Times New Roman" w:hAnsi="Times New Roman" w:cs="Times New Roman"/>
          <w:sz w:val="24"/>
          <w:szCs w:val="24"/>
        </w:rPr>
        <w:t xml:space="preserve"> </w:t>
      </w:r>
      <w:r w:rsidRPr="00F80D80">
        <w:rPr>
          <w:rFonts w:ascii="Times New Roman" w:hAnsi="Times New Roman" w:cs="Times New Roman"/>
          <w:sz w:val="24"/>
          <w:szCs w:val="24"/>
        </w:rPr>
        <w:t>będących</w:t>
      </w:r>
      <w:r w:rsidR="009452B8" w:rsidRPr="00F80D80">
        <w:rPr>
          <w:rFonts w:ascii="Times New Roman" w:hAnsi="Times New Roman" w:cs="Times New Roman"/>
          <w:sz w:val="24"/>
          <w:szCs w:val="24"/>
        </w:rPr>
        <w:t xml:space="preserve"> w </w:t>
      </w:r>
      <w:r w:rsidR="006D25C4" w:rsidRPr="00F80D80">
        <w:rPr>
          <w:rFonts w:ascii="Times New Roman" w:hAnsi="Times New Roman" w:cs="Times New Roman"/>
          <w:sz w:val="24"/>
          <w:szCs w:val="24"/>
        </w:rPr>
        <w:t>szczególnej sytuacji na rynku pracy</w:t>
      </w:r>
      <w:r w:rsidRPr="00F80D80">
        <w:rPr>
          <w:rFonts w:ascii="Times New Roman" w:hAnsi="Times New Roman" w:cs="Times New Roman"/>
          <w:sz w:val="24"/>
          <w:szCs w:val="24"/>
        </w:rPr>
        <w:t>.</w:t>
      </w:r>
      <w:r w:rsidR="006D25C4" w:rsidRPr="00F80D80">
        <w:rPr>
          <w:rFonts w:ascii="Times New Roman" w:hAnsi="Times New Roman" w:cs="Times New Roman"/>
          <w:sz w:val="24"/>
          <w:szCs w:val="24"/>
        </w:rPr>
        <w:t xml:space="preserve"> </w:t>
      </w:r>
      <w:r w:rsidRPr="00F80D80">
        <w:rPr>
          <w:rFonts w:ascii="Times New Roman" w:hAnsi="Times New Roman" w:cs="Times New Roman"/>
          <w:sz w:val="24"/>
          <w:szCs w:val="24"/>
        </w:rPr>
        <w:t>Zmieniła</w:t>
      </w:r>
      <w:r w:rsidR="006D25C4" w:rsidRPr="00F80D80">
        <w:rPr>
          <w:rFonts w:ascii="Times New Roman" w:hAnsi="Times New Roman" w:cs="Times New Roman"/>
          <w:sz w:val="24"/>
          <w:szCs w:val="24"/>
        </w:rPr>
        <w:t xml:space="preserve"> się </w:t>
      </w:r>
      <w:r w:rsidRPr="00F80D80">
        <w:rPr>
          <w:rFonts w:ascii="Times New Roman" w:hAnsi="Times New Roman" w:cs="Times New Roman"/>
          <w:sz w:val="24"/>
          <w:szCs w:val="24"/>
        </w:rPr>
        <w:t>definicja</w:t>
      </w:r>
      <w:r w:rsidR="009452B8" w:rsidRPr="00F80D80">
        <w:rPr>
          <w:rFonts w:ascii="Times New Roman" w:hAnsi="Times New Roman" w:cs="Times New Roman"/>
          <w:sz w:val="24"/>
          <w:szCs w:val="24"/>
        </w:rPr>
        <w:t xml:space="preserve"> a </w:t>
      </w:r>
      <w:r w:rsidRPr="00F80D80">
        <w:rPr>
          <w:rFonts w:ascii="Times New Roman" w:hAnsi="Times New Roman" w:cs="Times New Roman"/>
          <w:sz w:val="24"/>
          <w:szCs w:val="24"/>
        </w:rPr>
        <w:t>także</w:t>
      </w:r>
      <w:r w:rsidR="006D25C4" w:rsidRPr="00F80D80">
        <w:rPr>
          <w:rFonts w:ascii="Times New Roman" w:hAnsi="Times New Roman" w:cs="Times New Roman"/>
          <w:sz w:val="24"/>
          <w:szCs w:val="24"/>
        </w:rPr>
        <w:t xml:space="preserve"> skutki </w:t>
      </w:r>
      <w:r w:rsidRPr="00F80D80">
        <w:rPr>
          <w:rFonts w:ascii="Times New Roman" w:hAnsi="Times New Roman" w:cs="Times New Roman"/>
          <w:sz w:val="24"/>
          <w:szCs w:val="24"/>
        </w:rPr>
        <w:t>płynące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przynależności</w:t>
      </w:r>
      <w:r w:rsidR="006D25C4" w:rsidRPr="00F80D80">
        <w:rPr>
          <w:rFonts w:ascii="Times New Roman" w:hAnsi="Times New Roman" w:cs="Times New Roman"/>
          <w:sz w:val="24"/>
          <w:szCs w:val="24"/>
        </w:rPr>
        <w:t xml:space="preserve"> do tej grupy.</w:t>
      </w:r>
      <w:r w:rsidR="00A56642" w:rsidRPr="00F80D80">
        <w:rPr>
          <w:rFonts w:ascii="Times New Roman" w:hAnsi="Times New Roman" w:cs="Times New Roman"/>
          <w:sz w:val="24"/>
          <w:szCs w:val="24"/>
        </w:rPr>
        <w:t xml:space="preserve"> W </w:t>
      </w:r>
      <w:r w:rsidR="006D25C4" w:rsidRPr="00F80D80">
        <w:rPr>
          <w:rFonts w:ascii="Times New Roman" w:hAnsi="Times New Roman" w:cs="Times New Roman"/>
          <w:sz w:val="24"/>
          <w:szCs w:val="24"/>
        </w:rPr>
        <w:t>obecnym br</w:t>
      </w:r>
      <w:r w:rsidR="00AD2514" w:rsidRPr="00F80D80">
        <w:rPr>
          <w:rFonts w:ascii="Times New Roman" w:hAnsi="Times New Roman" w:cs="Times New Roman"/>
          <w:sz w:val="24"/>
          <w:szCs w:val="24"/>
        </w:rPr>
        <w:t>zemieniu ustawa mówi, że osobom</w:t>
      </w:r>
      <w:r w:rsidRPr="00F80D80">
        <w:rPr>
          <w:rFonts w:ascii="Times New Roman" w:hAnsi="Times New Roman" w:cs="Times New Roman"/>
          <w:sz w:val="24"/>
          <w:szCs w:val="24"/>
        </w:rPr>
        <w:t xml:space="preserve"> będącym</w:t>
      </w:r>
      <w:r w:rsidR="009452B8" w:rsidRPr="00F80D80">
        <w:rPr>
          <w:rFonts w:ascii="Times New Roman" w:hAnsi="Times New Roman" w:cs="Times New Roman"/>
          <w:sz w:val="24"/>
          <w:szCs w:val="24"/>
        </w:rPr>
        <w:t xml:space="preserve"> w </w:t>
      </w:r>
      <w:r w:rsidR="006D25C4" w:rsidRPr="00F80D80">
        <w:rPr>
          <w:rFonts w:ascii="Times New Roman" w:hAnsi="Times New Roman" w:cs="Times New Roman"/>
          <w:sz w:val="24"/>
          <w:szCs w:val="24"/>
        </w:rPr>
        <w:t xml:space="preserve">szczególnej sytuacji na rynku pracy przysługuje </w:t>
      </w:r>
      <w:r w:rsidRPr="00F80D80">
        <w:rPr>
          <w:rFonts w:ascii="Times New Roman" w:hAnsi="Times New Roman" w:cs="Times New Roman"/>
          <w:sz w:val="24"/>
          <w:szCs w:val="24"/>
        </w:rPr>
        <w:t>pierwszeństwo</w:t>
      </w:r>
      <w:r w:rsidR="009452B8" w:rsidRPr="00F80D80">
        <w:rPr>
          <w:rFonts w:ascii="Times New Roman" w:hAnsi="Times New Roman" w:cs="Times New Roman"/>
          <w:sz w:val="24"/>
          <w:szCs w:val="24"/>
        </w:rPr>
        <w:t xml:space="preserve"> w </w:t>
      </w:r>
      <w:r w:rsidR="006D25C4" w:rsidRPr="00F80D80">
        <w:rPr>
          <w:rFonts w:ascii="Times New Roman" w:hAnsi="Times New Roman" w:cs="Times New Roman"/>
          <w:sz w:val="24"/>
          <w:szCs w:val="24"/>
        </w:rPr>
        <w:t>skierowaniu do udziału</w:t>
      </w:r>
      <w:r w:rsidR="009452B8" w:rsidRPr="00F80D80">
        <w:rPr>
          <w:rFonts w:ascii="Times New Roman" w:hAnsi="Times New Roman" w:cs="Times New Roman"/>
          <w:sz w:val="24"/>
          <w:szCs w:val="24"/>
        </w:rPr>
        <w:t xml:space="preserve"> w </w:t>
      </w:r>
      <w:r w:rsidR="006D25C4" w:rsidRPr="00F80D80">
        <w:rPr>
          <w:rFonts w:ascii="Times New Roman" w:hAnsi="Times New Roman" w:cs="Times New Roman"/>
          <w:sz w:val="24"/>
          <w:szCs w:val="24"/>
        </w:rPr>
        <w:t>programach specjalnych.</w:t>
      </w:r>
    </w:p>
    <w:p w:rsidR="006D25C4" w:rsidRPr="00F80D80" w:rsidRDefault="006D25C4"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ab/>
      </w:r>
      <w:r w:rsidR="00015BF8" w:rsidRPr="00F80D80">
        <w:rPr>
          <w:rFonts w:ascii="Times New Roman" w:hAnsi="Times New Roman" w:cs="Times New Roman"/>
          <w:sz w:val="24"/>
          <w:szCs w:val="24"/>
        </w:rPr>
        <w:t xml:space="preserve">Obecnie </w:t>
      </w:r>
      <w:r w:rsidRPr="00F80D80">
        <w:rPr>
          <w:rFonts w:ascii="Times New Roman" w:hAnsi="Times New Roman" w:cs="Times New Roman"/>
          <w:sz w:val="24"/>
          <w:szCs w:val="24"/>
        </w:rPr>
        <w:t>do osób będących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szczególnej sytuacji na tynku pracy zalicza się:</w:t>
      </w:r>
    </w:p>
    <w:p w:rsidR="00D7482B" w:rsidRPr="00F80D80" w:rsidRDefault="00D7482B"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-bezrobotnych do 25 roku życia;</w:t>
      </w:r>
    </w:p>
    <w:p w:rsidR="006D25C4" w:rsidRPr="00F80D80" w:rsidRDefault="006D25C4"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-bezrobotnych do 30 roku życia;</w:t>
      </w:r>
    </w:p>
    <w:p w:rsidR="006D25C4" w:rsidRPr="00F80D80" w:rsidRDefault="006D25C4"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-bezrobotnych długotrwale;</w:t>
      </w:r>
    </w:p>
    <w:p w:rsidR="006D25C4" w:rsidRPr="00F80D80" w:rsidRDefault="006D25C4"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xml:space="preserve">-bezrobotnych powyżej 50 roku </w:t>
      </w:r>
      <w:r w:rsidR="00015BF8" w:rsidRPr="00F80D80">
        <w:rPr>
          <w:rFonts w:ascii="Times New Roman" w:hAnsi="Times New Roman" w:cs="Times New Roman"/>
          <w:sz w:val="24"/>
          <w:szCs w:val="24"/>
        </w:rPr>
        <w:t>życia</w:t>
      </w:r>
      <w:r w:rsidRPr="00F80D80">
        <w:rPr>
          <w:rFonts w:ascii="Times New Roman" w:hAnsi="Times New Roman" w:cs="Times New Roman"/>
          <w:sz w:val="24"/>
          <w:szCs w:val="24"/>
        </w:rPr>
        <w:t xml:space="preserve">; </w:t>
      </w:r>
    </w:p>
    <w:p w:rsidR="00C65446" w:rsidRPr="00F80D80" w:rsidRDefault="00C65446"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-bezrobotnych korzystających ze świadczeń</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pomocy społecznej;</w:t>
      </w:r>
    </w:p>
    <w:p w:rsidR="00C65446" w:rsidRPr="00F80D80" w:rsidRDefault="00C65446"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bezrobotnych posiadających co najmniej jedno dziecko do 6 roku życia lub co najmniej jedno dziecko niepełnosprawne do 18 roku życia;</w:t>
      </w:r>
    </w:p>
    <w:p w:rsidR="00C65446" w:rsidRPr="00F80D80" w:rsidRDefault="00C65446" w:rsidP="002F47E1">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 bezrobotnych niepełnosprawnych.</w:t>
      </w:r>
    </w:p>
    <w:p w:rsidR="00C374F5" w:rsidRDefault="00006492"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 xml:space="preserve">W poprzednim </w:t>
      </w:r>
      <w:r w:rsidR="00015BF8" w:rsidRPr="00F80D80">
        <w:rPr>
          <w:rFonts w:ascii="Times New Roman" w:hAnsi="Times New Roman" w:cs="Times New Roman"/>
          <w:sz w:val="24"/>
          <w:szCs w:val="24"/>
        </w:rPr>
        <w:t>brzmieniu przepisów u</w:t>
      </w:r>
      <w:r w:rsidRPr="00F80D80">
        <w:rPr>
          <w:rFonts w:ascii="Times New Roman" w:hAnsi="Times New Roman" w:cs="Times New Roman"/>
          <w:sz w:val="24"/>
          <w:szCs w:val="24"/>
        </w:rPr>
        <w:t>stawa</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promocji zatrudnienia</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instytucjach rynku pracy</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dnia 20 kwietnia 2004</w:t>
      </w:r>
      <w:r w:rsidR="00D7482B" w:rsidRPr="00F80D80">
        <w:rPr>
          <w:rFonts w:ascii="Times New Roman" w:hAnsi="Times New Roman" w:cs="Times New Roman"/>
          <w:sz w:val="24"/>
          <w:szCs w:val="24"/>
        </w:rPr>
        <w:t xml:space="preserve"> </w:t>
      </w:r>
      <w:r w:rsidRPr="00F80D80">
        <w:rPr>
          <w:rFonts w:ascii="Times New Roman" w:hAnsi="Times New Roman" w:cs="Times New Roman"/>
          <w:sz w:val="24"/>
          <w:szCs w:val="24"/>
        </w:rPr>
        <w:t xml:space="preserve">r. </w:t>
      </w:r>
      <w:r w:rsidR="00015BF8" w:rsidRPr="00F80D80">
        <w:rPr>
          <w:rFonts w:ascii="Times New Roman" w:hAnsi="Times New Roman" w:cs="Times New Roman"/>
          <w:sz w:val="24"/>
          <w:szCs w:val="24"/>
        </w:rPr>
        <w:t>do osób będących</w:t>
      </w:r>
      <w:r w:rsidR="009452B8" w:rsidRPr="00F80D80">
        <w:rPr>
          <w:rFonts w:ascii="Times New Roman" w:hAnsi="Times New Roman" w:cs="Times New Roman"/>
          <w:sz w:val="24"/>
          <w:szCs w:val="24"/>
        </w:rPr>
        <w:t xml:space="preserve"> w </w:t>
      </w:r>
      <w:r w:rsidR="00015BF8" w:rsidRPr="00F80D80">
        <w:rPr>
          <w:rFonts w:ascii="Times New Roman" w:hAnsi="Times New Roman" w:cs="Times New Roman"/>
          <w:sz w:val="24"/>
          <w:szCs w:val="24"/>
        </w:rPr>
        <w:t xml:space="preserve">szczególnej sytuacji na rynku pracy zaliczała następujące grupy: </w:t>
      </w:r>
      <w:r w:rsidRPr="00F80D80">
        <w:rPr>
          <w:rFonts w:ascii="Times New Roman" w:hAnsi="Times New Roman" w:cs="Times New Roman"/>
          <w:sz w:val="24"/>
          <w:szCs w:val="24"/>
        </w:rPr>
        <w:t xml:space="preserve"> bezrobotnych do 25 roku życia, bezrobotnych długotrwale albo po zakończeniu realizacji kontraktu socjalnego,</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którym mowa</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art. 50 ust. 2 pkt. 2 ustawy, albo kobiety które nie podjęły zatrudnienia po urodzeniu dziecka, bezrobotnych powyżej 50 roku życia, bezrobotnych bez kwalifikacji zawodowych, bez doświadczenia zawodowego lub bez wykształcenia średniego, bezrobotnych samotnie wychowujących co najmniej jedno dziecko do 18 roku życia, bezrobotnych którzy po odbyciu kary pozbawienia wolności nie podjęli zatrudnienia oraz bezrobotnych niepełnosprawnych.</w:t>
      </w:r>
    </w:p>
    <w:p w:rsidR="006D25C4" w:rsidRPr="00F80D80" w:rsidRDefault="006D25C4"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 xml:space="preserve">Warto natomiast, niezależnie </w:t>
      </w:r>
      <w:r w:rsidR="00015BF8" w:rsidRPr="00F80D80">
        <w:rPr>
          <w:rFonts w:ascii="Times New Roman" w:hAnsi="Times New Roman" w:cs="Times New Roman"/>
          <w:sz w:val="24"/>
          <w:szCs w:val="24"/>
        </w:rPr>
        <w:t xml:space="preserve">od zmiany definicji, </w:t>
      </w:r>
      <w:r w:rsidR="00092A5B" w:rsidRPr="00F80D80">
        <w:rPr>
          <w:rFonts w:ascii="Times New Roman" w:hAnsi="Times New Roman" w:cs="Times New Roman"/>
          <w:sz w:val="24"/>
          <w:szCs w:val="24"/>
        </w:rPr>
        <w:t xml:space="preserve">przedstawić </w:t>
      </w:r>
      <w:r w:rsidR="00015BF8" w:rsidRPr="00F80D80">
        <w:rPr>
          <w:rFonts w:ascii="Times New Roman" w:hAnsi="Times New Roman" w:cs="Times New Roman"/>
          <w:sz w:val="24"/>
          <w:szCs w:val="24"/>
        </w:rPr>
        <w:t>liczbę</w:t>
      </w:r>
      <w:r w:rsidR="007C246A" w:rsidRPr="00F80D80">
        <w:rPr>
          <w:rFonts w:ascii="Times New Roman" w:hAnsi="Times New Roman" w:cs="Times New Roman"/>
          <w:sz w:val="24"/>
          <w:szCs w:val="24"/>
        </w:rPr>
        <w:t xml:space="preserve"> </w:t>
      </w:r>
      <w:r w:rsidR="00015BF8" w:rsidRPr="00F80D80">
        <w:rPr>
          <w:rFonts w:ascii="Times New Roman" w:hAnsi="Times New Roman" w:cs="Times New Roman"/>
          <w:sz w:val="24"/>
          <w:szCs w:val="24"/>
        </w:rPr>
        <w:t>osób</w:t>
      </w:r>
      <w:r w:rsidR="009452B8" w:rsidRPr="00F80D80">
        <w:rPr>
          <w:rFonts w:ascii="Times New Roman" w:hAnsi="Times New Roman" w:cs="Times New Roman"/>
          <w:sz w:val="24"/>
          <w:szCs w:val="24"/>
        </w:rPr>
        <w:t xml:space="preserve"> w </w:t>
      </w:r>
      <w:r w:rsidR="007C246A" w:rsidRPr="00F80D80">
        <w:rPr>
          <w:rFonts w:ascii="Times New Roman" w:hAnsi="Times New Roman" w:cs="Times New Roman"/>
          <w:sz w:val="24"/>
          <w:szCs w:val="24"/>
        </w:rPr>
        <w:t>trudnej sytuacji na rynku prace zarejestrowanych</w:t>
      </w:r>
      <w:r w:rsidR="009452B8" w:rsidRPr="00F80D80">
        <w:rPr>
          <w:rFonts w:ascii="Times New Roman" w:hAnsi="Times New Roman" w:cs="Times New Roman"/>
          <w:sz w:val="24"/>
          <w:szCs w:val="24"/>
        </w:rPr>
        <w:t xml:space="preserve"> w </w:t>
      </w:r>
      <w:r w:rsidR="00015BF8" w:rsidRPr="00F80D80">
        <w:rPr>
          <w:rFonts w:ascii="Times New Roman" w:hAnsi="Times New Roman" w:cs="Times New Roman"/>
          <w:sz w:val="24"/>
          <w:szCs w:val="24"/>
        </w:rPr>
        <w:t>Powiatowym Urzędzie Pracy</w:t>
      </w:r>
      <w:r w:rsidR="009452B8" w:rsidRPr="00F80D80">
        <w:rPr>
          <w:rFonts w:ascii="Times New Roman" w:hAnsi="Times New Roman" w:cs="Times New Roman"/>
          <w:sz w:val="24"/>
          <w:szCs w:val="24"/>
        </w:rPr>
        <w:t xml:space="preserve"> w </w:t>
      </w:r>
      <w:r w:rsidR="00015BF8" w:rsidRPr="00F80D80">
        <w:rPr>
          <w:rFonts w:ascii="Times New Roman" w:hAnsi="Times New Roman" w:cs="Times New Roman"/>
          <w:sz w:val="24"/>
          <w:szCs w:val="24"/>
        </w:rPr>
        <w:t>Wołowie.</w:t>
      </w:r>
      <w:r w:rsidR="007C246A" w:rsidRPr="00F80D80">
        <w:rPr>
          <w:rFonts w:ascii="Times New Roman" w:hAnsi="Times New Roman" w:cs="Times New Roman"/>
          <w:sz w:val="24"/>
          <w:szCs w:val="24"/>
        </w:rPr>
        <w:t xml:space="preserve"> </w:t>
      </w:r>
      <w:r w:rsidR="00015BF8" w:rsidRPr="00F80D80">
        <w:rPr>
          <w:rFonts w:ascii="Times New Roman" w:hAnsi="Times New Roman" w:cs="Times New Roman"/>
          <w:sz w:val="24"/>
          <w:szCs w:val="24"/>
        </w:rPr>
        <w:t>J</w:t>
      </w:r>
      <w:r w:rsidR="007C246A" w:rsidRPr="00F80D80">
        <w:rPr>
          <w:rFonts w:ascii="Times New Roman" w:hAnsi="Times New Roman" w:cs="Times New Roman"/>
          <w:sz w:val="24"/>
          <w:szCs w:val="24"/>
        </w:rPr>
        <w:t xml:space="preserve">est </w:t>
      </w:r>
      <w:r w:rsidR="00015BF8" w:rsidRPr="00F80D80">
        <w:rPr>
          <w:rFonts w:ascii="Times New Roman" w:hAnsi="Times New Roman" w:cs="Times New Roman"/>
          <w:sz w:val="24"/>
          <w:szCs w:val="24"/>
        </w:rPr>
        <w:t>to</w:t>
      </w:r>
      <w:r w:rsidR="007C246A" w:rsidRPr="00F80D80">
        <w:rPr>
          <w:rFonts w:ascii="Times New Roman" w:hAnsi="Times New Roman" w:cs="Times New Roman"/>
          <w:sz w:val="24"/>
          <w:szCs w:val="24"/>
        </w:rPr>
        <w:t xml:space="preserve"> grupa osób, która jest trudniejsza do aktywizowania</w:t>
      </w:r>
      <w:r w:rsidR="009452B8" w:rsidRPr="00F80D80">
        <w:rPr>
          <w:rFonts w:ascii="Times New Roman" w:hAnsi="Times New Roman" w:cs="Times New Roman"/>
          <w:sz w:val="24"/>
          <w:szCs w:val="24"/>
        </w:rPr>
        <w:t xml:space="preserve"> i </w:t>
      </w:r>
      <w:r w:rsidR="007C246A" w:rsidRPr="00F80D80">
        <w:rPr>
          <w:rFonts w:ascii="Times New Roman" w:hAnsi="Times New Roman" w:cs="Times New Roman"/>
          <w:sz w:val="24"/>
          <w:szCs w:val="24"/>
        </w:rPr>
        <w:t>uważa się</w:t>
      </w:r>
      <w:r w:rsidR="00C33159" w:rsidRPr="00F80D80">
        <w:rPr>
          <w:rFonts w:ascii="Times New Roman" w:hAnsi="Times New Roman" w:cs="Times New Roman"/>
          <w:sz w:val="24"/>
          <w:szCs w:val="24"/>
        </w:rPr>
        <w:t>, ż</w:t>
      </w:r>
      <w:r w:rsidR="007C246A" w:rsidRPr="00F80D80">
        <w:rPr>
          <w:rFonts w:ascii="Times New Roman" w:hAnsi="Times New Roman" w:cs="Times New Roman"/>
          <w:sz w:val="24"/>
          <w:szCs w:val="24"/>
        </w:rPr>
        <w:t>e potrzebuje więcej czasu aby wejść lub</w:t>
      </w:r>
      <w:r w:rsidR="00015BF8" w:rsidRPr="00F80D80">
        <w:rPr>
          <w:rFonts w:ascii="Times New Roman" w:hAnsi="Times New Roman" w:cs="Times New Roman"/>
          <w:sz w:val="24"/>
          <w:szCs w:val="24"/>
        </w:rPr>
        <w:t xml:space="preserve"> powrócić</w:t>
      </w:r>
      <w:r w:rsidR="007C246A" w:rsidRPr="00F80D80">
        <w:rPr>
          <w:rFonts w:ascii="Times New Roman" w:hAnsi="Times New Roman" w:cs="Times New Roman"/>
          <w:sz w:val="24"/>
          <w:szCs w:val="24"/>
        </w:rPr>
        <w:t xml:space="preserve"> na rynek pracy. Ma to znaczenie dla </w:t>
      </w:r>
      <w:r w:rsidR="00015BF8" w:rsidRPr="00F80D80">
        <w:rPr>
          <w:rFonts w:ascii="Times New Roman" w:hAnsi="Times New Roman" w:cs="Times New Roman"/>
          <w:sz w:val="24"/>
          <w:szCs w:val="24"/>
        </w:rPr>
        <w:t>pełnego</w:t>
      </w:r>
      <w:r w:rsidR="007C246A" w:rsidRPr="00F80D80">
        <w:rPr>
          <w:rFonts w:ascii="Times New Roman" w:hAnsi="Times New Roman" w:cs="Times New Roman"/>
          <w:sz w:val="24"/>
          <w:szCs w:val="24"/>
        </w:rPr>
        <w:t xml:space="preserve"> </w:t>
      </w:r>
      <w:r w:rsidR="00015BF8" w:rsidRPr="00F80D80">
        <w:rPr>
          <w:rFonts w:ascii="Times New Roman" w:hAnsi="Times New Roman" w:cs="Times New Roman"/>
          <w:sz w:val="24"/>
          <w:szCs w:val="24"/>
        </w:rPr>
        <w:t>opisu</w:t>
      </w:r>
      <w:r w:rsidR="007C246A" w:rsidRPr="00F80D80">
        <w:rPr>
          <w:rFonts w:ascii="Times New Roman" w:hAnsi="Times New Roman" w:cs="Times New Roman"/>
          <w:sz w:val="24"/>
          <w:szCs w:val="24"/>
        </w:rPr>
        <w:t xml:space="preserve"> sytuacji na lokalnym rynku pracy Powiatu Wołowskiego.</w:t>
      </w:r>
    </w:p>
    <w:p w:rsidR="00015BF8" w:rsidRPr="00F80D80" w:rsidRDefault="00015BF8" w:rsidP="00015BF8">
      <w:pPr>
        <w:rPr>
          <w:sz w:val="24"/>
          <w:szCs w:val="24"/>
        </w:rPr>
      </w:pPr>
    </w:p>
    <w:p w:rsidR="002F47E1" w:rsidRPr="00807F5F" w:rsidRDefault="00A67FB4" w:rsidP="003A543C">
      <w:pPr>
        <w:pStyle w:val="Spistreci2"/>
      </w:pPr>
      <w:bookmarkStart w:id="65" w:name="_Toc410893831"/>
      <w:r>
        <w:lastRenderedPageBreak/>
        <w:t>Rysunek 10. Liczba</w:t>
      </w:r>
      <w:r w:rsidR="002F47E1" w:rsidRPr="00807F5F">
        <w:t xml:space="preserve"> osób będących</w:t>
      </w:r>
      <w:r w:rsidR="009452B8">
        <w:t xml:space="preserve"> w </w:t>
      </w:r>
      <w:r w:rsidR="002F47E1" w:rsidRPr="00807F5F">
        <w:t>szczególnej sytuacji na ry</w:t>
      </w:r>
      <w:r w:rsidR="003160A3">
        <w:t>nku pracy wg stanu na 31.12.2017</w:t>
      </w:r>
      <w:r w:rsidR="002F47E1" w:rsidRPr="00807F5F">
        <w:t xml:space="preserve"> r.</w:t>
      </w:r>
      <w:bookmarkEnd w:id="65"/>
    </w:p>
    <w:tbl>
      <w:tblPr>
        <w:tblW w:w="9091" w:type="dxa"/>
        <w:jc w:val="center"/>
        <w:tblCellMar>
          <w:left w:w="0" w:type="dxa"/>
          <w:right w:w="0" w:type="dxa"/>
        </w:tblCellMar>
        <w:tblLook w:val="04A0" w:firstRow="1" w:lastRow="0" w:firstColumn="1" w:lastColumn="0" w:noHBand="0" w:noVBand="1"/>
      </w:tblPr>
      <w:tblGrid>
        <w:gridCol w:w="814"/>
        <w:gridCol w:w="6144"/>
        <w:gridCol w:w="2133"/>
      </w:tblGrid>
      <w:tr w:rsidR="003B3E81" w:rsidRPr="00807F5F" w:rsidTr="008159F3">
        <w:trPr>
          <w:trHeight w:val="572"/>
          <w:jc w:val="center"/>
        </w:trPr>
        <w:tc>
          <w:tcPr>
            <w:tcW w:w="814" w:type="dxa"/>
            <w:tcBorders>
              <w:top w:val="single" w:sz="8" w:space="0" w:color="FFFFFF"/>
              <w:left w:val="single" w:sz="8" w:space="0" w:color="FFFFFF"/>
              <w:bottom w:val="single" w:sz="24"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bCs/>
                <w:sz w:val="25"/>
                <w:szCs w:val="25"/>
              </w:rPr>
              <w:t>Lp.</w:t>
            </w:r>
          </w:p>
        </w:tc>
        <w:tc>
          <w:tcPr>
            <w:tcW w:w="6144" w:type="dxa"/>
            <w:tcBorders>
              <w:top w:val="single" w:sz="8" w:space="0" w:color="FFFFFF"/>
              <w:left w:val="single" w:sz="8" w:space="0" w:color="FFFFFF"/>
              <w:bottom w:val="single" w:sz="24"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bCs/>
                <w:sz w:val="25"/>
                <w:szCs w:val="25"/>
              </w:rPr>
              <w:t>Osoby będące</w:t>
            </w:r>
            <w:r w:rsidR="009452B8">
              <w:rPr>
                <w:rFonts w:ascii="Times New Roman" w:hAnsi="Times New Roman" w:cs="Times New Roman"/>
                <w:bCs/>
                <w:sz w:val="25"/>
                <w:szCs w:val="25"/>
              </w:rPr>
              <w:t xml:space="preserve"> w </w:t>
            </w:r>
            <w:r w:rsidRPr="00807F5F">
              <w:rPr>
                <w:rFonts w:ascii="Times New Roman" w:hAnsi="Times New Roman" w:cs="Times New Roman"/>
                <w:bCs/>
                <w:sz w:val="25"/>
                <w:szCs w:val="25"/>
              </w:rPr>
              <w:t>szczególnej sytuacji na rynku pracy</w:t>
            </w:r>
          </w:p>
        </w:tc>
        <w:tc>
          <w:tcPr>
            <w:tcW w:w="2133" w:type="dxa"/>
            <w:tcBorders>
              <w:top w:val="single" w:sz="8" w:space="0" w:color="FFFFFF"/>
              <w:left w:val="single" w:sz="8" w:space="0" w:color="FFFFFF"/>
              <w:bottom w:val="single" w:sz="24"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bCs/>
                <w:sz w:val="25"/>
                <w:szCs w:val="25"/>
              </w:rPr>
              <w:t>Il</w:t>
            </w:r>
            <w:r w:rsidR="003160A3">
              <w:rPr>
                <w:rFonts w:ascii="Times New Roman" w:hAnsi="Times New Roman" w:cs="Times New Roman"/>
                <w:bCs/>
                <w:sz w:val="25"/>
                <w:szCs w:val="25"/>
              </w:rPr>
              <w:t>ość osób wg stanu na  31.12.2017</w:t>
            </w:r>
            <w:r w:rsidRPr="00807F5F">
              <w:rPr>
                <w:rFonts w:ascii="Times New Roman" w:hAnsi="Times New Roman" w:cs="Times New Roman"/>
                <w:bCs/>
                <w:sz w:val="25"/>
                <w:szCs w:val="25"/>
              </w:rPr>
              <w:t xml:space="preserve"> r.</w:t>
            </w:r>
          </w:p>
        </w:tc>
      </w:tr>
      <w:tr w:rsidR="003B3E81" w:rsidRPr="00807F5F" w:rsidTr="008159F3">
        <w:trPr>
          <w:trHeight w:val="490"/>
          <w:jc w:val="center"/>
        </w:trPr>
        <w:tc>
          <w:tcPr>
            <w:tcW w:w="814" w:type="dxa"/>
            <w:tcBorders>
              <w:top w:val="single" w:sz="24"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bCs/>
                <w:sz w:val="25"/>
                <w:szCs w:val="25"/>
              </w:rPr>
              <w:t>1</w:t>
            </w:r>
          </w:p>
        </w:tc>
        <w:tc>
          <w:tcPr>
            <w:tcW w:w="6144" w:type="dxa"/>
            <w:tcBorders>
              <w:top w:val="single" w:sz="24"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sz w:val="25"/>
                <w:szCs w:val="25"/>
              </w:rPr>
              <w:t>Bezrobotni do 25 roku życia</w:t>
            </w:r>
          </w:p>
        </w:tc>
        <w:tc>
          <w:tcPr>
            <w:tcW w:w="2133" w:type="dxa"/>
            <w:tcBorders>
              <w:top w:val="single" w:sz="24"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E74849" w:rsidRPr="00807F5F" w:rsidRDefault="003160A3" w:rsidP="003B3E81">
            <w:pPr>
              <w:jc w:val="center"/>
              <w:rPr>
                <w:rFonts w:ascii="Times New Roman" w:hAnsi="Times New Roman" w:cs="Times New Roman"/>
                <w:sz w:val="25"/>
                <w:szCs w:val="25"/>
              </w:rPr>
            </w:pPr>
            <w:r>
              <w:rPr>
                <w:rFonts w:ascii="Times New Roman" w:hAnsi="Times New Roman" w:cs="Times New Roman"/>
                <w:sz w:val="25"/>
                <w:szCs w:val="25"/>
              </w:rPr>
              <w:t>280</w:t>
            </w:r>
          </w:p>
        </w:tc>
      </w:tr>
      <w:tr w:rsidR="008A3B29" w:rsidRPr="00807F5F" w:rsidTr="008159F3">
        <w:trPr>
          <w:trHeight w:val="490"/>
          <w:jc w:val="center"/>
        </w:trPr>
        <w:tc>
          <w:tcPr>
            <w:tcW w:w="814" w:type="dxa"/>
            <w:tcBorders>
              <w:top w:val="single" w:sz="24"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8A3B29" w:rsidRPr="00807F5F" w:rsidRDefault="008A3B29" w:rsidP="003B3E81">
            <w:pPr>
              <w:rPr>
                <w:rFonts w:ascii="Times New Roman" w:hAnsi="Times New Roman" w:cs="Times New Roman"/>
                <w:bCs/>
                <w:sz w:val="25"/>
                <w:szCs w:val="25"/>
              </w:rPr>
            </w:pPr>
            <w:r>
              <w:rPr>
                <w:rFonts w:ascii="Times New Roman" w:hAnsi="Times New Roman" w:cs="Times New Roman"/>
                <w:bCs/>
                <w:sz w:val="25"/>
                <w:szCs w:val="25"/>
              </w:rPr>
              <w:t>2</w:t>
            </w:r>
          </w:p>
        </w:tc>
        <w:tc>
          <w:tcPr>
            <w:tcW w:w="6144" w:type="dxa"/>
            <w:tcBorders>
              <w:top w:val="single" w:sz="24"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8A3B29" w:rsidRPr="00807F5F" w:rsidRDefault="008A3B29" w:rsidP="003B3E81">
            <w:pPr>
              <w:rPr>
                <w:rFonts w:ascii="Times New Roman" w:hAnsi="Times New Roman" w:cs="Times New Roman"/>
                <w:sz w:val="25"/>
                <w:szCs w:val="25"/>
              </w:rPr>
            </w:pPr>
            <w:r>
              <w:rPr>
                <w:rFonts w:ascii="Times New Roman" w:hAnsi="Times New Roman" w:cs="Times New Roman"/>
                <w:sz w:val="25"/>
                <w:szCs w:val="25"/>
              </w:rPr>
              <w:t>Bezrobotni do 30</w:t>
            </w:r>
            <w:r w:rsidRPr="00807F5F">
              <w:rPr>
                <w:rFonts w:ascii="Times New Roman" w:hAnsi="Times New Roman" w:cs="Times New Roman"/>
                <w:sz w:val="25"/>
                <w:szCs w:val="25"/>
              </w:rPr>
              <w:t xml:space="preserve"> roku życia</w:t>
            </w:r>
          </w:p>
        </w:tc>
        <w:tc>
          <w:tcPr>
            <w:tcW w:w="2133" w:type="dxa"/>
            <w:tcBorders>
              <w:top w:val="single" w:sz="24"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8A3B29" w:rsidRDefault="003160A3" w:rsidP="003B3E81">
            <w:pPr>
              <w:jc w:val="center"/>
              <w:rPr>
                <w:rFonts w:ascii="Times New Roman" w:hAnsi="Times New Roman" w:cs="Times New Roman"/>
                <w:sz w:val="25"/>
                <w:szCs w:val="25"/>
              </w:rPr>
            </w:pPr>
            <w:r>
              <w:rPr>
                <w:rFonts w:ascii="Times New Roman" w:hAnsi="Times New Roman" w:cs="Times New Roman"/>
                <w:sz w:val="25"/>
                <w:szCs w:val="25"/>
              </w:rPr>
              <w:t>523</w:t>
            </w:r>
          </w:p>
        </w:tc>
      </w:tr>
      <w:tr w:rsidR="003B3E81"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8A3B29" w:rsidP="003B3E81">
            <w:pPr>
              <w:rPr>
                <w:rFonts w:ascii="Times New Roman" w:hAnsi="Times New Roman" w:cs="Times New Roman"/>
                <w:sz w:val="25"/>
                <w:szCs w:val="25"/>
              </w:rPr>
            </w:pPr>
            <w:r>
              <w:rPr>
                <w:rFonts w:ascii="Times New Roman" w:hAnsi="Times New Roman" w:cs="Times New Roman"/>
                <w:bCs/>
                <w:sz w:val="25"/>
                <w:szCs w:val="25"/>
              </w:rPr>
              <w:t>3</w:t>
            </w:r>
          </w:p>
        </w:tc>
        <w:tc>
          <w:tcPr>
            <w:tcW w:w="6144"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sz w:val="25"/>
                <w:szCs w:val="25"/>
              </w:rPr>
              <w:t>Długotrwale bezrobotni</w:t>
            </w:r>
          </w:p>
        </w:tc>
        <w:tc>
          <w:tcPr>
            <w:tcW w:w="21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8A3B29" w:rsidP="003160A3">
            <w:pPr>
              <w:jc w:val="center"/>
              <w:rPr>
                <w:rFonts w:ascii="Times New Roman" w:hAnsi="Times New Roman" w:cs="Times New Roman"/>
                <w:sz w:val="25"/>
                <w:szCs w:val="25"/>
              </w:rPr>
            </w:pPr>
            <w:r>
              <w:rPr>
                <w:rFonts w:ascii="Times New Roman" w:hAnsi="Times New Roman" w:cs="Times New Roman"/>
                <w:sz w:val="25"/>
                <w:szCs w:val="25"/>
              </w:rPr>
              <w:t>1</w:t>
            </w:r>
            <w:r w:rsidR="003160A3">
              <w:rPr>
                <w:rFonts w:ascii="Times New Roman" w:hAnsi="Times New Roman" w:cs="Times New Roman"/>
                <w:sz w:val="25"/>
                <w:szCs w:val="25"/>
              </w:rPr>
              <w:t>293</w:t>
            </w:r>
          </w:p>
        </w:tc>
      </w:tr>
      <w:tr w:rsidR="003160A3"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3160A3" w:rsidRDefault="003160A3" w:rsidP="003B3E81">
            <w:pPr>
              <w:rPr>
                <w:rFonts w:ascii="Times New Roman" w:hAnsi="Times New Roman" w:cs="Times New Roman"/>
                <w:bCs/>
                <w:sz w:val="25"/>
                <w:szCs w:val="25"/>
              </w:rPr>
            </w:pPr>
            <w:r>
              <w:rPr>
                <w:rFonts w:ascii="Times New Roman" w:hAnsi="Times New Roman" w:cs="Times New Roman"/>
                <w:bCs/>
                <w:sz w:val="25"/>
                <w:szCs w:val="25"/>
              </w:rPr>
              <w:t>4</w:t>
            </w:r>
          </w:p>
        </w:tc>
        <w:tc>
          <w:tcPr>
            <w:tcW w:w="6144"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3160A3" w:rsidRPr="00807F5F" w:rsidRDefault="003160A3" w:rsidP="003B3E81">
            <w:pPr>
              <w:rPr>
                <w:rFonts w:ascii="Times New Roman" w:hAnsi="Times New Roman" w:cs="Times New Roman"/>
                <w:sz w:val="25"/>
                <w:szCs w:val="25"/>
              </w:rPr>
            </w:pPr>
            <w:r>
              <w:rPr>
                <w:rFonts w:ascii="Times New Roman" w:hAnsi="Times New Roman" w:cs="Times New Roman"/>
                <w:sz w:val="25"/>
                <w:szCs w:val="25"/>
              </w:rPr>
              <w:t>Posiadające co najmniej jedno dziecko do 6 roku życia</w:t>
            </w:r>
          </w:p>
        </w:tc>
        <w:tc>
          <w:tcPr>
            <w:tcW w:w="21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3160A3" w:rsidRDefault="003160A3" w:rsidP="003160A3">
            <w:pPr>
              <w:jc w:val="center"/>
              <w:rPr>
                <w:rFonts w:ascii="Times New Roman" w:hAnsi="Times New Roman" w:cs="Times New Roman"/>
                <w:sz w:val="25"/>
                <w:szCs w:val="25"/>
              </w:rPr>
            </w:pPr>
            <w:r>
              <w:rPr>
                <w:rFonts w:ascii="Times New Roman" w:hAnsi="Times New Roman" w:cs="Times New Roman"/>
                <w:sz w:val="25"/>
                <w:szCs w:val="25"/>
              </w:rPr>
              <w:t>284</w:t>
            </w:r>
          </w:p>
        </w:tc>
      </w:tr>
      <w:tr w:rsidR="003B3E81"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8A3B29" w:rsidP="003B3E81">
            <w:pPr>
              <w:rPr>
                <w:rFonts w:ascii="Times New Roman" w:hAnsi="Times New Roman" w:cs="Times New Roman"/>
                <w:sz w:val="25"/>
                <w:szCs w:val="25"/>
              </w:rPr>
            </w:pPr>
            <w:r>
              <w:rPr>
                <w:rFonts w:ascii="Times New Roman" w:hAnsi="Times New Roman" w:cs="Times New Roman"/>
                <w:bCs/>
                <w:sz w:val="25"/>
                <w:szCs w:val="25"/>
              </w:rPr>
              <w:t>5</w:t>
            </w:r>
          </w:p>
        </w:tc>
        <w:tc>
          <w:tcPr>
            <w:tcW w:w="6144"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sz w:val="25"/>
                <w:szCs w:val="25"/>
              </w:rPr>
              <w:t>Bezrobotni powyżej 50 roku życia</w:t>
            </w:r>
          </w:p>
        </w:tc>
        <w:tc>
          <w:tcPr>
            <w:tcW w:w="21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160A3" w:rsidP="003B3E81">
            <w:pPr>
              <w:jc w:val="center"/>
              <w:rPr>
                <w:rFonts w:ascii="Times New Roman" w:hAnsi="Times New Roman" w:cs="Times New Roman"/>
                <w:sz w:val="25"/>
                <w:szCs w:val="25"/>
              </w:rPr>
            </w:pPr>
            <w:r>
              <w:rPr>
                <w:rFonts w:ascii="Times New Roman" w:hAnsi="Times New Roman" w:cs="Times New Roman"/>
                <w:sz w:val="25"/>
                <w:szCs w:val="25"/>
              </w:rPr>
              <w:t>624</w:t>
            </w:r>
          </w:p>
        </w:tc>
      </w:tr>
      <w:tr w:rsidR="003B3E81"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160A3" w:rsidP="003B3E81">
            <w:pPr>
              <w:rPr>
                <w:rFonts w:ascii="Times New Roman" w:hAnsi="Times New Roman" w:cs="Times New Roman"/>
                <w:sz w:val="25"/>
                <w:szCs w:val="25"/>
              </w:rPr>
            </w:pPr>
            <w:r>
              <w:rPr>
                <w:rFonts w:ascii="Times New Roman" w:hAnsi="Times New Roman" w:cs="Times New Roman"/>
                <w:bCs/>
                <w:sz w:val="25"/>
                <w:szCs w:val="25"/>
              </w:rPr>
              <w:t>6</w:t>
            </w:r>
          </w:p>
        </w:tc>
        <w:tc>
          <w:tcPr>
            <w:tcW w:w="6144" w:type="dxa"/>
            <w:tcBorders>
              <w:top w:val="single" w:sz="8"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E74849" w:rsidRPr="00807F5F" w:rsidRDefault="008A3B29" w:rsidP="003B3E81">
            <w:pPr>
              <w:rPr>
                <w:rFonts w:ascii="Times New Roman" w:hAnsi="Times New Roman" w:cs="Times New Roman"/>
                <w:sz w:val="25"/>
                <w:szCs w:val="25"/>
              </w:rPr>
            </w:pPr>
            <w:r>
              <w:rPr>
                <w:rFonts w:ascii="Times New Roman" w:hAnsi="Times New Roman" w:cs="Times New Roman"/>
                <w:sz w:val="25"/>
                <w:szCs w:val="25"/>
              </w:rPr>
              <w:t>Posiadających co najmniej jedno dziecko niepełnosprawne do 18 r. ż.</w:t>
            </w:r>
          </w:p>
        </w:tc>
        <w:tc>
          <w:tcPr>
            <w:tcW w:w="2133" w:type="dxa"/>
            <w:tcBorders>
              <w:top w:val="single" w:sz="8" w:space="0" w:color="FFFFFF"/>
              <w:left w:val="single" w:sz="8" w:space="0" w:color="FFFFFF"/>
              <w:bottom w:val="single" w:sz="8" w:space="0" w:color="FFFFFF"/>
              <w:right w:val="single" w:sz="8" w:space="0" w:color="FFFFFF"/>
            </w:tcBorders>
            <w:shd w:val="clear" w:color="auto" w:fill="DCEACB"/>
            <w:tcMar>
              <w:top w:w="15" w:type="dxa"/>
              <w:left w:w="63" w:type="dxa"/>
              <w:bottom w:w="0" w:type="dxa"/>
              <w:right w:w="63" w:type="dxa"/>
            </w:tcMar>
            <w:vAlign w:val="center"/>
            <w:hideMark/>
          </w:tcPr>
          <w:p w:rsidR="00E74849" w:rsidRPr="00807F5F" w:rsidRDefault="003160A3" w:rsidP="003B3E81">
            <w:pPr>
              <w:jc w:val="center"/>
              <w:rPr>
                <w:rFonts w:ascii="Times New Roman" w:hAnsi="Times New Roman" w:cs="Times New Roman"/>
                <w:sz w:val="25"/>
                <w:szCs w:val="25"/>
              </w:rPr>
            </w:pPr>
            <w:r>
              <w:rPr>
                <w:rFonts w:ascii="Times New Roman" w:hAnsi="Times New Roman" w:cs="Times New Roman"/>
                <w:sz w:val="25"/>
                <w:szCs w:val="25"/>
              </w:rPr>
              <w:t>12</w:t>
            </w:r>
          </w:p>
        </w:tc>
      </w:tr>
      <w:tr w:rsidR="003B3E81"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160A3" w:rsidP="003B3E81">
            <w:pPr>
              <w:rPr>
                <w:rFonts w:ascii="Times New Roman" w:hAnsi="Times New Roman" w:cs="Times New Roman"/>
                <w:sz w:val="25"/>
                <w:szCs w:val="25"/>
              </w:rPr>
            </w:pPr>
            <w:r>
              <w:rPr>
                <w:rFonts w:ascii="Times New Roman" w:hAnsi="Times New Roman" w:cs="Times New Roman"/>
                <w:bCs/>
                <w:sz w:val="25"/>
                <w:szCs w:val="25"/>
              </w:rPr>
              <w:t>7</w:t>
            </w:r>
          </w:p>
        </w:tc>
        <w:tc>
          <w:tcPr>
            <w:tcW w:w="6144"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8A3B29" w:rsidP="003B3E81">
            <w:pPr>
              <w:rPr>
                <w:rFonts w:ascii="Times New Roman" w:hAnsi="Times New Roman" w:cs="Times New Roman"/>
                <w:sz w:val="25"/>
                <w:szCs w:val="25"/>
              </w:rPr>
            </w:pPr>
            <w:r>
              <w:rPr>
                <w:rFonts w:ascii="Times New Roman" w:hAnsi="Times New Roman" w:cs="Times New Roman"/>
                <w:sz w:val="25"/>
                <w:szCs w:val="25"/>
              </w:rPr>
              <w:t>Korzystające ze świadczeń z pomocy społecznej</w:t>
            </w:r>
          </w:p>
        </w:tc>
        <w:tc>
          <w:tcPr>
            <w:tcW w:w="21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160A3" w:rsidP="008A3B29">
            <w:pPr>
              <w:jc w:val="center"/>
              <w:rPr>
                <w:rFonts w:ascii="Times New Roman" w:hAnsi="Times New Roman" w:cs="Times New Roman"/>
                <w:sz w:val="25"/>
                <w:szCs w:val="25"/>
              </w:rPr>
            </w:pPr>
            <w:r>
              <w:rPr>
                <w:rFonts w:ascii="Times New Roman" w:hAnsi="Times New Roman" w:cs="Times New Roman"/>
                <w:sz w:val="25"/>
                <w:szCs w:val="25"/>
              </w:rPr>
              <w:t>48</w:t>
            </w:r>
          </w:p>
        </w:tc>
      </w:tr>
      <w:tr w:rsidR="003B3E81" w:rsidRPr="00807F5F" w:rsidTr="008159F3">
        <w:trPr>
          <w:trHeight w:val="490"/>
          <w:jc w:val="center"/>
        </w:trPr>
        <w:tc>
          <w:tcPr>
            <w:tcW w:w="814" w:type="dxa"/>
            <w:tcBorders>
              <w:top w:val="single" w:sz="8" w:space="0" w:color="FFFFFF"/>
              <w:left w:val="single" w:sz="8" w:space="0" w:color="FFFFFF"/>
              <w:bottom w:val="single" w:sz="8" w:space="0" w:color="FFFFFF"/>
              <w:right w:val="single" w:sz="8" w:space="0" w:color="FFFFFF"/>
            </w:tcBorders>
            <w:shd w:val="clear" w:color="auto" w:fill="94C600"/>
            <w:tcMar>
              <w:top w:w="15" w:type="dxa"/>
              <w:left w:w="63" w:type="dxa"/>
              <w:bottom w:w="0" w:type="dxa"/>
              <w:right w:w="63" w:type="dxa"/>
            </w:tcMar>
            <w:vAlign w:val="center"/>
            <w:hideMark/>
          </w:tcPr>
          <w:p w:rsidR="00E74849" w:rsidRPr="00807F5F" w:rsidRDefault="003160A3" w:rsidP="003B3E81">
            <w:pPr>
              <w:rPr>
                <w:rFonts w:ascii="Times New Roman" w:hAnsi="Times New Roman" w:cs="Times New Roman"/>
                <w:sz w:val="25"/>
                <w:szCs w:val="25"/>
              </w:rPr>
            </w:pPr>
            <w:r>
              <w:rPr>
                <w:rFonts w:ascii="Times New Roman" w:hAnsi="Times New Roman" w:cs="Times New Roman"/>
                <w:bCs/>
                <w:sz w:val="25"/>
                <w:szCs w:val="25"/>
              </w:rPr>
              <w:t>8</w:t>
            </w:r>
          </w:p>
        </w:tc>
        <w:tc>
          <w:tcPr>
            <w:tcW w:w="6144"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B3E81" w:rsidP="003B3E81">
            <w:pPr>
              <w:rPr>
                <w:rFonts w:ascii="Times New Roman" w:hAnsi="Times New Roman" w:cs="Times New Roman"/>
                <w:sz w:val="25"/>
                <w:szCs w:val="25"/>
              </w:rPr>
            </w:pPr>
            <w:r w:rsidRPr="00807F5F">
              <w:rPr>
                <w:rFonts w:ascii="Times New Roman" w:hAnsi="Times New Roman" w:cs="Times New Roman"/>
                <w:sz w:val="25"/>
                <w:szCs w:val="25"/>
              </w:rPr>
              <w:t>Niepełnosprawni</w:t>
            </w:r>
          </w:p>
        </w:tc>
        <w:tc>
          <w:tcPr>
            <w:tcW w:w="21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63" w:type="dxa"/>
              <w:bottom w:w="0" w:type="dxa"/>
              <w:right w:w="63" w:type="dxa"/>
            </w:tcMar>
            <w:vAlign w:val="center"/>
            <w:hideMark/>
          </w:tcPr>
          <w:p w:rsidR="00E74849" w:rsidRPr="00807F5F" w:rsidRDefault="003160A3" w:rsidP="003B3E81">
            <w:pPr>
              <w:jc w:val="center"/>
              <w:rPr>
                <w:rFonts w:ascii="Times New Roman" w:hAnsi="Times New Roman" w:cs="Times New Roman"/>
                <w:sz w:val="25"/>
                <w:szCs w:val="25"/>
              </w:rPr>
            </w:pPr>
            <w:r>
              <w:rPr>
                <w:rFonts w:ascii="Times New Roman" w:hAnsi="Times New Roman" w:cs="Times New Roman"/>
                <w:sz w:val="25"/>
                <w:szCs w:val="25"/>
              </w:rPr>
              <w:t>71</w:t>
            </w:r>
          </w:p>
        </w:tc>
      </w:tr>
    </w:tbl>
    <w:p w:rsidR="008A3B29" w:rsidRDefault="008A3B29" w:rsidP="003B3E81">
      <w:pPr>
        <w:spacing w:after="0" w:line="240" w:lineRule="auto"/>
        <w:jc w:val="both"/>
        <w:rPr>
          <w:rFonts w:ascii="Times New Roman" w:hAnsi="Times New Roman" w:cs="Times New Roman"/>
          <w:i/>
          <w:sz w:val="25"/>
          <w:szCs w:val="25"/>
        </w:rPr>
      </w:pPr>
    </w:p>
    <w:p w:rsidR="003B3E81" w:rsidRDefault="003B3E81" w:rsidP="003B3E81">
      <w:pPr>
        <w:spacing w:after="0" w:line="240" w:lineRule="auto"/>
        <w:jc w:val="both"/>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E65754" w:rsidRPr="00807F5F" w:rsidRDefault="00E65754" w:rsidP="003B3E81">
      <w:pPr>
        <w:spacing w:after="0" w:line="240" w:lineRule="auto"/>
        <w:jc w:val="both"/>
        <w:rPr>
          <w:rFonts w:ascii="Times New Roman" w:hAnsi="Times New Roman" w:cs="Times New Roman"/>
          <w:sz w:val="25"/>
          <w:szCs w:val="25"/>
        </w:rPr>
      </w:pPr>
    </w:p>
    <w:p w:rsidR="00920879" w:rsidRPr="00C8258E" w:rsidRDefault="00EC60FE" w:rsidP="00784C6B">
      <w:pPr>
        <w:pStyle w:val="Nagwek2"/>
        <w:rPr>
          <w:rFonts w:ascii="Times New Roman" w:hAnsi="Times New Roman" w:cs="Times New Roman"/>
          <w:b w:val="0"/>
          <w:sz w:val="28"/>
          <w:szCs w:val="28"/>
        </w:rPr>
      </w:pPr>
      <w:bookmarkStart w:id="66" w:name="_Toc410893974"/>
      <w:bookmarkStart w:id="67" w:name="_Toc410896175"/>
      <w:r w:rsidRPr="00C8258E">
        <w:rPr>
          <w:rFonts w:ascii="Times New Roman" w:hAnsi="Times New Roman" w:cs="Times New Roman"/>
          <w:b w:val="0"/>
          <w:sz w:val="28"/>
          <w:szCs w:val="28"/>
        </w:rPr>
        <w:t>2.4</w:t>
      </w:r>
      <w:r w:rsidR="00920879" w:rsidRPr="00C8258E">
        <w:rPr>
          <w:rFonts w:ascii="Times New Roman" w:hAnsi="Times New Roman" w:cs="Times New Roman"/>
          <w:b w:val="0"/>
          <w:sz w:val="28"/>
          <w:szCs w:val="28"/>
        </w:rPr>
        <w:t>. OFERTY PRACY</w:t>
      </w:r>
      <w:r w:rsidR="00E21B39">
        <w:rPr>
          <w:rFonts w:ascii="Times New Roman" w:hAnsi="Times New Roman" w:cs="Times New Roman"/>
          <w:b w:val="0"/>
          <w:sz w:val="28"/>
          <w:szCs w:val="28"/>
        </w:rPr>
        <w:t xml:space="preserve"> </w:t>
      </w:r>
      <w:r w:rsidR="00920879" w:rsidRPr="00C8258E">
        <w:rPr>
          <w:rFonts w:ascii="Times New Roman" w:hAnsi="Times New Roman" w:cs="Times New Roman"/>
          <w:b w:val="0"/>
          <w:sz w:val="28"/>
          <w:szCs w:val="28"/>
        </w:rPr>
        <w:t>ZGŁASZANE PRZEZ PRACODAWCÓW</w:t>
      </w:r>
      <w:r w:rsidR="00A56642">
        <w:rPr>
          <w:rFonts w:ascii="Times New Roman" w:hAnsi="Times New Roman" w:cs="Times New Roman"/>
          <w:b w:val="0"/>
          <w:sz w:val="28"/>
          <w:szCs w:val="28"/>
        </w:rPr>
        <w:t xml:space="preserve"> W </w:t>
      </w:r>
      <w:r w:rsidR="00920879" w:rsidRPr="00C8258E">
        <w:rPr>
          <w:rFonts w:ascii="Times New Roman" w:hAnsi="Times New Roman" w:cs="Times New Roman"/>
          <w:b w:val="0"/>
          <w:sz w:val="28"/>
          <w:szCs w:val="28"/>
        </w:rPr>
        <w:t>POWIATOWYM URZ</w:t>
      </w:r>
      <w:r w:rsidR="00E21B39">
        <w:rPr>
          <w:rFonts w:ascii="Times New Roman" w:hAnsi="Times New Roman" w:cs="Times New Roman"/>
          <w:b w:val="0"/>
          <w:sz w:val="28"/>
          <w:szCs w:val="28"/>
        </w:rPr>
        <w:t>Ę</w:t>
      </w:r>
      <w:r w:rsidR="00920879" w:rsidRPr="00C8258E">
        <w:rPr>
          <w:rFonts w:ascii="Times New Roman" w:hAnsi="Times New Roman" w:cs="Times New Roman"/>
          <w:b w:val="0"/>
          <w:sz w:val="28"/>
          <w:szCs w:val="28"/>
        </w:rPr>
        <w:t>DZIE PRACY</w:t>
      </w:r>
      <w:r w:rsidR="00A56642">
        <w:rPr>
          <w:rFonts w:ascii="Times New Roman" w:hAnsi="Times New Roman" w:cs="Times New Roman"/>
          <w:b w:val="0"/>
          <w:sz w:val="28"/>
          <w:szCs w:val="28"/>
        </w:rPr>
        <w:t xml:space="preserve"> W </w:t>
      </w:r>
      <w:r w:rsidR="00920879" w:rsidRPr="00C8258E">
        <w:rPr>
          <w:rFonts w:ascii="Times New Roman" w:hAnsi="Times New Roman" w:cs="Times New Roman"/>
          <w:b w:val="0"/>
          <w:sz w:val="28"/>
          <w:szCs w:val="28"/>
        </w:rPr>
        <w:t>WOŁOWIE</w:t>
      </w:r>
      <w:bookmarkEnd w:id="66"/>
      <w:bookmarkEnd w:id="67"/>
    </w:p>
    <w:p w:rsidR="00920879" w:rsidRDefault="00920879" w:rsidP="009A4D79">
      <w:pPr>
        <w:rPr>
          <w:rFonts w:ascii="Times New Roman" w:hAnsi="Times New Roman" w:cs="Times New Roman"/>
          <w:b/>
          <w:sz w:val="25"/>
          <w:szCs w:val="25"/>
        </w:rPr>
      </w:pPr>
    </w:p>
    <w:p w:rsidR="00222114" w:rsidRPr="00F80D80" w:rsidRDefault="00222114"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Analizują</w:t>
      </w:r>
      <w:r w:rsidR="00015BF8" w:rsidRPr="00F80D80">
        <w:rPr>
          <w:rFonts w:ascii="Times New Roman" w:hAnsi="Times New Roman" w:cs="Times New Roman"/>
          <w:sz w:val="24"/>
          <w:szCs w:val="24"/>
        </w:rPr>
        <w:t>c lokalny rynek pracy trzeba też</w:t>
      </w:r>
      <w:r w:rsidRPr="00F80D80">
        <w:rPr>
          <w:rFonts w:ascii="Times New Roman" w:hAnsi="Times New Roman" w:cs="Times New Roman"/>
          <w:sz w:val="24"/>
          <w:szCs w:val="24"/>
        </w:rPr>
        <w:t xml:space="preserve"> odnieść się do ofert pracy </w:t>
      </w:r>
      <w:r w:rsidR="00015BF8" w:rsidRPr="00F80D80">
        <w:rPr>
          <w:rFonts w:ascii="Times New Roman" w:hAnsi="Times New Roman" w:cs="Times New Roman"/>
          <w:sz w:val="24"/>
          <w:szCs w:val="24"/>
        </w:rPr>
        <w:t xml:space="preserve">na tym rynku się pojawiających </w:t>
      </w:r>
      <w:r w:rsidR="00612702" w:rsidRPr="00F80D80">
        <w:rPr>
          <w:rFonts w:ascii="Times New Roman" w:hAnsi="Times New Roman" w:cs="Times New Roman"/>
          <w:sz w:val="24"/>
          <w:szCs w:val="24"/>
        </w:rPr>
        <w:t>.</w:t>
      </w:r>
      <w:r w:rsidR="00895147" w:rsidRPr="00F80D80">
        <w:rPr>
          <w:rFonts w:ascii="Times New Roman" w:hAnsi="Times New Roman" w:cs="Times New Roman"/>
          <w:sz w:val="24"/>
          <w:szCs w:val="24"/>
        </w:rPr>
        <w:t xml:space="preserve"> Należy zwrócić uwagę, że możemy posiłkować się jedynie ofertami, które </w:t>
      </w:r>
      <w:r w:rsidR="00D76DD1" w:rsidRPr="00F80D80">
        <w:rPr>
          <w:rFonts w:ascii="Times New Roman" w:hAnsi="Times New Roman" w:cs="Times New Roman"/>
          <w:sz w:val="24"/>
          <w:szCs w:val="24"/>
        </w:rPr>
        <w:t xml:space="preserve">pracodawcy zgłaszają do </w:t>
      </w:r>
      <w:r w:rsidR="008159F3" w:rsidRPr="00F80D80">
        <w:rPr>
          <w:rFonts w:ascii="Times New Roman" w:hAnsi="Times New Roman" w:cs="Times New Roman"/>
          <w:sz w:val="24"/>
          <w:szCs w:val="24"/>
        </w:rPr>
        <w:t>Powiatowego</w:t>
      </w:r>
      <w:r w:rsidR="00D76DD1" w:rsidRPr="00F80D80">
        <w:rPr>
          <w:rFonts w:ascii="Times New Roman" w:hAnsi="Times New Roman" w:cs="Times New Roman"/>
          <w:sz w:val="24"/>
          <w:szCs w:val="24"/>
        </w:rPr>
        <w:t xml:space="preserve"> </w:t>
      </w:r>
      <w:r w:rsidR="008159F3" w:rsidRPr="00F80D80">
        <w:rPr>
          <w:rFonts w:ascii="Times New Roman" w:hAnsi="Times New Roman" w:cs="Times New Roman"/>
          <w:sz w:val="24"/>
          <w:szCs w:val="24"/>
        </w:rPr>
        <w:t>Urzędu</w:t>
      </w:r>
      <w:r w:rsidR="00D76DD1" w:rsidRPr="00F80D80">
        <w:rPr>
          <w:rFonts w:ascii="Times New Roman" w:hAnsi="Times New Roman" w:cs="Times New Roman"/>
          <w:sz w:val="24"/>
          <w:szCs w:val="24"/>
        </w:rPr>
        <w:t xml:space="preserve"> Pracy</w:t>
      </w:r>
      <w:r w:rsidR="009452B8" w:rsidRPr="00F80D80">
        <w:rPr>
          <w:rFonts w:ascii="Times New Roman" w:hAnsi="Times New Roman" w:cs="Times New Roman"/>
          <w:sz w:val="24"/>
          <w:szCs w:val="24"/>
        </w:rPr>
        <w:t xml:space="preserve"> w </w:t>
      </w:r>
      <w:r w:rsidR="00D76DD1" w:rsidRPr="00F80D80">
        <w:rPr>
          <w:rFonts w:ascii="Times New Roman" w:hAnsi="Times New Roman" w:cs="Times New Roman"/>
          <w:sz w:val="24"/>
          <w:szCs w:val="24"/>
        </w:rPr>
        <w:t>Wołowie.</w:t>
      </w:r>
      <w:r w:rsidR="00A56642" w:rsidRPr="00F80D80">
        <w:rPr>
          <w:rFonts w:ascii="Times New Roman" w:hAnsi="Times New Roman" w:cs="Times New Roman"/>
          <w:sz w:val="24"/>
          <w:szCs w:val="24"/>
        </w:rPr>
        <w:t xml:space="preserve"> W </w:t>
      </w:r>
      <w:r w:rsidR="00E21B39" w:rsidRPr="00F80D80">
        <w:rPr>
          <w:rFonts w:ascii="Times New Roman" w:hAnsi="Times New Roman" w:cs="Times New Roman"/>
          <w:sz w:val="24"/>
          <w:szCs w:val="24"/>
        </w:rPr>
        <w:t>ro</w:t>
      </w:r>
      <w:r w:rsidR="00672728" w:rsidRPr="00F80D80">
        <w:rPr>
          <w:rFonts w:ascii="Times New Roman" w:hAnsi="Times New Roman" w:cs="Times New Roman"/>
          <w:sz w:val="24"/>
          <w:szCs w:val="24"/>
        </w:rPr>
        <w:t>ku 2017</w:t>
      </w:r>
      <w:r w:rsidR="008159F3" w:rsidRPr="00F80D80">
        <w:rPr>
          <w:rFonts w:ascii="Times New Roman" w:hAnsi="Times New Roman" w:cs="Times New Roman"/>
          <w:sz w:val="24"/>
          <w:szCs w:val="24"/>
        </w:rPr>
        <w:t xml:space="preserve"> zgłoszone </w:t>
      </w:r>
      <w:r w:rsidR="00A353E7" w:rsidRPr="00F80D80">
        <w:rPr>
          <w:rFonts w:ascii="Times New Roman" w:hAnsi="Times New Roman" w:cs="Times New Roman"/>
          <w:sz w:val="24"/>
          <w:szCs w:val="24"/>
        </w:rPr>
        <w:t>3198</w:t>
      </w:r>
      <w:r w:rsidR="008159F3" w:rsidRPr="00F80D80">
        <w:rPr>
          <w:rFonts w:ascii="Times New Roman" w:hAnsi="Times New Roman" w:cs="Times New Roman"/>
          <w:sz w:val="24"/>
          <w:szCs w:val="24"/>
        </w:rPr>
        <w:t xml:space="preserve"> miejsc pracy lub aktywizacji zawodowej,</w:t>
      </w:r>
      <w:r w:rsidR="009452B8" w:rsidRPr="00F80D80">
        <w:rPr>
          <w:rFonts w:ascii="Times New Roman" w:hAnsi="Times New Roman" w:cs="Times New Roman"/>
          <w:sz w:val="24"/>
          <w:szCs w:val="24"/>
        </w:rPr>
        <w:t xml:space="preserve"> z </w:t>
      </w:r>
      <w:r w:rsidR="008159F3" w:rsidRPr="00F80D80">
        <w:rPr>
          <w:rFonts w:ascii="Times New Roman" w:hAnsi="Times New Roman" w:cs="Times New Roman"/>
          <w:sz w:val="24"/>
          <w:szCs w:val="24"/>
        </w:rPr>
        <w:t xml:space="preserve">czego </w:t>
      </w:r>
      <w:r w:rsidR="00A353E7" w:rsidRPr="00F80D80">
        <w:rPr>
          <w:rFonts w:ascii="Times New Roman" w:hAnsi="Times New Roman" w:cs="Times New Roman"/>
          <w:sz w:val="24"/>
          <w:szCs w:val="24"/>
        </w:rPr>
        <w:t>2991</w:t>
      </w:r>
      <w:r w:rsidR="008159F3" w:rsidRPr="00F80D80">
        <w:rPr>
          <w:rFonts w:ascii="Times New Roman" w:hAnsi="Times New Roman" w:cs="Times New Roman"/>
          <w:sz w:val="24"/>
          <w:szCs w:val="24"/>
        </w:rPr>
        <w:t xml:space="preserve"> ofert pracy dotyczyło zatrudnienia lub innej pracy zarobkowej</w:t>
      </w:r>
      <w:r w:rsidR="009452B8" w:rsidRPr="00F80D80">
        <w:rPr>
          <w:rFonts w:ascii="Times New Roman" w:hAnsi="Times New Roman" w:cs="Times New Roman"/>
          <w:sz w:val="24"/>
          <w:szCs w:val="24"/>
        </w:rPr>
        <w:t xml:space="preserve"> a </w:t>
      </w:r>
      <w:r w:rsidR="00A353E7" w:rsidRPr="00F80D80">
        <w:rPr>
          <w:rFonts w:ascii="Times New Roman" w:hAnsi="Times New Roman" w:cs="Times New Roman"/>
          <w:sz w:val="24"/>
          <w:szCs w:val="24"/>
        </w:rPr>
        <w:t>207</w:t>
      </w:r>
      <w:r w:rsidR="008159F3" w:rsidRPr="00F80D80">
        <w:rPr>
          <w:rFonts w:ascii="Times New Roman" w:hAnsi="Times New Roman" w:cs="Times New Roman"/>
          <w:sz w:val="24"/>
          <w:szCs w:val="24"/>
        </w:rPr>
        <w:t xml:space="preserve"> ofert dotyczyło miejsc aktywizacji zawodowej.</w:t>
      </w:r>
    </w:p>
    <w:p w:rsidR="00920879" w:rsidRPr="008905C6" w:rsidRDefault="00F806E4" w:rsidP="00C374F5">
      <w:pPr>
        <w:pStyle w:val="Legenda"/>
        <w:keepNext/>
        <w:spacing w:after="0"/>
        <w:rPr>
          <w:rFonts w:ascii="Times New Roman" w:hAnsi="Times New Roman" w:cs="Times New Roman"/>
          <w:b w:val="0"/>
          <w:color w:val="000000" w:themeColor="text1"/>
          <w:sz w:val="24"/>
          <w:szCs w:val="24"/>
        </w:rPr>
      </w:pPr>
      <w:bookmarkStart w:id="68" w:name="_Toc410893832"/>
      <w:r>
        <w:rPr>
          <w:rFonts w:ascii="Times New Roman" w:hAnsi="Times New Roman" w:cs="Times New Roman"/>
          <w:b w:val="0"/>
          <w:color w:val="000000" w:themeColor="text1"/>
          <w:sz w:val="24"/>
          <w:szCs w:val="24"/>
        </w:rPr>
        <w:t>Rysunek 11</w:t>
      </w:r>
      <w:r w:rsidR="00E21B39">
        <w:rPr>
          <w:rFonts w:ascii="Times New Roman" w:hAnsi="Times New Roman" w:cs="Times New Roman"/>
          <w:b w:val="0"/>
          <w:color w:val="000000" w:themeColor="text1"/>
          <w:sz w:val="24"/>
          <w:szCs w:val="24"/>
        </w:rPr>
        <w:t>.Liczb</w:t>
      </w:r>
      <w:r w:rsidR="00920879" w:rsidRPr="008905C6">
        <w:rPr>
          <w:rFonts w:ascii="Times New Roman" w:hAnsi="Times New Roman" w:cs="Times New Roman"/>
          <w:b w:val="0"/>
          <w:color w:val="000000" w:themeColor="text1"/>
          <w:sz w:val="24"/>
          <w:szCs w:val="24"/>
        </w:rPr>
        <w:t>a wolnych miejsc pracy</w:t>
      </w:r>
      <w:r w:rsidR="009452B8">
        <w:rPr>
          <w:rFonts w:ascii="Times New Roman" w:hAnsi="Times New Roman" w:cs="Times New Roman"/>
          <w:b w:val="0"/>
          <w:color w:val="000000" w:themeColor="text1"/>
          <w:sz w:val="24"/>
          <w:szCs w:val="24"/>
        </w:rPr>
        <w:t xml:space="preserve"> i </w:t>
      </w:r>
      <w:r w:rsidR="00920879" w:rsidRPr="008905C6">
        <w:rPr>
          <w:rFonts w:ascii="Times New Roman" w:hAnsi="Times New Roman" w:cs="Times New Roman"/>
          <w:b w:val="0"/>
          <w:color w:val="000000" w:themeColor="text1"/>
          <w:sz w:val="24"/>
          <w:szCs w:val="24"/>
        </w:rPr>
        <w:t>miejsc aktywizacji zawodowej</w:t>
      </w:r>
      <w:r w:rsidR="009452B8">
        <w:rPr>
          <w:rFonts w:ascii="Times New Roman" w:hAnsi="Times New Roman" w:cs="Times New Roman"/>
          <w:b w:val="0"/>
          <w:color w:val="000000" w:themeColor="text1"/>
          <w:sz w:val="24"/>
          <w:szCs w:val="24"/>
        </w:rPr>
        <w:t xml:space="preserve"> w </w:t>
      </w:r>
      <w:r w:rsidR="00672728">
        <w:rPr>
          <w:rFonts w:ascii="Times New Roman" w:hAnsi="Times New Roman" w:cs="Times New Roman"/>
          <w:b w:val="0"/>
          <w:color w:val="000000" w:themeColor="text1"/>
          <w:sz w:val="24"/>
          <w:szCs w:val="24"/>
        </w:rPr>
        <w:t>2017</w:t>
      </w:r>
      <w:r w:rsidR="00920879" w:rsidRPr="008905C6">
        <w:rPr>
          <w:rFonts w:ascii="Times New Roman" w:hAnsi="Times New Roman" w:cs="Times New Roman"/>
          <w:b w:val="0"/>
          <w:color w:val="000000" w:themeColor="text1"/>
          <w:sz w:val="24"/>
          <w:szCs w:val="24"/>
        </w:rPr>
        <w:t xml:space="preserve"> r</w:t>
      </w:r>
      <w:bookmarkEnd w:id="68"/>
      <w:r w:rsidR="00E070CF">
        <w:rPr>
          <w:rFonts w:ascii="Times New Roman" w:hAnsi="Times New Roman" w:cs="Times New Roman"/>
          <w:b w:val="0"/>
          <w:color w:val="000000" w:themeColor="text1"/>
          <w:sz w:val="24"/>
          <w:szCs w:val="24"/>
        </w:rPr>
        <w:t>.</w:t>
      </w:r>
    </w:p>
    <w:tbl>
      <w:tblPr>
        <w:tblW w:w="9021" w:type="dxa"/>
        <w:jc w:val="center"/>
        <w:tblCellMar>
          <w:left w:w="0" w:type="dxa"/>
          <w:right w:w="0" w:type="dxa"/>
        </w:tblCellMar>
        <w:tblLook w:val="04A0" w:firstRow="1" w:lastRow="0" w:firstColumn="1" w:lastColumn="0" w:noHBand="0" w:noVBand="1"/>
      </w:tblPr>
      <w:tblGrid>
        <w:gridCol w:w="1696"/>
        <w:gridCol w:w="1805"/>
        <w:gridCol w:w="1695"/>
        <w:gridCol w:w="1660"/>
        <w:gridCol w:w="2165"/>
      </w:tblGrid>
      <w:tr w:rsidR="008A3B29" w:rsidRPr="005447CA" w:rsidTr="008A3B29">
        <w:trPr>
          <w:trHeight w:val="422"/>
          <w:jc w:val="center"/>
        </w:trPr>
        <w:tc>
          <w:tcPr>
            <w:tcW w:w="1696" w:type="dxa"/>
            <w:tcBorders>
              <w:top w:val="single" w:sz="8" w:space="0" w:color="FFFFFF"/>
              <w:left w:val="single" w:sz="8" w:space="0" w:color="FFFFFF"/>
              <w:bottom w:val="single" w:sz="24"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Miesiąc</w:t>
            </w:r>
          </w:p>
        </w:tc>
        <w:tc>
          <w:tcPr>
            <w:tcW w:w="7325" w:type="dxa"/>
            <w:gridSpan w:val="4"/>
            <w:tcBorders>
              <w:top w:val="single" w:sz="8" w:space="0" w:color="FFFFFF"/>
              <w:left w:val="single" w:sz="8" w:space="0" w:color="FFFFFF"/>
              <w:bottom w:val="single" w:sz="24"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rPr>
            </w:pPr>
            <w:r w:rsidRPr="005447CA">
              <w:rPr>
                <w:rFonts w:ascii="Times New Roman" w:hAnsi="Times New Roman" w:cs="Times New Roman"/>
                <w:bCs/>
              </w:rPr>
              <w:t>Liczna wolnych miejsc pracy i miejsc aktywizacji zawodowej ogółem</w:t>
            </w:r>
          </w:p>
        </w:tc>
      </w:tr>
      <w:tr w:rsidR="008A3B29" w:rsidRPr="005447CA" w:rsidTr="008A3B29">
        <w:trPr>
          <w:trHeight w:val="982"/>
          <w:jc w:val="center"/>
        </w:trPr>
        <w:tc>
          <w:tcPr>
            <w:tcW w:w="1696" w:type="dxa"/>
            <w:tcBorders>
              <w:top w:val="single" w:sz="24"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 </w:t>
            </w:r>
          </w:p>
        </w:tc>
        <w:tc>
          <w:tcPr>
            <w:tcW w:w="180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rPr>
            </w:pPr>
            <w:r w:rsidRPr="005447CA">
              <w:rPr>
                <w:rFonts w:ascii="Times New Roman" w:hAnsi="Times New Roman" w:cs="Times New Roman"/>
              </w:rPr>
              <w:t>RAZEM</w:t>
            </w:r>
          </w:p>
        </w:tc>
        <w:tc>
          <w:tcPr>
            <w:tcW w:w="169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rPr>
            </w:pPr>
            <w:r w:rsidRPr="005447CA">
              <w:rPr>
                <w:rFonts w:ascii="Times New Roman" w:hAnsi="Times New Roman" w:cs="Times New Roman"/>
              </w:rPr>
              <w:t>W tym zatrudnienie lub inna praca zarobkowa</w:t>
            </w:r>
          </w:p>
        </w:tc>
        <w:tc>
          <w:tcPr>
            <w:tcW w:w="1660"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rPr>
            </w:pPr>
            <w:r w:rsidRPr="005447CA">
              <w:rPr>
                <w:rFonts w:ascii="Times New Roman" w:hAnsi="Times New Roman" w:cs="Times New Roman"/>
              </w:rPr>
              <w:t>W tym miejsca aktywizacji zawodowej</w:t>
            </w:r>
          </w:p>
        </w:tc>
        <w:tc>
          <w:tcPr>
            <w:tcW w:w="2165" w:type="dxa"/>
            <w:tcBorders>
              <w:top w:val="single" w:sz="24"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rPr>
            </w:pPr>
            <w:r w:rsidRPr="005447CA">
              <w:rPr>
                <w:rFonts w:ascii="Times New Roman" w:hAnsi="Times New Roman" w:cs="Times New Roman"/>
              </w:rPr>
              <w:t>W tym dla niepełnosprawnych</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Styczeń</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106</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106</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0</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Luty</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171</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163</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8</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3</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lastRenderedPageBreak/>
              <w:t>Marzec</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275</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203</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72</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4</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Kwiecień</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184</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156</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28</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5</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Maj</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311</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285</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26</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Czerwiec</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B4EC7" w:rsidP="008A3B29">
            <w:pPr>
              <w:spacing w:line="240" w:lineRule="auto"/>
              <w:jc w:val="center"/>
              <w:rPr>
                <w:rFonts w:ascii="Times New Roman" w:hAnsi="Times New Roman" w:cs="Times New Roman"/>
              </w:rPr>
            </w:pPr>
            <w:r>
              <w:rPr>
                <w:rFonts w:ascii="Times New Roman" w:hAnsi="Times New Roman" w:cs="Times New Roman"/>
              </w:rPr>
              <w:t>289</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B4EC7" w:rsidP="008A3B29">
            <w:pPr>
              <w:spacing w:line="240" w:lineRule="auto"/>
              <w:jc w:val="center"/>
              <w:rPr>
                <w:rFonts w:ascii="Times New Roman" w:hAnsi="Times New Roman" w:cs="Times New Roman"/>
              </w:rPr>
            </w:pPr>
            <w:r>
              <w:rPr>
                <w:rFonts w:ascii="Times New Roman" w:hAnsi="Times New Roman" w:cs="Times New Roman"/>
              </w:rPr>
              <w:t>234</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B4EC7" w:rsidP="008A3B29">
            <w:pPr>
              <w:spacing w:line="240" w:lineRule="auto"/>
              <w:jc w:val="center"/>
              <w:rPr>
                <w:rFonts w:ascii="Times New Roman" w:hAnsi="Times New Roman" w:cs="Times New Roman"/>
              </w:rPr>
            </w:pPr>
            <w:r>
              <w:rPr>
                <w:rFonts w:ascii="Times New Roman" w:hAnsi="Times New Roman" w:cs="Times New Roman"/>
              </w:rPr>
              <w:t>53</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B4EC7" w:rsidP="008A3B29">
            <w:pPr>
              <w:spacing w:line="240" w:lineRule="auto"/>
              <w:jc w:val="center"/>
              <w:rPr>
                <w:rFonts w:ascii="Times New Roman" w:hAnsi="Times New Roman" w:cs="Times New Roman"/>
              </w:rPr>
            </w:pPr>
            <w:r>
              <w:rPr>
                <w:rFonts w:ascii="Times New Roman" w:hAnsi="Times New Roman" w:cs="Times New Roman"/>
              </w:rPr>
              <w:t>0</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Lipiec</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368</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361</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7</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1807B4" w:rsidP="008A3B29">
            <w:pPr>
              <w:spacing w:line="240" w:lineRule="auto"/>
              <w:jc w:val="center"/>
              <w:rPr>
                <w:rFonts w:ascii="Times New Roman" w:hAnsi="Times New Roman" w:cs="Times New Roman"/>
              </w:rPr>
            </w:pPr>
            <w:r>
              <w:rPr>
                <w:rFonts w:ascii="Times New Roman" w:hAnsi="Times New Roman" w:cs="Times New Roman"/>
              </w:rPr>
              <w:t>2</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Sierpień</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416</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406</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A3B29" w:rsidP="008A3B29">
            <w:pPr>
              <w:spacing w:line="240" w:lineRule="auto"/>
              <w:jc w:val="center"/>
              <w:rPr>
                <w:rFonts w:ascii="Times New Roman" w:hAnsi="Times New Roman" w:cs="Times New Roman"/>
              </w:rPr>
            </w:pPr>
            <w:r>
              <w:rPr>
                <w:rFonts w:ascii="Times New Roman" w:hAnsi="Times New Roman" w:cs="Times New Roman"/>
              </w:rPr>
              <w:t>1</w:t>
            </w:r>
            <w:r w:rsidR="00576C1D">
              <w:rPr>
                <w:rFonts w:ascii="Times New Roman" w:hAnsi="Times New Roman" w:cs="Times New Roman"/>
              </w:rPr>
              <w:t>0</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4</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Wrzesień</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576C1D">
            <w:pPr>
              <w:spacing w:line="240" w:lineRule="auto"/>
              <w:jc w:val="center"/>
              <w:rPr>
                <w:rFonts w:ascii="Times New Roman" w:hAnsi="Times New Roman" w:cs="Times New Roman"/>
              </w:rPr>
            </w:pPr>
            <w:r>
              <w:rPr>
                <w:rFonts w:ascii="Times New Roman" w:hAnsi="Times New Roman" w:cs="Times New Roman"/>
              </w:rPr>
              <w:t>2</w:t>
            </w:r>
            <w:r w:rsidR="00576C1D">
              <w:rPr>
                <w:rFonts w:ascii="Times New Roman" w:hAnsi="Times New Roman" w:cs="Times New Roman"/>
              </w:rPr>
              <w:t>4</w:t>
            </w:r>
            <w:r>
              <w:rPr>
                <w:rFonts w:ascii="Times New Roman" w:hAnsi="Times New Roman" w:cs="Times New Roman"/>
              </w:rPr>
              <w:t>0</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8A3B29" w:rsidP="00576C1D">
            <w:pPr>
              <w:spacing w:line="240" w:lineRule="auto"/>
              <w:jc w:val="center"/>
              <w:rPr>
                <w:rFonts w:ascii="Times New Roman" w:hAnsi="Times New Roman" w:cs="Times New Roman"/>
              </w:rPr>
            </w:pPr>
            <w:r>
              <w:rPr>
                <w:rFonts w:ascii="Times New Roman" w:hAnsi="Times New Roman" w:cs="Times New Roman"/>
              </w:rPr>
              <w:t>2</w:t>
            </w:r>
            <w:r w:rsidR="00576C1D">
              <w:rPr>
                <w:rFonts w:ascii="Times New Roman" w:hAnsi="Times New Roman" w:cs="Times New Roman"/>
              </w:rPr>
              <w:t>39</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3</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Październik</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265</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264</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3</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Listopad</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416</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416</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0</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w:t>
            </w:r>
          </w:p>
        </w:tc>
      </w:tr>
      <w:tr w:rsidR="008A3B29" w:rsidRPr="005447CA"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Grudzień</w:t>
            </w:r>
          </w:p>
        </w:tc>
        <w:tc>
          <w:tcPr>
            <w:tcW w:w="180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159</w:t>
            </w:r>
          </w:p>
        </w:tc>
        <w:tc>
          <w:tcPr>
            <w:tcW w:w="169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158</w:t>
            </w:r>
          </w:p>
        </w:tc>
        <w:tc>
          <w:tcPr>
            <w:tcW w:w="1660"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576C1D" w:rsidP="008A3B29">
            <w:pPr>
              <w:spacing w:line="240" w:lineRule="auto"/>
              <w:jc w:val="center"/>
              <w:rPr>
                <w:rFonts w:ascii="Times New Roman" w:hAnsi="Times New Roman" w:cs="Times New Roman"/>
              </w:rPr>
            </w:pPr>
            <w:r>
              <w:rPr>
                <w:rFonts w:ascii="Times New Roman" w:hAnsi="Times New Roman" w:cs="Times New Roman"/>
              </w:rPr>
              <w:t>1</w:t>
            </w:r>
          </w:p>
        </w:tc>
        <w:tc>
          <w:tcPr>
            <w:tcW w:w="2165" w:type="dxa"/>
            <w:tcBorders>
              <w:top w:val="single" w:sz="8" w:space="0" w:color="FFFFFF"/>
              <w:left w:val="single" w:sz="8" w:space="0" w:color="FFFFFF"/>
              <w:bottom w:val="single" w:sz="8" w:space="0" w:color="FFFFFF"/>
              <w:right w:val="single" w:sz="8" w:space="0" w:color="FFFFFF"/>
            </w:tcBorders>
            <w:shd w:val="clear" w:color="auto" w:fill="EFF5E7"/>
            <w:tcMar>
              <w:top w:w="15" w:type="dxa"/>
              <w:left w:w="80" w:type="dxa"/>
              <w:bottom w:w="0" w:type="dxa"/>
              <w:right w:w="80" w:type="dxa"/>
            </w:tcMar>
            <w:hideMark/>
          </w:tcPr>
          <w:p w:rsidR="008A3B29" w:rsidRPr="005447CA" w:rsidRDefault="008A3B29" w:rsidP="008A3B29">
            <w:pPr>
              <w:spacing w:line="240" w:lineRule="auto"/>
              <w:jc w:val="center"/>
              <w:rPr>
                <w:rFonts w:ascii="Times New Roman" w:hAnsi="Times New Roman" w:cs="Times New Roman"/>
              </w:rPr>
            </w:pPr>
            <w:r>
              <w:rPr>
                <w:rFonts w:ascii="Times New Roman" w:hAnsi="Times New Roman" w:cs="Times New Roman"/>
              </w:rPr>
              <w:t>3</w:t>
            </w:r>
          </w:p>
        </w:tc>
      </w:tr>
      <w:tr w:rsidR="008A3B29" w:rsidRPr="00B752D0" w:rsidTr="008A3B29">
        <w:trPr>
          <w:trHeight w:val="213"/>
          <w:jc w:val="center"/>
        </w:trPr>
        <w:tc>
          <w:tcPr>
            <w:tcW w:w="1696" w:type="dxa"/>
            <w:tcBorders>
              <w:top w:val="single" w:sz="8" w:space="0" w:color="FFFFFF"/>
              <w:left w:val="single" w:sz="8" w:space="0" w:color="FFFFFF"/>
              <w:bottom w:val="single" w:sz="8" w:space="0" w:color="FFFFFF"/>
              <w:right w:val="single" w:sz="8" w:space="0" w:color="FFFFFF"/>
            </w:tcBorders>
            <w:shd w:val="clear" w:color="auto" w:fill="94C600"/>
            <w:tcMar>
              <w:top w:w="15" w:type="dxa"/>
              <w:left w:w="80" w:type="dxa"/>
              <w:bottom w:w="0" w:type="dxa"/>
              <w:right w:w="80" w:type="dxa"/>
            </w:tcMar>
            <w:hideMark/>
          </w:tcPr>
          <w:p w:rsidR="008A3B29" w:rsidRPr="005447CA" w:rsidRDefault="008A3B29" w:rsidP="008A3B29">
            <w:pPr>
              <w:spacing w:line="240" w:lineRule="auto"/>
              <w:rPr>
                <w:rFonts w:ascii="Times New Roman" w:hAnsi="Times New Roman" w:cs="Times New Roman"/>
                <w:b/>
              </w:rPr>
            </w:pPr>
            <w:r w:rsidRPr="005447CA">
              <w:rPr>
                <w:rFonts w:ascii="Times New Roman" w:hAnsi="Times New Roman" w:cs="Times New Roman"/>
                <w:b/>
                <w:bCs/>
              </w:rPr>
              <w:t>razem</w:t>
            </w:r>
          </w:p>
        </w:tc>
        <w:tc>
          <w:tcPr>
            <w:tcW w:w="180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B752D0" w:rsidRDefault="008B4EC7" w:rsidP="008A3B29">
            <w:pPr>
              <w:jc w:val="center"/>
              <w:rPr>
                <w:b/>
              </w:rPr>
            </w:pPr>
            <w:r>
              <w:rPr>
                <w:b/>
              </w:rPr>
              <w:t>3198</w:t>
            </w:r>
          </w:p>
        </w:tc>
        <w:tc>
          <w:tcPr>
            <w:tcW w:w="169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B752D0" w:rsidRDefault="008B4EC7" w:rsidP="008A3B29">
            <w:pPr>
              <w:jc w:val="center"/>
              <w:rPr>
                <w:b/>
              </w:rPr>
            </w:pPr>
            <w:r>
              <w:rPr>
                <w:b/>
              </w:rPr>
              <w:t>2991</w:t>
            </w:r>
          </w:p>
        </w:tc>
        <w:tc>
          <w:tcPr>
            <w:tcW w:w="1660"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B752D0" w:rsidRDefault="008B4EC7" w:rsidP="008A3B29">
            <w:pPr>
              <w:jc w:val="center"/>
              <w:rPr>
                <w:b/>
              </w:rPr>
            </w:pPr>
            <w:r>
              <w:rPr>
                <w:b/>
              </w:rPr>
              <w:t>207</w:t>
            </w:r>
          </w:p>
        </w:tc>
        <w:tc>
          <w:tcPr>
            <w:tcW w:w="2165" w:type="dxa"/>
            <w:tcBorders>
              <w:top w:val="single" w:sz="8" w:space="0" w:color="FFFFFF"/>
              <w:left w:val="single" w:sz="8" w:space="0" w:color="FFFFFF"/>
              <w:bottom w:val="single" w:sz="8" w:space="0" w:color="FFFFFF"/>
              <w:right w:val="single" w:sz="8" w:space="0" w:color="FFFFFF"/>
            </w:tcBorders>
            <w:shd w:val="clear" w:color="auto" w:fill="DCEACB"/>
            <w:tcMar>
              <w:top w:w="15" w:type="dxa"/>
              <w:left w:w="80" w:type="dxa"/>
              <w:bottom w:w="0" w:type="dxa"/>
              <w:right w:w="80" w:type="dxa"/>
            </w:tcMar>
            <w:hideMark/>
          </w:tcPr>
          <w:p w:rsidR="008A3B29" w:rsidRPr="00B752D0" w:rsidRDefault="00576C1D" w:rsidP="008A3B29">
            <w:pPr>
              <w:jc w:val="center"/>
              <w:rPr>
                <w:b/>
              </w:rPr>
            </w:pPr>
            <w:r>
              <w:rPr>
                <w:b/>
              </w:rPr>
              <w:t>32</w:t>
            </w:r>
          </w:p>
        </w:tc>
      </w:tr>
    </w:tbl>
    <w:p w:rsidR="008A3B29" w:rsidRDefault="008A3B29" w:rsidP="00377904">
      <w:pPr>
        <w:spacing w:after="0" w:line="240" w:lineRule="auto"/>
        <w:rPr>
          <w:rFonts w:ascii="Times New Roman" w:hAnsi="Times New Roman" w:cs="Times New Roman"/>
          <w:i/>
          <w:sz w:val="25"/>
          <w:szCs w:val="25"/>
        </w:rPr>
      </w:pPr>
    </w:p>
    <w:p w:rsidR="00377904" w:rsidRPr="008A3B29" w:rsidRDefault="00377904" w:rsidP="00377904">
      <w:pPr>
        <w:spacing w:after="0" w:line="240" w:lineRule="auto"/>
        <w:rPr>
          <w:rFonts w:ascii="Times New Roman" w:hAnsi="Times New Roman" w:cs="Times New Roman"/>
          <w:i/>
        </w:rPr>
      </w:pPr>
      <w:r w:rsidRPr="008A3B29">
        <w:rPr>
          <w:rFonts w:ascii="Times New Roman" w:hAnsi="Times New Roman" w:cs="Times New Roman"/>
          <w:i/>
        </w:rPr>
        <w:t>Źródło: Opracowanie własne</w:t>
      </w:r>
    </w:p>
    <w:p w:rsidR="00377904" w:rsidRPr="008A3B29" w:rsidRDefault="00377904" w:rsidP="00EC60FE">
      <w:pPr>
        <w:rPr>
          <w:rFonts w:ascii="Times New Roman" w:hAnsi="Times New Roman" w:cs="Times New Roman"/>
          <w:b/>
        </w:rPr>
      </w:pPr>
    </w:p>
    <w:p w:rsidR="008159F3" w:rsidRPr="00F748B6" w:rsidRDefault="008159F3" w:rsidP="00EC60FE">
      <w:pPr>
        <w:rPr>
          <w:rFonts w:ascii="Times New Roman" w:hAnsi="Times New Roman" w:cs="Times New Roman"/>
          <w:b/>
          <w:sz w:val="28"/>
          <w:szCs w:val="25"/>
        </w:rPr>
      </w:pPr>
    </w:p>
    <w:p w:rsidR="005E40BB" w:rsidRPr="00F748B6" w:rsidRDefault="00F806E4" w:rsidP="00F748B6">
      <w:pPr>
        <w:pStyle w:val="Legenda"/>
        <w:keepNext/>
        <w:rPr>
          <w:rFonts w:ascii="Times New Roman" w:hAnsi="Times New Roman" w:cs="Times New Roman"/>
          <w:b w:val="0"/>
          <w:color w:val="000000" w:themeColor="text1"/>
          <w:sz w:val="24"/>
        </w:rPr>
      </w:pPr>
      <w:bookmarkStart w:id="69" w:name="_Toc411928258"/>
      <w:bookmarkStart w:id="70" w:name="_Toc411928270"/>
      <w:bookmarkStart w:id="71" w:name="_Toc413764287"/>
      <w:r>
        <w:rPr>
          <w:rFonts w:ascii="Times New Roman" w:hAnsi="Times New Roman" w:cs="Times New Roman"/>
          <w:b w:val="0"/>
          <w:color w:val="000000" w:themeColor="text1"/>
          <w:sz w:val="24"/>
        </w:rPr>
        <w:t>Rysunek 12</w:t>
      </w:r>
      <w:r w:rsidR="008A3B29" w:rsidRPr="00F748B6">
        <w:rPr>
          <w:rFonts w:ascii="Times New Roman" w:hAnsi="Times New Roman" w:cs="Times New Roman"/>
          <w:b w:val="0"/>
          <w:color w:val="000000" w:themeColor="text1"/>
          <w:sz w:val="24"/>
        </w:rPr>
        <w:t>. Oferty pracy w PUP w Wołowie w latach 2010-201</w:t>
      </w:r>
      <w:bookmarkEnd w:id="69"/>
      <w:bookmarkEnd w:id="70"/>
      <w:bookmarkEnd w:id="71"/>
      <w:r w:rsidR="004F0AF9">
        <w:rPr>
          <w:rFonts w:ascii="Times New Roman" w:hAnsi="Times New Roman" w:cs="Times New Roman"/>
          <w:b w:val="0"/>
          <w:color w:val="000000" w:themeColor="text1"/>
          <w:sz w:val="24"/>
        </w:rPr>
        <w:t>7</w:t>
      </w:r>
    </w:p>
    <w:p w:rsidR="008A3B29" w:rsidRDefault="005E40BB" w:rsidP="005E40BB">
      <w:pPr>
        <w:jc w:val="center"/>
        <w:rPr>
          <w:rFonts w:ascii="Times New Roman" w:hAnsi="Times New Roman" w:cs="Times New Roman"/>
          <w:b/>
          <w:sz w:val="25"/>
          <w:szCs w:val="25"/>
        </w:rPr>
      </w:pPr>
      <w:r w:rsidRPr="005E40BB">
        <w:rPr>
          <w:rFonts w:ascii="Times New Roman" w:hAnsi="Times New Roman" w:cs="Times New Roman"/>
          <w:b/>
          <w:noProof/>
          <w:sz w:val="25"/>
          <w:szCs w:val="25"/>
          <w:lang w:eastAsia="pl-PL"/>
        </w:rPr>
        <w:drawing>
          <wp:inline distT="0" distB="0" distL="0" distR="0">
            <wp:extent cx="4638675" cy="2105025"/>
            <wp:effectExtent l="0" t="0" r="9525" b="9525"/>
            <wp:docPr id="5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E40BB" w:rsidRPr="008A3B29" w:rsidRDefault="005E40BB" w:rsidP="005E40BB">
      <w:pPr>
        <w:spacing w:after="0" w:line="240" w:lineRule="auto"/>
        <w:rPr>
          <w:rFonts w:ascii="Times New Roman" w:hAnsi="Times New Roman" w:cs="Times New Roman"/>
          <w:i/>
        </w:rPr>
      </w:pPr>
      <w:r w:rsidRPr="008A3B29">
        <w:rPr>
          <w:rFonts w:ascii="Times New Roman" w:hAnsi="Times New Roman" w:cs="Times New Roman"/>
          <w:i/>
        </w:rPr>
        <w:t>Źródło: Opracowanie własne</w:t>
      </w:r>
    </w:p>
    <w:p w:rsidR="00E65754" w:rsidRDefault="00E65754" w:rsidP="00EC60FE">
      <w:pPr>
        <w:rPr>
          <w:rFonts w:ascii="Times New Roman" w:hAnsi="Times New Roman" w:cs="Times New Roman"/>
          <w:b/>
          <w:sz w:val="25"/>
          <w:szCs w:val="25"/>
        </w:rPr>
      </w:pPr>
    </w:p>
    <w:p w:rsidR="00576C1D" w:rsidRDefault="00576C1D" w:rsidP="00784C6B">
      <w:pPr>
        <w:pStyle w:val="Nagwek2"/>
        <w:rPr>
          <w:rFonts w:ascii="Times New Roman" w:hAnsi="Times New Roman" w:cs="Times New Roman"/>
          <w:b w:val="0"/>
          <w:sz w:val="28"/>
          <w:szCs w:val="28"/>
        </w:rPr>
      </w:pPr>
      <w:bookmarkStart w:id="72" w:name="_Toc410893977"/>
      <w:bookmarkStart w:id="73" w:name="_Toc410896176"/>
    </w:p>
    <w:p w:rsidR="00F6148F" w:rsidRDefault="000E0DC8" w:rsidP="00F6148F">
      <w:pPr>
        <w:pStyle w:val="Nagwek1"/>
        <w:rPr>
          <w:rFonts w:ascii="Times New Roman" w:hAnsi="Times New Roman" w:cs="Times New Roman"/>
          <w:b w:val="0"/>
        </w:rPr>
      </w:pPr>
      <w:bookmarkStart w:id="74" w:name="_Toc410896177"/>
      <w:bookmarkEnd w:id="72"/>
      <w:bookmarkEnd w:id="73"/>
      <w:r w:rsidRPr="000E0DC8">
        <w:rPr>
          <w:rFonts w:ascii="Times New Roman" w:hAnsi="Times New Roman" w:cs="Times New Roman"/>
          <w:b w:val="0"/>
        </w:rPr>
        <w:t>3</w:t>
      </w:r>
      <w:r w:rsidR="00EC60FE" w:rsidRPr="000E0DC8">
        <w:rPr>
          <w:rFonts w:ascii="Times New Roman" w:hAnsi="Times New Roman" w:cs="Times New Roman"/>
          <w:b w:val="0"/>
        </w:rPr>
        <w:t xml:space="preserve">. </w:t>
      </w:r>
      <w:r w:rsidR="00FB2912" w:rsidRPr="000E0DC8">
        <w:rPr>
          <w:rFonts w:ascii="Times New Roman" w:hAnsi="Times New Roman" w:cs="Times New Roman"/>
          <w:b w:val="0"/>
        </w:rPr>
        <w:t>ANALIZA ZAWODÓW DEFICYTOWYCH I NADWYŻKOWYCH</w:t>
      </w:r>
      <w:r w:rsidR="00A56642">
        <w:rPr>
          <w:rFonts w:ascii="Times New Roman" w:hAnsi="Times New Roman" w:cs="Times New Roman"/>
          <w:b w:val="0"/>
        </w:rPr>
        <w:t xml:space="preserve"> W </w:t>
      </w:r>
      <w:r w:rsidR="00FB2912" w:rsidRPr="000E0DC8">
        <w:rPr>
          <w:rFonts w:ascii="Times New Roman" w:hAnsi="Times New Roman" w:cs="Times New Roman"/>
          <w:b w:val="0"/>
        </w:rPr>
        <w:t xml:space="preserve">POWIECIE WOŁOWSKIM </w:t>
      </w:r>
      <w:r w:rsidR="00A56642">
        <w:rPr>
          <w:rFonts w:ascii="Times New Roman" w:hAnsi="Times New Roman" w:cs="Times New Roman"/>
          <w:b w:val="0"/>
        </w:rPr>
        <w:t xml:space="preserve"> </w:t>
      </w:r>
      <w:r w:rsidR="00D86C10">
        <w:rPr>
          <w:rFonts w:ascii="Times New Roman" w:hAnsi="Times New Roman" w:cs="Times New Roman"/>
          <w:b w:val="0"/>
        </w:rPr>
        <w:t>NA KONIEC 2016</w:t>
      </w:r>
      <w:r w:rsidR="00FB2912" w:rsidRPr="000E0DC8">
        <w:rPr>
          <w:rFonts w:ascii="Times New Roman" w:hAnsi="Times New Roman" w:cs="Times New Roman"/>
          <w:b w:val="0"/>
        </w:rPr>
        <w:t xml:space="preserve"> ROKU</w:t>
      </w:r>
    </w:p>
    <w:p w:rsidR="00564665" w:rsidRPr="000E0DC8" w:rsidRDefault="00FB2912" w:rsidP="00F6148F">
      <w:pPr>
        <w:pStyle w:val="Nagwek1"/>
        <w:spacing w:before="0"/>
        <w:rPr>
          <w:rFonts w:ascii="Times New Roman" w:hAnsi="Times New Roman" w:cs="Times New Roman"/>
          <w:b w:val="0"/>
        </w:rPr>
      </w:pPr>
      <w:r w:rsidRPr="000E0DC8">
        <w:rPr>
          <w:rFonts w:ascii="Times New Roman" w:hAnsi="Times New Roman" w:cs="Times New Roman"/>
          <w:b w:val="0"/>
        </w:rPr>
        <w:t xml:space="preserve"> (NA PODSTAWIE MONITORINGU ZAWODUÓW DEF</w:t>
      </w:r>
      <w:r w:rsidR="00D334DA" w:rsidRPr="000E0DC8">
        <w:rPr>
          <w:rFonts w:ascii="Times New Roman" w:hAnsi="Times New Roman" w:cs="Times New Roman"/>
          <w:b w:val="0"/>
        </w:rPr>
        <w:t>I</w:t>
      </w:r>
      <w:r w:rsidRPr="000E0DC8">
        <w:rPr>
          <w:rFonts w:ascii="Times New Roman" w:hAnsi="Times New Roman" w:cs="Times New Roman"/>
          <w:b w:val="0"/>
        </w:rPr>
        <w:t xml:space="preserve">CYTOWYCH </w:t>
      </w:r>
      <w:r w:rsidR="00F6148F">
        <w:rPr>
          <w:rFonts w:ascii="Times New Roman" w:hAnsi="Times New Roman" w:cs="Times New Roman"/>
          <w:b w:val="0"/>
        </w:rPr>
        <w:t xml:space="preserve">         I </w:t>
      </w:r>
      <w:r w:rsidRPr="000E0DC8">
        <w:rPr>
          <w:rFonts w:ascii="Times New Roman" w:hAnsi="Times New Roman" w:cs="Times New Roman"/>
          <w:b w:val="0"/>
        </w:rPr>
        <w:t>NADWYŻKOWYCH)</w:t>
      </w:r>
      <w:bookmarkEnd w:id="74"/>
    </w:p>
    <w:p w:rsidR="00EC60FE" w:rsidRDefault="00EC60FE" w:rsidP="00EC60FE">
      <w:pPr>
        <w:rPr>
          <w:rFonts w:ascii="Times New Roman" w:hAnsi="Times New Roman" w:cs="Times New Roman"/>
          <w:b/>
          <w:sz w:val="25"/>
          <w:szCs w:val="25"/>
        </w:rPr>
      </w:pPr>
    </w:p>
    <w:p w:rsidR="00EC60FE" w:rsidRPr="00F80D80" w:rsidRDefault="00EC60FE" w:rsidP="00C374F5">
      <w:pPr>
        <w:spacing w:after="0" w:line="360" w:lineRule="auto"/>
        <w:jc w:val="both"/>
        <w:rPr>
          <w:rFonts w:ascii="Times New Roman" w:hAnsi="Times New Roman" w:cs="Times New Roman"/>
          <w:sz w:val="24"/>
          <w:szCs w:val="24"/>
        </w:rPr>
      </w:pPr>
      <w:r w:rsidRPr="008159F3">
        <w:rPr>
          <w:rFonts w:ascii="Times New Roman" w:hAnsi="Times New Roman" w:cs="Times New Roman"/>
          <w:sz w:val="25"/>
          <w:szCs w:val="25"/>
        </w:rPr>
        <w:tab/>
      </w:r>
      <w:r w:rsidRPr="00F80D80">
        <w:rPr>
          <w:rFonts w:ascii="Times New Roman" w:hAnsi="Times New Roman" w:cs="Times New Roman"/>
          <w:sz w:val="24"/>
          <w:szCs w:val="24"/>
        </w:rPr>
        <w:t>Kolejny element konieczny do analizy sytuacji na lokalnym rynku pracy stanowią informacje</w:t>
      </w:r>
      <w:r w:rsidR="008159F3" w:rsidRPr="00F80D80">
        <w:rPr>
          <w:rFonts w:ascii="Times New Roman" w:hAnsi="Times New Roman" w:cs="Times New Roman"/>
          <w:sz w:val="24"/>
          <w:szCs w:val="24"/>
        </w:rPr>
        <w:t xml:space="preserve"> zawarte</w:t>
      </w:r>
      <w:r w:rsidR="009452B8" w:rsidRPr="00F80D80">
        <w:rPr>
          <w:rFonts w:ascii="Times New Roman" w:hAnsi="Times New Roman" w:cs="Times New Roman"/>
          <w:sz w:val="24"/>
          <w:szCs w:val="24"/>
        </w:rPr>
        <w:t xml:space="preserve"> w </w:t>
      </w:r>
      <w:r w:rsidR="008159F3" w:rsidRPr="00F80D80">
        <w:rPr>
          <w:rFonts w:ascii="Times New Roman" w:hAnsi="Times New Roman" w:cs="Times New Roman"/>
          <w:sz w:val="24"/>
          <w:szCs w:val="24"/>
        </w:rPr>
        <w:t>opracowywanym prze Powiatowy Urząd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 xml:space="preserve">Wołowie monitoringu </w:t>
      </w:r>
      <w:r w:rsidR="008159F3" w:rsidRPr="00F80D80">
        <w:rPr>
          <w:rFonts w:ascii="Times New Roman" w:hAnsi="Times New Roman" w:cs="Times New Roman"/>
          <w:sz w:val="24"/>
          <w:szCs w:val="24"/>
        </w:rPr>
        <w:t>zawodów</w:t>
      </w:r>
      <w:r w:rsidRPr="00F80D80">
        <w:rPr>
          <w:rFonts w:ascii="Times New Roman" w:hAnsi="Times New Roman" w:cs="Times New Roman"/>
          <w:sz w:val="24"/>
          <w:szCs w:val="24"/>
        </w:rPr>
        <w:t xml:space="preserve">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 xml:space="preserve">nadwyżkowych. </w:t>
      </w:r>
      <w:r w:rsidR="00D9197B" w:rsidRPr="00F80D80">
        <w:rPr>
          <w:rFonts w:ascii="Times New Roman" w:hAnsi="Times New Roman" w:cs="Times New Roman"/>
          <w:sz w:val="24"/>
          <w:szCs w:val="24"/>
        </w:rPr>
        <w:t>Poniżej</w:t>
      </w:r>
      <w:r w:rsidRPr="00F80D80">
        <w:rPr>
          <w:rFonts w:ascii="Times New Roman" w:hAnsi="Times New Roman" w:cs="Times New Roman"/>
          <w:sz w:val="24"/>
          <w:szCs w:val="24"/>
        </w:rPr>
        <w:t xml:space="preserve"> przedstawione został informacje</w:t>
      </w:r>
      <w:r w:rsidR="009452B8" w:rsidRPr="00F80D80">
        <w:rPr>
          <w:rFonts w:ascii="Times New Roman" w:hAnsi="Times New Roman" w:cs="Times New Roman"/>
          <w:sz w:val="24"/>
          <w:szCs w:val="24"/>
        </w:rPr>
        <w:t xml:space="preserve"> z </w:t>
      </w:r>
      <w:r w:rsidR="008159F3" w:rsidRPr="00F80D80">
        <w:rPr>
          <w:rFonts w:ascii="Times New Roman" w:hAnsi="Times New Roman" w:cs="Times New Roman"/>
          <w:sz w:val="24"/>
          <w:szCs w:val="24"/>
        </w:rPr>
        <w:t>raportu</w:t>
      </w:r>
      <w:r w:rsidR="00F96940" w:rsidRPr="00F80D80">
        <w:rPr>
          <w:rFonts w:ascii="Times New Roman" w:hAnsi="Times New Roman" w:cs="Times New Roman"/>
          <w:sz w:val="24"/>
          <w:szCs w:val="24"/>
        </w:rPr>
        <w:t xml:space="preserve"> opracowanego za </w:t>
      </w:r>
      <w:r w:rsidR="008159F3" w:rsidRPr="00F80D80">
        <w:rPr>
          <w:rFonts w:ascii="Times New Roman" w:hAnsi="Times New Roman" w:cs="Times New Roman"/>
          <w:sz w:val="24"/>
          <w:szCs w:val="24"/>
        </w:rPr>
        <w:t>201</w:t>
      </w:r>
      <w:r w:rsidR="00F96940" w:rsidRPr="00F80D80">
        <w:rPr>
          <w:rFonts w:ascii="Times New Roman" w:hAnsi="Times New Roman" w:cs="Times New Roman"/>
          <w:sz w:val="24"/>
          <w:szCs w:val="24"/>
        </w:rPr>
        <w:t>6 rok</w:t>
      </w:r>
      <w:r w:rsidR="008159F3" w:rsidRPr="00F80D80">
        <w:rPr>
          <w:rFonts w:ascii="Times New Roman" w:hAnsi="Times New Roman" w:cs="Times New Roman"/>
          <w:sz w:val="24"/>
          <w:szCs w:val="24"/>
        </w:rPr>
        <w:t>.</w:t>
      </w:r>
    </w:p>
    <w:p w:rsidR="003C4A0E" w:rsidRPr="00F80D80" w:rsidRDefault="003C4A0E" w:rsidP="00C374F5">
      <w:pPr>
        <w:autoSpaceDE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Monitorowanie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kowych to proces systematycznego obserwowania zjawisk zachodz</w:t>
      </w:r>
      <w:r w:rsidRPr="00F80D80">
        <w:rPr>
          <w:rFonts w:ascii="Times New Roman" w:eastAsia="TimesNewRoman" w:hAnsi="Times New Roman" w:cs="Times New Roman"/>
          <w:sz w:val="24"/>
          <w:szCs w:val="24"/>
        </w:rPr>
        <w:t>ą</w:t>
      </w:r>
      <w:r w:rsidRPr="00F80D80">
        <w:rPr>
          <w:rFonts w:ascii="Times New Roman" w:hAnsi="Times New Roman" w:cs="Times New Roman"/>
          <w:sz w:val="24"/>
          <w:szCs w:val="24"/>
        </w:rPr>
        <w:t>cych na rynku pracy, formułowania ocen, wniosków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krótkotrwałych prognoz niezb</w:t>
      </w:r>
      <w:r w:rsidRPr="00F80D80">
        <w:rPr>
          <w:rFonts w:ascii="Times New Roman" w:eastAsia="TimesNewRoman" w:hAnsi="Times New Roman" w:cs="Times New Roman"/>
          <w:sz w:val="24"/>
          <w:szCs w:val="24"/>
        </w:rPr>
        <w:t>ę</w:t>
      </w:r>
      <w:r w:rsidRPr="00F80D80">
        <w:rPr>
          <w:rFonts w:ascii="Times New Roman" w:hAnsi="Times New Roman" w:cs="Times New Roman"/>
          <w:sz w:val="24"/>
          <w:szCs w:val="24"/>
        </w:rPr>
        <w:t>dnych dla prawidłowego funkcjonowania systemów szkolenia bezrobotnych oraz kształcenia zawodowego. Celem nadrz</w:t>
      </w:r>
      <w:r w:rsidRPr="00F80D80">
        <w:rPr>
          <w:rFonts w:ascii="Times New Roman" w:eastAsia="TimesNewRoman" w:hAnsi="Times New Roman" w:cs="Times New Roman"/>
          <w:sz w:val="24"/>
          <w:szCs w:val="24"/>
        </w:rPr>
        <w:t>ę</w:t>
      </w:r>
      <w:r w:rsidRPr="00F80D80">
        <w:rPr>
          <w:rFonts w:ascii="Times New Roman" w:hAnsi="Times New Roman" w:cs="Times New Roman"/>
          <w:sz w:val="24"/>
          <w:szCs w:val="24"/>
        </w:rPr>
        <w:t>dnym monitoringu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nadwyżkowych jest systematyczne okre</w:t>
      </w:r>
      <w:r w:rsidRPr="00F80D80">
        <w:rPr>
          <w:rFonts w:ascii="Times New Roman" w:eastAsia="TimesNewRoman" w:hAnsi="Times New Roman" w:cs="Times New Roman"/>
          <w:sz w:val="24"/>
          <w:szCs w:val="24"/>
        </w:rPr>
        <w:t>ś</w:t>
      </w:r>
      <w:r w:rsidRPr="00F80D80">
        <w:rPr>
          <w:rFonts w:ascii="Times New Roman" w:hAnsi="Times New Roman" w:cs="Times New Roman"/>
          <w:sz w:val="24"/>
          <w:szCs w:val="24"/>
        </w:rPr>
        <w:t>lanie kierunków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natężenia zmian zachodz</w:t>
      </w:r>
      <w:r w:rsidRPr="00F80D80">
        <w:rPr>
          <w:rFonts w:ascii="Times New Roman" w:eastAsia="TimesNewRoman" w:hAnsi="Times New Roman" w:cs="Times New Roman"/>
          <w:sz w:val="24"/>
          <w:szCs w:val="24"/>
        </w:rPr>
        <w:t>ą</w:t>
      </w:r>
      <w:r w:rsidRPr="00F80D80">
        <w:rPr>
          <w:rFonts w:ascii="Times New Roman" w:hAnsi="Times New Roman" w:cs="Times New Roman"/>
          <w:sz w:val="24"/>
          <w:szCs w:val="24"/>
        </w:rPr>
        <w:t>cych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strukturze zawodowo-kwalifikacyjnej na lokalnych, regionalnych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krajowym rynku pracy przy wykorzystaniu bazy informatycznej.</w:t>
      </w:r>
    </w:p>
    <w:p w:rsidR="003C4A0E" w:rsidRPr="00F80D80" w:rsidRDefault="003C4A0E" w:rsidP="00C374F5">
      <w:pPr>
        <w:autoSpaceDE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Przeprowadzenie rankingu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kowych ma istotne znaczenie dla lokalnej edukacji oraz dla okre</w:t>
      </w:r>
      <w:r w:rsidRPr="00F80D80">
        <w:rPr>
          <w:rFonts w:ascii="Times New Roman" w:eastAsia="TimesNewRoman" w:hAnsi="Times New Roman" w:cs="Times New Roman"/>
          <w:sz w:val="24"/>
          <w:szCs w:val="24"/>
        </w:rPr>
        <w:t>ś</w:t>
      </w:r>
      <w:r w:rsidRPr="00F80D80">
        <w:rPr>
          <w:rFonts w:ascii="Times New Roman" w:hAnsi="Times New Roman" w:cs="Times New Roman"/>
          <w:sz w:val="24"/>
          <w:szCs w:val="24"/>
        </w:rPr>
        <w:t xml:space="preserve">lenia potrzeb szkoleniowych osób bezrobotnych. </w:t>
      </w:r>
      <w:r w:rsidRPr="00F80D80">
        <w:rPr>
          <w:rFonts w:ascii="Times New Roman" w:eastAsia="TimesNewRoman" w:hAnsi="Times New Roman" w:cs="Times New Roman"/>
          <w:sz w:val="24"/>
          <w:szCs w:val="24"/>
        </w:rPr>
        <w:t>Ź</w:t>
      </w:r>
      <w:r w:rsidRPr="00F80D80">
        <w:rPr>
          <w:rFonts w:ascii="Times New Roman" w:hAnsi="Times New Roman" w:cs="Times New Roman"/>
          <w:sz w:val="24"/>
          <w:szCs w:val="24"/>
        </w:rPr>
        <w:t>ródłem informacji niezb</w:t>
      </w:r>
      <w:r w:rsidRPr="00F80D80">
        <w:rPr>
          <w:rFonts w:ascii="Times New Roman" w:eastAsia="TimesNewRoman" w:hAnsi="Times New Roman" w:cs="Times New Roman"/>
          <w:sz w:val="24"/>
          <w:szCs w:val="24"/>
        </w:rPr>
        <w:t>ę</w:t>
      </w:r>
      <w:r w:rsidRPr="00F80D80">
        <w:rPr>
          <w:rFonts w:ascii="Times New Roman" w:hAnsi="Times New Roman" w:cs="Times New Roman"/>
          <w:sz w:val="24"/>
          <w:szCs w:val="24"/>
        </w:rPr>
        <w:t>dnych do prowadzenia monitoringu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kowych jest zbiór zawodów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w:t>
      </w:r>
      <w:r w:rsidRPr="00F80D80">
        <w:rPr>
          <w:rFonts w:ascii="Times New Roman" w:eastAsia="TimesNewRoman" w:hAnsi="Times New Roman" w:cs="Times New Roman"/>
          <w:sz w:val="24"/>
          <w:szCs w:val="24"/>
        </w:rPr>
        <w:t>ś</w:t>
      </w:r>
      <w:r w:rsidRPr="00F80D80">
        <w:rPr>
          <w:rFonts w:ascii="Times New Roman" w:hAnsi="Times New Roman" w:cs="Times New Roman"/>
          <w:sz w:val="24"/>
          <w:szCs w:val="24"/>
        </w:rPr>
        <w:t>ci zarejestrowanych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urz</w:t>
      </w:r>
      <w:r w:rsidRPr="00F80D80">
        <w:rPr>
          <w:rFonts w:ascii="Times New Roman" w:eastAsia="TimesNewRoman" w:hAnsi="Times New Roman" w:cs="Times New Roman"/>
          <w:sz w:val="24"/>
          <w:szCs w:val="24"/>
        </w:rPr>
        <w:t>ę</w:t>
      </w:r>
      <w:r w:rsidRPr="00F80D80">
        <w:rPr>
          <w:rFonts w:ascii="Times New Roman" w:hAnsi="Times New Roman" w:cs="Times New Roman"/>
          <w:sz w:val="24"/>
          <w:szCs w:val="24"/>
        </w:rPr>
        <w:t xml:space="preserve">dzie osób oraz zgłoszonych przez pracodawców ofert pracy. </w:t>
      </w:r>
    </w:p>
    <w:p w:rsidR="003C4A0E" w:rsidRPr="00F80D80" w:rsidRDefault="003C4A0E" w:rsidP="00C374F5">
      <w:pPr>
        <w:autoSpaceDE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Monitoring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kowych jest prowadzony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oparciu</w:t>
      </w:r>
      <w:r w:rsidR="009452B8" w:rsidRPr="00F80D80">
        <w:rPr>
          <w:rFonts w:ascii="Times New Roman" w:hAnsi="Times New Roman" w:cs="Times New Roman"/>
          <w:sz w:val="24"/>
          <w:szCs w:val="24"/>
        </w:rPr>
        <w:t xml:space="preserve"> o </w:t>
      </w:r>
      <w:r w:rsidRPr="00F80D80">
        <w:rPr>
          <w:rFonts w:ascii="Times New Roman" w:hAnsi="Times New Roman" w:cs="Times New Roman"/>
          <w:sz w:val="24"/>
          <w:szCs w:val="24"/>
        </w:rPr>
        <w:t>ujednolicone dla całego kraju zalecenia metodyczne opracowane przez Departament Rynku Pracy Ministerstwa Pracy</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 xml:space="preserve">Polityki Społecznej. Podstawowym </w:t>
      </w:r>
      <w:r w:rsidRPr="00F80D80">
        <w:rPr>
          <w:rFonts w:ascii="Times New Roman" w:eastAsia="TimesNewRoman" w:hAnsi="Times New Roman" w:cs="Times New Roman"/>
          <w:sz w:val="24"/>
          <w:szCs w:val="24"/>
        </w:rPr>
        <w:t>ź</w:t>
      </w:r>
      <w:r w:rsidRPr="00F80D80">
        <w:rPr>
          <w:rFonts w:ascii="Times New Roman" w:hAnsi="Times New Roman" w:cs="Times New Roman"/>
          <w:sz w:val="24"/>
          <w:szCs w:val="24"/>
        </w:rPr>
        <w:t>ródłem informacji do prowadzenia monitoringu zawodów deficytowych</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nadwy</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kowych były</w:t>
      </w:r>
      <w:r w:rsidR="00F96940" w:rsidRPr="00F80D80">
        <w:rPr>
          <w:rFonts w:ascii="Times New Roman" w:hAnsi="Times New Roman" w:cs="Times New Roman"/>
          <w:sz w:val="24"/>
          <w:szCs w:val="24"/>
        </w:rPr>
        <w:t xml:space="preserve"> dane zgromadzone </w:t>
      </w:r>
      <w:r w:rsidRPr="00F80D80">
        <w:rPr>
          <w:rFonts w:ascii="Times New Roman" w:hAnsi="Times New Roman" w:cs="Times New Roman"/>
          <w:sz w:val="24"/>
          <w:szCs w:val="24"/>
        </w:rPr>
        <w:t xml:space="preserve"> </w:t>
      </w:r>
      <w:r w:rsidR="00F96940" w:rsidRPr="00F80D80">
        <w:rPr>
          <w:rFonts w:ascii="Times New Roman" w:hAnsi="Times New Roman" w:cs="Times New Roman"/>
          <w:sz w:val="24"/>
          <w:szCs w:val="24"/>
        </w:rPr>
        <w:t>za rok 2016</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Powiatowym Urzędzie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Wołowie, dotycz</w:t>
      </w:r>
      <w:r w:rsidRPr="00F80D80">
        <w:rPr>
          <w:rFonts w:ascii="Times New Roman" w:eastAsia="TimesNewRoman" w:hAnsi="Times New Roman" w:cs="Times New Roman"/>
          <w:sz w:val="24"/>
          <w:szCs w:val="24"/>
        </w:rPr>
        <w:t>ą</w:t>
      </w:r>
      <w:r w:rsidRPr="00F80D80">
        <w:rPr>
          <w:rFonts w:ascii="Times New Roman" w:hAnsi="Times New Roman" w:cs="Times New Roman"/>
          <w:sz w:val="24"/>
          <w:szCs w:val="24"/>
        </w:rPr>
        <w:t>ce osób bezrobotnych oraz zgłoszonych ofert pracy według zawodów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w:t>
      </w:r>
      <w:r w:rsidRPr="00F80D80">
        <w:rPr>
          <w:rFonts w:ascii="Times New Roman" w:eastAsia="TimesNewRoman" w:hAnsi="Times New Roman" w:cs="Times New Roman"/>
          <w:sz w:val="24"/>
          <w:szCs w:val="24"/>
        </w:rPr>
        <w:t>ś</w:t>
      </w:r>
      <w:r w:rsidRPr="00F80D80">
        <w:rPr>
          <w:rFonts w:ascii="Times New Roman" w:hAnsi="Times New Roman" w:cs="Times New Roman"/>
          <w:sz w:val="24"/>
          <w:szCs w:val="24"/>
        </w:rPr>
        <w:t>ci,</w:t>
      </w:r>
      <w:r w:rsidR="009452B8" w:rsidRPr="00F80D80">
        <w:rPr>
          <w:rFonts w:ascii="Times New Roman" w:hAnsi="Times New Roman" w:cs="Times New Roman"/>
          <w:sz w:val="24"/>
          <w:szCs w:val="24"/>
        </w:rPr>
        <w:t xml:space="preserve"> a </w:t>
      </w:r>
      <w:r w:rsidRPr="00F80D80">
        <w:rPr>
          <w:rFonts w:ascii="Times New Roman" w:hAnsi="Times New Roman" w:cs="Times New Roman"/>
          <w:sz w:val="24"/>
          <w:szCs w:val="24"/>
        </w:rPr>
        <w:t>tak</w:t>
      </w:r>
      <w:r w:rsidRPr="00F80D80">
        <w:rPr>
          <w:rFonts w:ascii="Times New Roman" w:eastAsia="TimesNewRoman" w:hAnsi="Times New Roman" w:cs="Times New Roman"/>
          <w:sz w:val="24"/>
          <w:szCs w:val="24"/>
        </w:rPr>
        <w:t>ż</w:t>
      </w:r>
      <w:r w:rsidRPr="00F80D80">
        <w:rPr>
          <w:rFonts w:ascii="Times New Roman" w:hAnsi="Times New Roman" w:cs="Times New Roman"/>
          <w:sz w:val="24"/>
          <w:szCs w:val="24"/>
        </w:rPr>
        <w:t>e zgłoszonych ofert pracy zgodnie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Polsk</w:t>
      </w:r>
      <w:r w:rsidRPr="00F80D80">
        <w:rPr>
          <w:rFonts w:ascii="Times New Roman" w:eastAsia="TimesNewRoman" w:hAnsi="Times New Roman" w:cs="Times New Roman"/>
          <w:sz w:val="24"/>
          <w:szCs w:val="24"/>
        </w:rPr>
        <w:t xml:space="preserve">ą </w:t>
      </w:r>
      <w:r w:rsidRPr="00F80D80">
        <w:rPr>
          <w:rFonts w:ascii="Times New Roman" w:hAnsi="Times New Roman" w:cs="Times New Roman"/>
          <w:sz w:val="24"/>
          <w:szCs w:val="24"/>
        </w:rPr>
        <w:t>Klasyfikacj</w:t>
      </w:r>
      <w:r w:rsidRPr="00F80D80">
        <w:rPr>
          <w:rFonts w:ascii="Times New Roman" w:eastAsia="TimesNewRoman" w:hAnsi="Times New Roman" w:cs="Times New Roman"/>
          <w:sz w:val="24"/>
          <w:szCs w:val="24"/>
        </w:rPr>
        <w:t xml:space="preserve">ą </w:t>
      </w:r>
      <w:r w:rsidRPr="00F80D80">
        <w:rPr>
          <w:rFonts w:ascii="Times New Roman" w:hAnsi="Times New Roman" w:cs="Times New Roman"/>
          <w:sz w:val="24"/>
          <w:szCs w:val="24"/>
        </w:rPr>
        <w:t>Działalno</w:t>
      </w:r>
      <w:r w:rsidRPr="00F80D80">
        <w:rPr>
          <w:rFonts w:ascii="Times New Roman" w:eastAsia="TimesNewRoman" w:hAnsi="Times New Roman" w:cs="Times New Roman"/>
          <w:sz w:val="24"/>
          <w:szCs w:val="24"/>
        </w:rPr>
        <w:t>ś</w:t>
      </w:r>
      <w:r w:rsidRPr="00F80D80">
        <w:rPr>
          <w:rFonts w:ascii="Times New Roman" w:hAnsi="Times New Roman" w:cs="Times New Roman"/>
          <w:sz w:val="24"/>
          <w:szCs w:val="24"/>
        </w:rPr>
        <w:t>ci PKD.</w:t>
      </w:r>
      <w:r w:rsidRPr="00F80D80">
        <w:rPr>
          <w:rFonts w:ascii="Times New Roman" w:hAnsi="Times New Roman" w:cs="Times New Roman"/>
          <w:color w:val="000000"/>
          <w:sz w:val="24"/>
          <w:szCs w:val="24"/>
        </w:rPr>
        <w:t xml:space="preserve"> </w:t>
      </w:r>
      <w:r w:rsidRPr="00F80D80">
        <w:rPr>
          <w:rFonts w:ascii="Times New Roman" w:hAnsi="Times New Roman" w:cs="Times New Roman"/>
          <w:sz w:val="24"/>
          <w:szCs w:val="24"/>
        </w:rPr>
        <w:t>Statystyka</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zakresu stosowania zawodów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specjalności zarejestrowanych bezrobotnych sporządzana jest na podstawie Rozporządzenia Ministra Pracy</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Polityki Społecznej</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sprawie klasyfikacji zawodów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specjalności na potrzeby rynku pracy oraz zakresu jej stosowania</w:t>
      </w:r>
      <w:r w:rsidR="009452B8" w:rsidRPr="00F80D80">
        <w:rPr>
          <w:rFonts w:ascii="Times New Roman" w:hAnsi="Times New Roman" w:cs="Times New Roman"/>
          <w:sz w:val="24"/>
          <w:szCs w:val="24"/>
        </w:rPr>
        <w:t xml:space="preserve"> z </w:t>
      </w:r>
      <w:r w:rsidR="00F96940" w:rsidRPr="00F80D80">
        <w:rPr>
          <w:rFonts w:ascii="Times New Roman" w:hAnsi="Times New Roman" w:cs="Times New Roman"/>
          <w:sz w:val="24"/>
          <w:szCs w:val="24"/>
        </w:rPr>
        <w:t>dnia 07 sierpnia 2014</w:t>
      </w:r>
      <w:r w:rsidRPr="00F80D80">
        <w:rPr>
          <w:rFonts w:ascii="Times New Roman" w:hAnsi="Times New Roman" w:cs="Times New Roman"/>
          <w:sz w:val="24"/>
          <w:szCs w:val="24"/>
        </w:rPr>
        <w:t xml:space="preserve"> r. (</w:t>
      </w:r>
      <w:r w:rsidR="00F96940" w:rsidRPr="00F80D80">
        <w:rPr>
          <w:rStyle w:val="h1"/>
          <w:rFonts w:ascii="Times New Roman" w:hAnsi="Times New Roman" w:cs="Times New Roman"/>
          <w:sz w:val="24"/>
          <w:szCs w:val="24"/>
        </w:rPr>
        <w:t>Dz.U. 2014 poz. 1145</w:t>
      </w:r>
      <w:r w:rsidRPr="00F80D80">
        <w:rPr>
          <w:rFonts w:ascii="Times New Roman" w:hAnsi="Times New Roman" w:cs="Times New Roman"/>
          <w:sz w:val="24"/>
          <w:szCs w:val="24"/>
        </w:rPr>
        <w:t>)</w:t>
      </w:r>
      <w:r w:rsidR="00F96940" w:rsidRPr="00F80D80">
        <w:rPr>
          <w:rFonts w:ascii="Times New Roman" w:hAnsi="Times New Roman" w:cs="Times New Roman"/>
          <w:sz w:val="24"/>
          <w:szCs w:val="24"/>
        </w:rPr>
        <w:t>.</w:t>
      </w:r>
      <w:r w:rsidRPr="00F80D80">
        <w:rPr>
          <w:rFonts w:ascii="Times New Roman" w:hAnsi="Times New Roman" w:cs="Times New Roman"/>
          <w:sz w:val="24"/>
          <w:szCs w:val="24"/>
        </w:rPr>
        <w:t xml:space="preserve"> Podstawowym źródłem informacji niniejszego opracowania są raporty</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 xml:space="preserve">wskaźniki </w:t>
      </w:r>
      <w:r w:rsidRPr="00F80D80">
        <w:rPr>
          <w:rFonts w:ascii="Times New Roman" w:hAnsi="Times New Roman" w:cs="Times New Roman"/>
          <w:sz w:val="24"/>
          <w:szCs w:val="24"/>
        </w:rPr>
        <w:lastRenderedPageBreak/>
        <w:t>wygenerowane</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 xml:space="preserve">aplikacji MZ – Monitoring Zawodów, zamieszczonej na stronie internetowej </w:t>
      </w:r>
      <w:r w:rsidRPr="00F80D80">
        <w:rPr>
          <w:rFonts w:ascii="Times New Roman" w:hAnsi="Times New Roman" w:cs="Times New Roman"/>
          <w:sz w:val="24"/>
          <w:szCs w:val="24"/>
          <w:u w:val="single"/>
        </w:rPr>
        <w:t>www.mz.praca.gov.pl</w:t>
      </w:r>
      <w:r w:rsidRPr="00F80D80">
        <w:rPr>
          <w:rFonts w:ascii="Times New Roman" w:hAnsi="Times New Roman" w:cs="Times New Roman"/>
          <w:sz w:val="24"/>
          <w:szCs w:val="24"/>
        </w:rPr>
        <w:t xml:space="preserve"> .</w:t>
      </w:r>
    </w:p>
    <w:p w:rsidR="003C4A0E" w:rsidRPr="00F80D80" w:rsidRDefault="003C4A0E" w:rsidP="00C374F5">
      <w:pPr>
        <w:pStyle w:val="Default"/>
        <w:spacing w:line="360" w:lineRule="auto"/>
        <w:ind w:firstLine="360"/>
        <w:jc w:val="both"/>
      </w:pPr>
      <w:r w:rsidRPr="00F80D80">
        <w:t>Zawody deficytowe</w:t>
      </w:r>
      <w:r w:rsidR="009452B8" w:rsidRPr="00F80D80">
        <w:t xml:space="preserve"> i </w:t>
      </w:r>
      <w:r w:rsidRPr="00F80D80">
        <w:t>nadwyżkowe zostały wyznaczone</w:t>
      </w:r>
      <w:r w:rsidR="009452B8" w:rsidRPr="00F80D80">
        <w:t xml:space="preserve"> w </w:t>
      </w:r>
      <w:r w:rsidRPr="00F80D80">
        <w:t>oparciu</w:t>
      </w:r>
      <w:r w:rsidR="009452B8" w:rsidRPr="00F80D80">
        <w:t xml:space="preserve"> o </w:t>
      </w:r>
      <w:r w:rsidRPr="00F80D80">
        <w:t>następujące mierniki raporty, wygenerowane</w:t>
      </w:r>
      <w:r w:rsidR="009452B8" w:rsidRPr="00F80D80">
        <w:t xml:space="preserve"> z </w:t>
      </w:r>
      <w:r w:rsidRPr="00F80D80">
        <w:t xml:space="preserve">aplikacji MZ: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średnią miesięczną nadwyżkę (deficyt) podaży siły roboczej</w:t>
      </w:r>
      <w:r w:rsidR="009452B8" w:rsidRPr="00F80D80">
        <w:t xml:space="preserve"> w </w:t>
      </w:r>
      <w:r w:rsidRPr="00F80D80">
        <w:t>zawodzie,</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 xml:space="preserve">wskaźnik intensywności nadwyżki (deficytu) zawodów,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wskaźnik szansy uzyskania oferty</w:t>
      </w:r>
      <w:r w:rsidR="009452B8" w:rsidRPr="00F80D80">
        <w:t xml:space="preserve"> w </w:t>
      </w:r>
      <w:r w:rsidRPr="00F80D80">
        <w:t xml:space="preserve">zawodzie,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wskaźnik długotrwałego bezrobocia</w:t>
      </w:r>
      <w:r w:rsidR="009452B8" w:rsidRPr="00F80D80">
        <w:t xml:space="preserve"> w </w:t>
      </w:r>
      <w:r w:rsidRPr="00F80D80">
        <w:t xml:space="preserve">zawodzie,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 xml:space="preserve">wskaźniki struktury bezrobotnych według zawodów,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 xml:space="preserve">wskaźniki struktury bezrobotnych według PKD,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 xml:space="preserve">wskaźniki struktury ofert pracy według zawodów, </w:t>
      </w:r>
    </w:p>
    <w:p w:rsidR="003C4A0E" w:rsidRPr="00F80D80" w:rsidRDefault="003C4A0E" w:rsidP="00C374F5">
      <w:pPr>
        <w:pStyle w:val="Default"/>
        <w:numPr>
          <w:ilvl w:val="0"/>
          <w:numId w:val="16"/>
        </w:numPr>
        <w:tabs>
          <w:tab w:val="left" w:pos="720"/>
        </w:tabs>
        <w:suppressAutoHyphens/>
        <w:autoSpaceDN/>
        <w:adjustRightInd/>
        <w:spacing w:line="360" w:lineRule="auto"/>
        <w:ind w:left="720"/>
        <w:jc w:val="both"/>
      </w:pPr>
      <w:r w:rsidRPr="00F80D80">
        <w:t xml:space="preserve">wskaźniki struktury ofert pracy według PKD. </w:t>
      </w:r>
    </w:p>
    <w:p w:rsidR="003C4A0E" w:rsidRPr="00F80D80" w:rsidRDefault="003C4A0E" w:rsidP="00C374F5">
      <w:pPr>
        <w:pStyle w:val="Default"/>
        <w:spacing w:line="360" w:lineRule="auto"/>
        <w:ind w:left="360"/>
        <w:jc w:val="both"/>
      </w:pPr>
    </w:p>
    <w:p w:rsidR="003C4A0E" w:rsidRPr="00F80D80" w:rsidRDefault="003C4A0E" w:rsidP="00C374F5">
      <w:pPr>
        <w:autoSpaceDE w:val="0"/>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Używane</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raporcie określenia: zawód, zawody</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specjalności, grupa zawodów wynika</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nazewnictwa stosowanego</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„Klasyfikacji zawodów</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specjalności”. Struktura klasyfikacji jest wynikiem grupowania zawodów na podstawie podobieństwa kwalifikacji zawodowych wymaganych dla realizacji zadań danego zawodu (specjalności)</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uwzględnieniem obydwu aspektów kwalifikacji, tj. ich poziomu</w:t>
      </w:r>
      <w:r w:rsidR="009452B8" w:rsidRPr="00F80D80">
        <w:rPr>
          <w:rFonts w:ascii="Times New Roman" w:hAnsi="Times New Roman" w:cs="Times New Roman"/>
          <w:sz w:val="24"/>
          <w:szCs w:val="24"/>
        </w:rPr>
        <w:t xml:space="preserve"> i </w:t>
      </w:r>
      <w:r w:rsidRPr="00F80D80">
        <w:rPr>
          <w:rFonts w:ascii="Times New Roman" w:hAnsi="Times New Roman" w:cs="Times New Roman"/>
          <w:sz w:val="24"/>
          <w:szCs w:val="24"/>
        </w:rPr>
        <w:t>specjalizacji.</w:t>
      </w:r>
    </w:p>
    <w:p w:rsidR="003C4A0E" w:rsidRPr="00F80D80" w:rsidRDefault="003C4A0E" w:rsidP="00C374F5">
      <w:pPr>
        <w:pStyle w:val="Default"/>
        <w:spacing w:line="360" w:lineRule="auto"/>
        <w:ind w:firstLine="708"/>
        <w:jc w:val="both"/>
        <w:rPr>
          <w:b/>
          <w:bCs/>
        </w:rPr>
      </w:pPr>
      <w:r w:rsidRPr="00F80D80">
        <w:t xml:space="preserve">Do </w:t>
      </w:r>
      <w:r w:rsidRPr="00F80D80">
        <w:rPr>
          <w:b/>
          <w:bCs/>
        </w:rPr>
        <w:t xml:space="preserve">zawodów deficytowych </w:t>
      </w:r>
      <w:r w:rsidRPr="00F80D80">
        <w:t>zaliczyć należy wszystkie zawody, dla których wskaźnik intensywności nadwyżki (stosunek średniej miesięcznej liczby zgłoszonych ofert pracy</w:t>
      </w:r>
      <w:r w:rsidR="009452B8" w:rsidRPr="00F80D80">
        <w:t xml:space="preserve"> w </w:t>
      </w:r>
      <w:r w:rsidRPr="00F80D80">
        <w:t>danym zawodzie do średniej miesięcznej liczby zarejestrowanych bezrobotnych</w:t>
      </w:r>
      <w:r w:rsidR="009452B8" w:rsidRPr="00F80D80">
        <w:t xml:space="preserve"> w </w:t>
      </w:r>
      <w:r w:rsidRPr="00F80D80">
        <w:t xml:space="preserve">danym zawodzie) </w:t>
      </w:r>
      <w:r w:rsidRPr="00F80D80">
        <w:rPr>
          <w:b/>
          <w:bCs/>
        </w:rPr>
        <w:t>jest większy od 1,1.</w:t>
      </w:r>
      <w:r w:rsidRPr="00F80D80">
        <w:t xml:space="preserve"> </w:t>
      </w:r>
    </w:p>
    <w:p w:rsidR="003C4A0E" w:rsidRPr="00F80D80" w:rsidRDefault="003C4A0E" w:rsidP="00C374F5">
      <w:pPr>
        <w:pStyle w:val="Default"/>
        <w:spacing w:line="360" w:lineRule="auto"/>
        <w:jc w:val="both"/>
        <w:rPr>
          <w:b/>
          <w:bCs/>
        </w:rPr>
      </w:pPr>
      <w:r w:rsidRPr="00F80D80">
        <w:rPr>
          <w:b/>
          <w:bCs/>
        </w:rPr>
        <w:t xml:space="preserve">Zawody, które wykazują równowagę </w:t>
      </w:r>
      <w:r w:rsidRPr="00F80D80">
        <w:t>to zawody, dla których wskaźnik intensywności dla danego zawodu zawiera się</w:t>
      </w:r>
      <w:r w:rsidR="009452B8" w:rsidRPr="00F80D80">
        <w:t xml:space="preserve"> w </w:t>
      </w:r>
      <w:r w:rsidRPr="00F80D80">
        <w:rPr>
          <w:b/>
          <w:bCs/>
        </w:rPr>
        <w:t>przedziale od 0,9 do 1,1.</w:t>
      </w:r>
      <w:r w:rsidRPr="00F80D80">
        <w:t xml:space="preserve"> </w:t>
      </w:r>
    </w:p>
    <w:p w:rsidR="00D9197B" w:rsidRPr="00F80D80" w:rsidRDefault="003C4A0E" w:rsidP="00C374F5">
      <w:pPr>
        <w:pStyle w:val="Default"/>
        <w:spacing w:line="360" w:lineRule="auto"/>
        <w:jc w:val="both"/>
      </w:pPr>
      <w:r w:rsidRPr="00F80D80">
        <w:rPr>
          <w:b/>
          <w:bCs/>
        </w:rPr>
        <w:t xml:space="preserve">Zawody nadwyżkowe </w:t>
      </w:r>
      <w:r w:rsidRPr="00F80D80">
        <w:t xml:space="preserve">posiadają wskaźnik intensywności nadwyżki </w:t>
      </w:r>
      <w:r w:rsidRPr="00F80D80">
        <w:rPr>
          <w:b/>
          <w:bCs/>
        </w:rPr>
        <w:t>mniejszy od 0,9.</w:t>
      </w:r>
      <w:r w:rsidRPr="00F80D80">
        <w:t xml:space="preserve"> </w:t>
      </w:r>
      <w:bookmarkStart w:id="75" w:name="__RefHeading__3_458413757"/>
      <w:bookmarkEnd w:id="75"/>
    </w:p>
    <w:p w:rsidR="003C4A0E" w:rsidRPr="00EC18EF" w:rsidRDefault="00EC18EF" w:rsidP="00784C6B">
      <w:pPr>
        <w:pStyle w:val="Nagwek2"/>
        <w:rPr>
          <w:rFonts w:ascii="Times New Roman" w:hAnsi="Times New Roman" w:cs="Times New Roman"/>
          <w:b w:val="0"/>
          <w:sz w:val="28"/>
          <w:szCs w:val="28"/>
        </w:rPr>
      </w:pPr>
      <w:bookmarkStart w:id="76" w:name="_Toc410896178"/>
      <w:r w:rsidRPr="00EC18EF">
        <w:rPr>
          <w:rFonts w:ascii="Times New Roman" w:hAnsi="Times New Roman" w:cs="Times New Roman"/>
          <w:b w:val="0"/>
          <w:sz w:val="28"/>
          <w:szCs w:val="28"/>
        </w:rPr>
        <w:t>3.1.</w:t>
      </w:r>
      <w:r w:rsidR="00D9197B" w:rsidRPr="00EC18EF">
        <w:rPr>
          <w:rFonts w:ascii="Times New Roman" w:hAnsi="Times New Roman" w:cs="Times New Roman"/>
          <w:b w:val="0"/>
          <w:sz w:val="28"/>
          <w:szCs w:val="28"/>
        </w:rPr>
        <w:t xml:space="preserve"> </w:t>
      </w:r>
      <w:r w:rsidR="003C4A0E" w:rsidRPr="00EC18EF">
        <w:rPr>
          <w:rFonts w:ascii="Times New Roman" w:hAnsi="Times New Roman" w:cs="Times New Roman"/>
          <w:b w:val="0"/>
          <w:sz w:val="28"/>
          <w:szCs w:val="28"/>
        </w:rPr>
        <w:t xml:space="preserve"> ANALIZA BEZROBOCIA WG ZAWODÓW (GRUP ZAWODÓW)</w:t>
      </w:r>
      <w:bookmarkEnd w:id="76"/>
    </w:p>
    <w:p w:rsidR="003C4A0E" w:rsidRPr="00710932" w:rsidRDefault="003C4A0E" w:rsidP="00710932">
      <w:pPr>
        <w:spacing w:line="360" w:lineRule="auto"/>
        <w:jc w:val="both"/>
        <w:rPr>
          <w:rFonts w:ascii="Times New Roman" w:eastAsia="Tahoma" w:hAnsi="Times New Roman" w:cs="Times New Roman"/>
          <w:sz w:val="25"/>
          <w:szCs w:val="25"/>
        </w:rPr>
      </w:pPr>
    </w:p>
    <w:p w:rsidR="003C4A0E" w:rsidRPr="00710932" w:rsidRDefault="003C4A0E" w:rsidP="00C374F5">
      <w:pPr>
        <w:spacing w:after="0" w:line="360" w:lineRule="auto"/>
        <w:ind w:firstLine="360"/>
        <w:jc w:val="both"/>
        <w:rPr>
          <w:rFonts w:ascii="Times New Roman" w:eastAsia="Tahoma" w:hAnsi="Times New Roman" w:cs="Times New Roman"/>
          <w:sz w:val="25"/>
          <w:szCs w:val="25"/>
        </w:rPr>
      </w:pPr>
      <w:r w:rsidRPr="00710932">
        <w:rPr>
          <w:rFonts w:ascii="Times New Roman" w:eastAsia="Tahoma" w:hAnsi="Times New Roman" w:cs="Times New Roman"/>
          <w:sz w:val="25"/>
          <w:szCs w:val="25"/>
        </w:rPr>
        <w:t xml:space="preserve">Na koniec </w:t>
      </w:r>
      <w:r w:rsidR="005B20C5">
        <w:rPr>
          <w:rFonts w:ascii="Times New Roman" w:eastAsia="Tahoma" w:hAnsi="Times New Roman" w:cs="Times New Roman"/>
          <w:sz w:val="25"/>
          <w:szCs w:val="25"/>
        </w:rPr>
        <w:t xml:space="preserve">2016 roku </w:t>
      </w:r>
      <w:r w:rsidR="009452B8">
        <w:rPr>
          <w:rFonts w:ascii="Times New Roman" w:eastAsia="Tahoma" w:hAnsi="Times New Roman" w:cs="Times New Roman"/>
          <w:sz w:val="25"/>
          <w:szCs w:val="25"/>
        </w:rPr>
        <w:t>w </w:t>
      </w:r>
      <w:r w:rsidRPr="00710932">
        <w:rPr>
          <w:rFonts w:ascii="Times New Roman" w:eastAsia="Tahoma" w:hAnsi="Times New Roman" w:cs="Times New Roman"/>
          <w:sz w:val="25"/>
          <w:szCs w:val="25"/>
        </w:rPr>
        <w:t>Powiatowym Urzędzie Pracy</w:t>
      </w:r>
      <w:r w:rsidR="009452B8">
        <w:rPr>
          <w:rFonts w:ascii="Times New Roman" w:eastAsia="Tahoma" w:hAnsi="Times New Roman" w:cs="Times New Roman"/>
          <w:sz w:val="25"/>
          <w:szCs w:val="25"/>
        </w:rPr>
        <w:t xml:space="preserve"> w </w:t>
      </w:r>
      <w:r w:rsidRPr="00710932">
        <w:rPr>
          <w:rFonts w:ascii="Times New Roman" w:eastAsia="Tahoma" w:hAnsi="Times New Roman" w:cs="Times New Roman"/>
          <w:sz w:val="25"/>
          <w:szCs w:val="25"/>
        </w:rPr>
        <w:t xml:space="preserve">Wołowie było zarejestrowanych  </w:t>
      </w:r>
      <w:r w:rsidR="005B20C5">
        <w:rPr>
          <w:rFonts w:ascii="Times New Roman" w:hAnsi="Times New Roman" w:cs="Times New Roman"/>
          <w:b/>
          <w:bCs/>
          <w:sz w:val="25"/>
          <w:szCs w:val="25"/>
        </w:rPr>
        <w:t>2431</w:t>
      </w:r>
      <w:r w:rsidR="005B20C5">
        <w:rPr>
          <w:rFonts w:ascii="Times New Roman" w:eastAsia="Tahoma" w:hAnsi="Times New Roman" w:cs="Times New Roman"/>
          <w:sz w:val="25"/>
          <w:szCs w:val="25"/>
        </w:rPr>
        <w:t xml:space="preserve"> osób bezrobotnych</w:t>
      </w:r>
      <w:r w:rsidRPr="00710932">
        <w:rPr>
          <w:rFonts w:ascii="Times New Roman" w:eastAsia="Tahoma" w:hAnsi="Times New Roman" w:cs="Times New Roman"/>
          <w:sz w:val="25"/>
          <w:szCs w:val="25"/>
        </w:rPr>
        <w:t>. Wśród osób zarejestrowanych przeważały osoby już posiadające zawód (</w:t>
      </w:r>
      <w:r w:rsidR="005B20C5">
        <w:rPr>
          <w:rFonts w:ascii="Times New Roman" w:eastAsia="Tahoma" w:hAnsi="Times New Roman" w:cs="Times New Roman"/>
          <w:sz w:val="25"/>
          <w:szCs w:val="25"/>
        </w:rPr>
        <w:t>83,14</w:t>
      </w:r>
      <w:r w:rsidRPr="00710932">
        <w:rPr>
          <w:rFonts w:ascii="Times New Roman" w:eastAsia="Tahoma" w:hAnsi="Times New Roman" w:cs="Times New Roman"/>
          <w:sz w:val="25"/>
          <w:szCs w:val="25"/>
        </w:rPr>
        <w:t>%)</w:t>
      </w:r>
      <w:r w:rsidR="009452B8">
        <w:rPr>
          <w:rFonts w:ascii="Times New Roman" w:eastAsia="Tahoma" w:hAnsi="Times New Roman" w:cs="Times New Roman"/>
          <w:sz w:val="25"/>
          <w:szCs w:val="25"/>
        </w:rPr>
        <w:t xml:space="preserve"> a </w:t>
      </w:r>
      <w:r w:rsidRPr="00710932">
        <w:rPr>
          <w:rFonts w:ascii="Times New Roman" w:eastAsia="Tahoma" w:hAnsi="Times New Roman" w:cs="Times New Roman"/>
          <w:sz w:val="25"/>
          <w:szCs w:val="25"/>
        </w:rPr>
        <w:t xml:space="preserve">osoby bez zawodu stanowiły </w:t>
      </w:r>
      <w:r w:rsidR="005B20C5">
        <w:rPr>
          <w:rFonts w:ascii="Times New Roman" w:eastAsia="Tahoma" w:hAnsi="Times New Roman" w:cs="Times New Roman"/>
          <w:sz w:val="25"/>
          <w:szCs w:val="25"/>
        </w:rPr>
        <w:t>16</w:t>
      </w:r>
      <w:r w:rsidRPr="00710932">
        <w:rPr>
          <w:rFonts w:ascii="Times New Roman" w:eastAsia="Tahoma" w:hAnsi="Times New Roman" w:cs="Times New Roman"/>
          <w:sz w:val="25"/>
          <w:szCs w:val="25"/>
        </w:rPr>
        <w:t>,</w:t>
      </w:r>
      <w:r w:rsidR="005B20C5">
        <w:rPr>
          <w:rFonts w:ascii="Times New Roman" w:eastAsia="Tahoma" w:hAnsi="Times New Roman" w:cs="Times New Roman"/>
          <w:sz w:val="25"/>
          <w:szCs w:val="25"/>
        </w:rPr>
        <w:t>86</w:t>
      </w:r>
      <w:r w:rsidRPr="00710932">
        <w:rPr>
          <w:rFonts w:ascii="Times New Roman" w:eastAsia="Tahoma" w:hAnsi="Times New Roman" w:cs="Times New Roman"/>
          <w:sz w:val="25"/>
          <w:szCs w:val="25"/>
        </w:rPr>
        <w:t>% ogółu zarejestrowanych. Są to osoby</w:t>
      </w:r>
      <w:r w:rsidRPr="00710932">
        <w:rPr>
          <w:rFonts w:ascii="Times New Roman" w:hAnsi="Times New Roman" w:cs="Times New Roman"/>
          <w:sz w:val="25"/>
          <w:szCs w:val="25"/>
        </w:rPr>
        <w:t xml:space="preserve"> nieposiadające wykształcenia zawodowego, bądź osoby bez odpowiedniego świadectwa (dyplomu) szkolnego lub kursowego potwierdzającego nabyte umiejętności bądź zawód.</w:t>
      </w:r>
      <w:r w:rsidR="00A56642">
        <w:rPr>
          <w:rFonts w:ascii="Times New Roman" w:hAnsi="Times New Roman" w:cs="Times New Roman"/>
          <w:sz w:val="25"/>
          <w:szCs w:val="25"/>
        </w:rPr>
        <w:t xml:space="preserve"> W </w:t>
      </w:r>
      <w:r w:rsidRPr="00710932">
        <w:rPr>
          <w:rFonts w:ascii="Times New Roman" w:hAnsi="Times New Roman" w:cs="Times New Roman"/>
          <w:sz w:val="25"/>
          <w:szCs w:val="25"/>
        </w:rPr>
        <w:t xml:space="preserve">większości są to absolwenci liceów </w:t>
      </w:r>
      <w:r w:rsidRPr="00710932">
        <w:rPr>
          <w:rFonts w:ascii="Times New Roman" w:hAnsi="Times New Roman" w:cs="Times New Roman"/>
          <w:sz w:val="25"/>
          <w:szCs w:val="25"/>
        </w:rPr>
        <w:lastRenderedPageBreak/>
        <w:t>ogólnokształcących</w:t>
      </w:r>
      <w:r w:rsidR="009452B8">
        <w:rPr>
          <w:rFonts w:ascii="Times New Roman" w:hAnsi="Times New Roman" w:cs="Times New Roman"/>
          <w:sz w:val="25"/>
          <w:szCs w:val="25"/>
        </w:rPr>
        <w:t xml:space="preserve"> i </w:t>
      </w:r>
      <w:r w:rsidRPr="00710932">
        <w:rPr>
          <w:rFonts w:ascii="Times New Roman" w:hAnsi="Times New Roman" w:cs="Times New Roman"/>
          <w:sz w:val="25"/>
          <w:szCs w:val="25"/>
        </w:rPr>
        <w:t>profilowanych. Osoby takie mają problemy ze znalezieniem pracy</w:t>
      </w:r>
      <w:r w:rsidR="009452B8">
        <w:rPr>
          <w:rFonts w:ascii="Times New Roman" w:hAnsi="Times New Roman" w:cs="Times New Roman"/>
          <w:sz w:val="25"/>
          <w:szCs w:val="25"/>
        </w:rPr>
        <w:t xml:space="preserve"> z </w:t>
      </w:r>
      <w:r w:rsidRPr="00710932">
        <w:rPr>
          <w:rFonts w:ascii="Times New Roman" w:hAnsi="Times New Roman" w:cs="Times New Roman"/>
          <w:sz w:val="25"/>
          <w:szCs w:val="25"/>
        </w:rPr>
        <w:t>powodu braku kwalifikacji potwierdzonych odpowiednimi dokumentami.</w:t>
      </w:r>
    </w:p>
    <w:p w:rsidR="003C4A0E" w:rsidRPr="00710932" w:rsidRDefault="003C4A0E" w:rsidP="005B31F1">
      <w:pPr>
        <w:spacing w:line="360" w:lineRule="auto"/>
        <w:jc w:val="both"/>
        <w:rPr>
          <w:rFonts w:ascii="Times New Roman" w:eastAsia="Tahoma" w:hAnsi="Times New Roman" w:cs="Times New Roman"/>
          <w:sz w:val="25"/>
          <w:szCs w:val="25"/>
        </w:rPr>
      </w:pPr>
    </w:p>
    <w:p w:rsidR="00E40F82" w:rsidRPr="006C6075" w:rsidRDefault="00E40F82" w:rsidP="006C6075">
      <w:pPr>
        <w:pStyle w:val="Legenda"/>
        <w:keepNext/>
        <w:rPr>
          <w:rFonts w:ascii="Times New Roman" w:hAnsi="Times New Roman" w:cs="Times New Roman"/>
          <w:b w:val="0"/>
          <w:color w:val="000000" w:themeColor="text1"/>
          <w:sz w:val="24"/>
          <w:szCs w:val="24"/>
        </w:rPr>
      </w:pPr>
      <w:bookmarkStart w:id="77" w:name="_Toc410893812"/>
      <w:r w:rsidRPr="006C6075">
        <w:rPr>
          <w:rFonts w:ascii="Times New Roman" w:hAnsi="Times New Roman" w:cs="Times New Roman"/>
          <w:b w:val="0"/>
          <w:color w:val="000000" w:themeColor="text1"/>
          <w:sz w:val="24"/>
          <w:szCs w:val="24"/>
        </w:rPr>
        <w:t>Rysunek</w:t>
      </w:r>
      <w:r w:rsidR="00F748B6">
        <w:rPr>
          <w:rFonts w:ascii="Times New Roman" w:hAnsi="Times New Roman" w:cs="Times New Roman"/>
          <w:b w:val="0"/>
          <w:color w:val="000000" w:themeColor="text1"/>
          <w:sz w:val="24"/>
          <w:szCs w:val="24"/>
        </w:rPr>
        <w:t xml:space="preserve"> </w:t>
      </w:r>
      <w:r w:rsidR="00F806E4">
        <w:rPr>
          <w:rFonts w:ascii="Times New Roman" w:hAnsi="Times New Roman" w:cs="Times New Roman"/>
          <w:b w:val="0"/>
          <w:color w:val="000000" w:themeColor="text1"/>
          <w:sz w:val="24"/>
          <w:szCs w:val="24"/>
        </w:rPr>
        <w:t>13</w:t>
      </w:r>
      <w:r w:rsidRPr="006C6075">
        <w:rPr>
          <w:rFonts w:ascii="Times New Roman" w:hAnsi="Times New Roman" w:cs="Times New Roman"/>
          <w:b w:val="0"/>
          <w:color w:val="000000" w:themeColor="text1"/>
          <w:sz w:val="24"/>
          <w:szCs w:val="24"/>
        </w:rPr>
        <w:t>. Osoby bezrobotne zarejestrowane</w:t>
      </w:r>
      <w:r w:rsidR="009452B8">
        <w:rPr>
          <w:rFonts w:ascii="Times New Roman" w:hAnsi="Times New Roman" w:cs="Times New Roman"/>
          <w:b w:val="0"/>
          <w:color w:val="000000" w:themeColor="text1"/>
          <w:sz w:val="24"/>
          <w:szCs w:val="24"/>
        </w:rPr>
        <w:t xml:space="preserve"> w </w:t>
      </w:r>
      <w:r w:rsidRPr="006C6075">
        <w:rPr>
          <w:rFonts w:ascii="Times New Roman" w:hAnsi="Times New Roman" w:cs="Times New Roman"/>
          <w:b w:val="0"/>
          <w:color w:val="000000" w:themeColor="text1"/>
          <w:sz w:val="24"/>
          <w:szCs w:val="24"/>
        </w:rPr>
        <w:t>Powiatowym Urzędzie Pracy</w:t>
      </w:r>
      <w:r w:rsidR="009452B8">
        <w:rPr>
          <w:rFonts w:ascii="Times New Roman" w:hAnsi="Times New Roman" w:cs="Times New Roman"/>
          <w:b w:val="0"/>
          <w:color w:val="000000" w:themeColor="text1"/>
          <w:sz w:val="24"/>
          <w:szCs w:val="24"/>
        </w:rPr>
        <w:t xml:space="preserve"> w </w:t>
      </w:r>
      <w:r w:rsidRPr="006C6075">
        <w:rPr>
          <w:rFonts w:ascii="Times New Roman" w:hAnsi="Times New Roman" w:cs="Times New Roman"/>
          <w:b w:val="0"/>
          <w:color w:val="000000" w:themeColor="text1"/>
          <w:sz w:val="24"/>
          <w:szCs w:val="24"/>
        </w:rPr>
        <w:t xml:space="preserve">Wołowie na koniec </w:t>
      </w:r>
      <w:r w:rsidR="005B20C5">
        <w:rPr>
          <w:rFonts w:ascii="Times New Roman" w:hAnsi="Times New Roman" w:cs="Times New Roman"/>
          <w:b w:val="0"/>
          <w:color w:val="000000" w:themeColor="text1"/>
          <w:sz w:val="24"/>
          <w:szCs w:val="24"/>
        </w:rPr>
        <w:t>2016 roku.</w:t>
      </w:r>
      <w:bookmarkEnd w:id="77"/>
    </w:p>
    <w:p w:rsidR="00710932" w:rsidRPr="00710932" w:rsidRDefault="00710932" w:rsidP="00E40F82">
      <w:pPr>
        <w:jc w:val="center"/>
        <w:rPr>
          <w:lang w:eastAsia="ar-SA"/>
        </w:rPr>
      </w:pPr>
      <w:r>
        <w:rPr>
          <w:noProof/>
          <w:lang w:eastAsia="pl-PL"/>
        </w:rPr>
        <w:drawing>
          <wp:inline distT="0" distB="0" distL="0" distR="0">
            <wp:extent cx="5137740" cy="2721935"/>
            <wp:effectExtent l="19050" t="0" r="24810" b="221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7904" w:rsidRPr="00807F5F" w:rsidRDefault="00377904" w:rsidP="00377904">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3C4A0E" w:rsidRPr="00F80D80" w:rsidRDefault="003C4A0E" w:rsidP="005B31F1">
      <w:pPr>
        <w:spacing w:before="240" w:line="360" w:lineRule="auto"/>
        <w:jc w:val="both"/>
        <w:rPr>
          <w:rFonts w:ascii="Times New Roman" w:hAnsi="Times New Roman" w:cs="Times New Roman"/>
          <w:sz w:val="24"/>
          <w:szCs w:val="24"/>
        </w:rPr>
      </w:pPr>
      <w:r w:rsidRPr="00F80D80">
        <w:rPr>
          <w:rFonts w:ascii="Times New Roman" w:hAnsi="Times New Roman" w:cs="Times New Roman"/>
          <w:sz w:val="24"/>
          <w:szCs w:val="24"/>
        </w:rPr>
        <w:t>Spośród osób nowo rejestrujących się</w:t>
      </w:r>
      <w:r w:rsidR="009452B8" w:rsidRPr="00F80D80">
        <w:rPr>
          <w:rFonts w:ascii="Times New Roman" w:hAnsi="Times New Roman" w:cs="Times New Roman"/>
          <w:sz w:val="24"/>
          <w:szCs w:val="24"/>
        </w:rPr>
        <w:t xml:space="preserve"> </w:t>
      </w:r>
      <w:r w:rsidR="00D86C10" w:rsidRPr="00F80D80">
        <w:rPr>
          <w:rFonts w:ascii="Times New Roman" w:hAnsi="Times New Roman" w:cs="Times New Roman"/>
          <w:sz w:val="24"/>
          <w:szCs w:val="24"/>
        </w:rPr>
        <w:t>na koniec 2016</w:t>
      </w:r>
      <w:r w:rsidRPr="00F80D80">
        <w:rPr>
          <w:rFonts w:ascii="Times New Roman" w:hAnsi="Times New Roman" w:cs="Times New Roman"/>
          <w:sz w:val="24"/>
          <w:szCs w:val="24"/>
        </w:rPr>
        <w:t>r. 71,98% stanowiły osoby posiadające określony zawód (1125 osoby), natomiast pozostałe 28,02%  to osoby bez zawodu (438 osób).</w:t>
      </w:r>
    </w:p>
    <w:p w:rsidR="00E40F82" w:rsidRPr="005B31F1" w:rsidRDefault="00E40F82" w:rsidP="006C6075">
      <w:pPr>
        <w:pStyle w:val="Legenda"/>
        <w:keepNext/>
        <w:rPr>
          <w:rFonts w:ascii="Times New Roman" w:hAnsi="Times New Roman" w:cs="Times New Roman"/>
          <w:b w:val="0"/>
          <w:color w:val="000000" w:themeColor="text1"/>
          <w:sz w:val="22"/>
          <w:szCs w:val="24"/>
        </w:rPr>
      </w:pPr>
      <w:bookmarkStart w:id="78" w:name="_Toc410893813"/>
      <w:r w:rsidRPr="005B31F1">
        <w:rPr>
          <w:rFonts w:ascii="Times New Roman" w:hAnsi="Times New Roman" w:cs="Times New Roman"/>
          <w:b w:val="0"/>
          <w:color w:val="000000" w:themeColor="text1"/>
          <w:sz w:val="22"/>
          <w:szCs w:val="24"/>
        </w:rPr>
        <w:t>Rysunek</w:t>
      </w:r>
      <w:r w:rsidR="00F806E4">
        <w:rPr>
          <w:rFonts w:ascii="Times New Roman" w:hAnsi="Times New Roman" w:cs="Times New Roman"/>
          <w:b w:val="0"/>
          <w:color w:val="000000" w:themeColor="text1"/>
          <w:sz w:val="22"/>
          <w:szCs w:val="24"/>
        </w:rPr>
        <w:t xml:space="preserve"> 14</w:t>
      </w:r>
      <w:r w:rsidRPr="005B31F1">
        <w:rPr>
          <w:rFonts w:ascii="Times New Roman" w:hAnsi="Times New Roman" w:cs="Times New Roman"/>
          <w:b w:val="0"/>
          <w:color w:val="000000" w:themeColor="text1"/>
          <w:sz w:val="22"/>
          <w:szCs w:val="24"/>
        </w:rPr>
        <w:t>. Struktura osób nowo rejestrujących</w:t>
      </w:r>
      <w:r w:rsidR="009452B8" w:rsidRPr="005B31F1">
        <w:rPr>
          <w:rFonts w:ascii="Times New Roman" w:hAnsi="Times New Roman" w:cs="Times New Roman"/>
          <w:b w:val="0"/>
          <w:color w:val="000000" w:themeColor="text1"/>
          <w:sz w:val="22"/>
          <w:szCs w:val="24"/>
        </w:rPr>
        <w:t xml:space="preserve"> w </w:t>
      </w:r>
      <w:r w:rsidRPr="005B31F1">
        <w:rPr>
          <w:rFonts w:ascii="Times New Roman" w:hAnsi="Times New Roman" w:cs="Times New Roman"/>
          <w:b w:val="0"/>
          <w:color w:val="000000" w:themeColor="text1"/>
          <w:sz w:val="22"/>
          <w:szCs w:val="24"/>
        </w:rPr>
        <w:t>Powiatowym Urzędzie Pracy</w:t>
      </w:r>
      <w:r w:rsidR="009452B8" w:rsidRPr="005B31F1">
        <w:rPr>
          <w:rFonts w:ascii="Times New Roman" w:hAnsi="Times New Roman" w:cs="Times New Roman"/>
          <w:b w:val="0"/>
          <w:color w:val="000000" w:themeColor="text1"/>
          <w:sz w:val="22"/>
          <w:szCs w:val="24"/>
        </w:rPr>
        <w:t xml:space="preserve"> w </w:t>
      </w:r>
      <w:r w:rsidRPr="005B31F1">
        <w:rPr>
          <w:rFonts w:ascii="Times New Roman" w:hAnsi="Times New Roman" w:cs="Times New Roman"/>
          <w:b w:val="0"/>
          <w:color w:val="000000" w:themeColor="text1"/>
          <w:sz w:val="22"/>
          <w:szCs w:val="24"/>
        </w:rPr>
        <w:t>Wołowie</w:t>
      </w:r>
      <w:r w:rsidR="009452B8" w:rsidRPr="005B31F1">
        <w:rPr>
          <w:rFonts w:ascii="Times New Roman" w:hAnsi="Times New Roman" w:cs="Times New Roman"/>
          <w:b w:val="0"/>
          <w:color w:val="000000" w:themeColor="text1"/>
          <w:sz w:val="22"/>
          <w:szCs w:val="24"/>
        </w:rPr>
        <w:t xml:space="preserve"> </w:t>
      </w:r>
      <w:bookmarkEnd w:id="78"/>
      <w:r w:rsidR="00D86C10">
        <w:rPr>
          <w:rFonts w:ascii="Times New Roman" w:hAnsi="Times New Roman" w:cs="Times New Roman"/>
          <w:b w:val="0"/>
          <w:color w:val="000000" w:themeColor="text1"/>
          <w:sz w:val="22"/>
          <w:szCs w:val="24"/>
        </w:rPr>
        <w:t>na koniec 2016 roku</w:t>
      </w:r>
    </w:p>
    <w:p w:rsidR="003C4A0E" w:rsidRDefault="00710932" w:rsidP="00710932">
      <w:pPr>
        <w:spacing w:line="360" w:lineRule="auto"/>
        <w:jc w:val="center"/>
        <w:rPr>
          <w:rFonts w:ascii="Times New Roman" w:hAnsi="Times New Roman" w:cs="Times New Roman"/>
          <w:b/>
          <w:sz w:val="25"/>
          <w:szCs w:val="25"/>
        </w:rPr>
      </w:pPr>
      <w:r>
        <w:rPr>
          <w:rFonts w:ascii="Times New Roman" w:hAnsi="Times New Roman" w:cs="Times New Roman"/>
          <w:b/>
          <w:noProof/>
          <w:sz w:val="25"/>
          <w:szCs w:val="25"/>
          <w:lang w:eastAsia="pl-PL"/>
        </w:rPr>
        <w:drawing>
          <wp:inline distT="0" distB="0" distL="0" distR="0">
            <wp:extent cx="4914457" cy="2349795"/>
            <wp:effectExtent l="19050" t="0" r="19493"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06E4" w:rsidRPr="003A543C" w:rsidRDefault="00377904" w:rsidP="003A543C">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bookmarkStart w:id="79" w:name="_Toc410896179"/>
    </w:p>
    <w:p w:rsidR="003C4A0E" w:rsidRPr="00EC18EF" w:rsidRDefault="00EC18EF" w:rsidP="00784C6B">
      <w:pPr>
        <w:pStyle w:val="Nagwek2"/>
        <w:rPr>
          <w:rFonts w:ascii="Times New Roman" w:hAnsi="Times New Roman" w:cs="Times New Roman"/>
          <w:b w:val="0"/>
          <w:sz w:val="28"/>
          <w:szCs w:val="28"/>
        </w:rPr>
      </w:pPr>
      <w:r w:rsidRPr="00EC18EF">
        <w:rPr>
          <w:rFonts w:ascii="Times New Roman" w:hAnsi="Times New Roman" w:cs="Times New Roman"/>
          <w:b w:val="0"/>
          <w:sz w:val="28"/>
          <w:szCs w:val="28"/>
        </w:rPr>
        <w:lastRenderedPageBreak/>
        <w:t>3.2.</w:t>
      </w:r>
      <w:r w:rsidR="005C5F6C" w:rsidRPr="00EC18EF">
        <w:rPr>
          <w:rFonts w:ascii="Times New Roman" w:hAnsi="Times New Roman" w:cs="Times New Roman"/>
          <w:b w:val="0"/>
          <w:sz w:val="28"/>
          <w:szCs w:val="28"/>
        </w:rPr>
        <w:t xml:space="preserve"> </w:t>
      </w:r>
      <w:r w:rsidR="003C4A0E" w:rsidRPr="00EC18EF">
        <w:rPr>
          <w:rFonts w:ascii="Times New Roman" w:hAnsi="Times New Roman" w:cs="Times New Roman"/>
          <w:b w:val="0"/>
          <w:sz w:val="28"/>
          <w:szCs w:val="28"/>
        </w:rPr>
        <w:t>ANALIZA OFERT PRACY WG ZAWODÓW (GRUP ZAWODÓW)</w:t>
      </w:r>
      <w:bookmarkEnd w:id="79"/>
    </w:p>
    <w:p w:rsidR="00E40F82" w:rsidRPr="00E40F82" w:rsidRDefault="00E40F82" w:rsidP="00E40F82"/>
    <w:p w:rsidR="008E1E4F" w:rsidRPr="00F80D80" w:rsidRDefault="008E1E4F" w:rsidP="008E1E4F">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Głównymi źródłami informacji o nowych, potencjalnych pracownikach, wśród badanych przedsiębiorców są znajomi, Internet, prasa oraz Powiatowy Urząd Pracy. Ogłoszenia w Powiatowym Urzędzie Pracy w Wołowie stanowią 21,19%. W 2016 roku        z terenu powiatu wołowskiego napłynęło do PUP 2,600 ofert pracy i miejsc aktywizacji zawodowej.</w:t>
      </w:r>
    </w:p>
    <w:p w:rsidR="003C4A0E" w:rsidRPr="00F80D80" w:rsidRDefault="003C4A0E" w:rsidP="00710932">
      <w:pPr>
        <w:spacing w:line="360" w:lineRule="auto"/>
        <w:ind w:firstLine="360"/>
        <w:jc w:val="both"/>
        <w:rPr>
          <w:rFonts w:ascii="Times New Roman" w:eastAsia="Tahoma" w:hAnsi="Times New Roman" w:cs="Times New Roman"/>
          <w:sz w:val="24"/>
          <w:szCs w:val="24"/>
        </w:rPr>
      </w:pPr>
      <w:r w:rsidRPr="00F80D80">
        <w:rPr>
          <w:rFonts w:ascii="Times New Roman" w:eastAsia="Tahoma" w:hAnsi="Times New Roman" w:cs="Times New Roman"/>
          <w:sz w:val="24"/>
          <w:szCs w:val="24"/>
        </w:rPr>
        <w:t>Największe zapotrzebowanie wśród pracodawców miały zawody takie jak</w:t>
      </w:r>
      <w:r w:rsidR="008E1E4F" w:rsidRPr="00F80D80">
        <w:rPr>
          <w:rFonts w:ascii="Times New Roman" w:eastAsia="Tahoma" w:hAnsi="Times New Roman" w:cs="Times New Roman"/>
          <w:sz w:val="24"/>
          <w:szCs w:val="24"/>
        </w:rPr>
        <w:t xml:space="preserve">: </w:t>
      </w:r>
    </w:p>
    <w:p w:rsidR="008E1E4F" w:rsidRPr="00F80D80" w:rsidRDefault="008E1E4F" w:rsidP="00710932">
      <w:pPr>
        <w:spacing w:line="360" w:lineRule="auto"/>
        <w:ind w:firstLine="360"/>
        <w:jc w:val="both"/>
        <w:rPr>
          <w:rFonts w:ascii="Times New Roman" w:eastAsia="Tahoma" w:hAnsi="Times New Roman" w:cs="Times New Roman"/>
          <w:sz w:val="24"/>
          <w:szCs w:val="24"/>
        </w:rPr>
      </w:pPr>
    </w:p>
    <w:p w:rsidR="008E1E4F" w:rsidRPr="00F80D80" w:rsidRDefault="00F806E4" w:rsidP="00AD4269">
      <w:pPr>
        <w:spacing w:line="360" w:lineRule="auto"/>
        <w:ind w:firstLine="360"/>
        <w:rPr>
          <w:rFonts w:ascii="Times New Roman" w:eastAsia="Tahoma" w:hAnsi="Times New Roman" w:cs="Times New Roman"/>
          <w:sz w:val="24"/>
          <w:szCs w:val="24"/>
        </w:rPr>
      </w:pPr>
      <w:r w:rsidRPr="00F80D80">
        <w:rPr>
          <w:rFonts w:ascii="Times New Roman" w:eastAsia="Tahoma" w:hAnsi="Times New Roman" w:cs="Times New Roman"/>
          <w:sz w:val="24"/>
          <w:szCs w:val="24"/>
        </w:rPr>
        <w:t>Rysunek 15</w:t>
      </w:r>
      <w:r w:rsidR="00AD4269" w:rsidRPr="00F80D80">
        <w:rPr>
          <w:rFonts w:ascii="Times New Roman" w:eastAsia="Tahoma" w:hAnsi="Times New Roman" w:cs="Times New Roman"/>
          <w:sz w:val="24"/>
          <w:szCs w:val="24"/>
        </w:rPr>
        <w:t>.</w:t>
      </w:r>
      <w:r w:rsidR="00AD4269" w:rsidRPr="00F80D80">
        <w:rPr>
          <w:rFonts w:ascii="Times New Roman" w:hAnsi="Times New Roman" w:cs="Times New Roman"/>
          <w:bCs/>
          <w:sz w:val="24"/>
          <w:szCs w:val="24"/>
        </w:rPr>
        <w:t xml:space="preserve"> Zawody, w których pracodawcy najczęściej zgłaszają oferty pracy do Powiatowych Urzędów Pracy</w:t>
      </w:r>
    </w:p>
    <w:tbl>
      <w:tblPr>
        <w:tblW w:w="8480" w:type="dxa"/>
        <w:jc w:val="center"/>
        <w:tblCellMar>
          <w:left w:w="70" w:type="dxa"/>
          <w:right w:w="70" w:type="dxa"/>
        </w:tblCellMar>
        <w:tblLook w:val="04A0" w:firstRow="1" w:lastRow="0" w:firstColumn="1" w:lastColumn="0" w:noHBand="0" w:noVBand="1"/>
      </w:tblPr>
      <w:tblGrid>
        <w:gridCol w:w="3920"/>
        <w:gridCol w:w="3120"/>
        <w:gridCol w:w="1440"/>
      </w:tblGrid>
      <w:tr w:rsidR="008E1E4F" w:rsidRPr="00422BCF" w:rsidTr="008E1E4F">
        <w:trPr>
          <w:trHeight w:val="300"/>
          <w:jc w:val="center"/>
        </w:trPr>
        <w:tc>
          <w:tcPr>
            <w:tcW w:w="8480" w:type="dxa"/>
            <w:gridSpan w:val="3"/>
            <w:tcBorders>
              <w:top w:val="nil"/>
              <w:left w:val="nil"/>
              <w:bottom w:val="nil"/>
              <w:right w:val="nil"/>
            </w:tcBorders>
            <w:shd w:val="clear" w:color="auto" w:fill="auto"/>
            <w:hideMark/>
          </w:tcPr>
          <w:p w:rsidR="008E1E4F" w:rsidRPr="00422BCF" w:rsidRDefault="008E1E4F" w:rsidP="008E1E4F">
            <w:pPr>
              <w:spacing w:after="0" w:line="240" w:lineRule="auto"/>
              <w:rPr>
                <w:rFonts w:ascii="Helvetica" w:hAnsi="Helvetica" w:cs="Helvetica"/>
                <w:b/>
                <w:bCs/>
                <w:sz w:val="18"/>
                <w:szCs w:val="18"/>
              </w:rPr>
            </w:pPr>
            <w:r w:rsidRPr="00422BCF">
              <w:rPr>
                <w:rFonts w:ascii="Helvetica" w:hAnsi="Helvetica" w:cs="Helvetica"/>
                <w:b/>
                <w:bCs/>
                <w:sz w:val="18"/>
                <w:szCs w:val="18"/>
              </w:rPr>
              <w:t>Zawody, w których pracodawcy najczęściej zgłaszają oferty pracy do Powiatowych Urzędów Pracy</w:t>
            </w: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b/>
                <w:bCs/>
                <w:sz w:val="16"/>
                <w:szCs w:val="16"/>
              </w:rPr>
            </w:pPr>
            <w:r w:rsidRPr="00422BCF">
              <w:rPr>
                <w:rFonts w:ascii="Calibri" w:hAnsi="Calibri" w:cs="Calibri"/>
                <w:b/>
                <w:bCs/>
                <w:sz w:val="16"/>
                <w:szCs w:val="16"/>
              </w:rPr>
              <w:t>Zawód</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rPr>
                <w:rFonts w:ascii="Calibri" w:hAnsi="Calibri" w:cs="Calibri"/>
                <w:b/>
                <w:bCs/>
                <w:sz w:val="16"/>
                <w:szCs w:val="16"/>
              </w:rPr>
            </w:pPr>
            <w:r w:rsidRPr="00422BCF">
              <w:rPr>
                <w:rFonts w:ascii="Calibri" w:hAnsi="Calibri" w:cs="Calibri"/>
                <w:b/>
                <w:bCs/>
                <w:sz w:val="16"/>
                <w:szCs w:val="16"/>
              </w:rPr>
              <w:t>Wskaźnik struktury</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rFonts w:ascii="Calibri" w:hAnsi="Calibri" w:cs="Calibri"/>
                <w:b/>
                <w:bCs/>
                <w:sz w:val="16"/>
                <w:szCs w:val="16"/>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Nauczyciel przedszkola</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17,56%</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Kierowca operator wózków jezdniowych (widłowych)</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Operator koparko-ładowarki</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Pielęgniarka</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Pielęgniarka - specjalista organizacji i zarządzania</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nil"/>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Pozostali nauczyciele szkół podstawowych</w:t>
            </w:r>
          </w:p>
        </w:tc>
        <w:tc>
          <w:tcPr>
            <w:tcW w:w="3120"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r w:rsidR="008E1E4F" w:rsidRPr="00422BCF" w:rsidTr="008E1E4F">
        <w:trPr>
          <w:trHeight w:val="300"/>
          <w:jc w:val="center"/>
        </w:trPr>
        <w:tc>
          <w:tcPr>
            <w:tcW w:w="3920" w:type="dxa"/>
            <w:tcBorders>
              <w:top w:val="single" w:sz="4" w:space="0" w:color="959595"/>
              <w:left w:val="single" w:sz="4" w:space="0" w:color="959595"/>
              <w:bottom w:val="single" w:sz="4" w:space="0" w:color="959595"/>
              <w:right w:val="nil"/>
            </w:tcBorders>
            <w:shd w:val="clear" w:color="auto" w:fill="auto"/>
            <w:hideMark/>
          </w:tcPr>
          <w:p w:rsidR="008E1E4F" w:rsidRPr="00422BCF" w:rsidRDefault="008E1E4F" w:rsidP="008E1E4F">
            <w:pPr>
              <w:spacing w:after="0" w:line="240" w:lineRule="auto"/>
              <w:rPr>
                <w:rFonts w:ascii="Calibri" w:hAnsi="Calibri" w:cs="Calibri"/>
                <w:sz w:val="16"/>
                <w:szCs w:val="16"/>
              </w:rPr>
            </w:pPr>
            <w:r w:rsidRPr="00422BCF">
              <w:rPr>
                <w:rFonts w:ascii="Calibri" w:hAnsi="Calibri" w:cs="Calibri"/>
                <w:sz w:val="16"/>
                <w:szCs w:val="16"/>
              </w:rPr>
              <w:t>Sprzątaczka biurowa</w:t>
            </w:r>
          </w:p>
        </w:tc>
        <w:tc>
          <w:tcPr>
            <w:tcW w:w="3120" w:type="dxa"/>
            <w:tcBorders>
              <w:top w:val="single" w:sz="4" w:space="0" w:color="959595"/>
              <w:left w:val="single" w:sz="4" w:space="0" w:color="959595"/>
              <w:bottom w:val="single" w:sz="4" w:space="0" w:color="959595"/>
              <w:right w:val="single" w:sz="4" w:space="0" w:color="959595"/>
            </w:tcBorders>
            <w:shd w:val="clear" w:color="auto" w:fill="auto"/>
            <w:hideMark/>
          </w:tcPr>
          <w:p w:rsidR="008E1E4F" w:rsidRPr="00422BCF" w:rsidRDefault="008E1E4F" w:rsidP="008E1E4F">
            <w:pPr>
              <w:spacing w:after="0" w:line="240" w:lineRule="auto"/>
              <w:jc w:val="right"/>
              <w:rPr>
                <w:rFonts w:ascii="Calibri" w:hAnsi="Calibri" w:cs="Calibri"/>
                <w:sz w:val="18"/>
                <w:szCs w:val="18"/>
              </w:rPr>
            </w:pPr>
            <w:r w:rsidRPr="00422BCF">
              <w:rPr>
                <w:rFonts w:ascii="Calibri" w:hAnsi="Calibri" w:cs="Calibri"/>
                <w:sz w:val="18"/>
                <w:szCs w:val="18"/>
              </w:rPr>
              <w:t>13,74%</w:t>
            </w:r>
          </w:p>
        </w:tc>
        <w:tc>
          <w:tcPr>
            <w:tcW w:w="1440"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jc w:val="right"/>
              <w:rPr>
                <w:rFonts w:ascii="Calibri" w:hAnsi="Calibri" w:cs="Calibri"/>
                <w:sz w:val="18"/>
                <w:szCs w:val="18"/>
              </w:rPr>
            </w:pPr>
          </w:p>
        </w:tc>
      </w:tr>
    </w:tbl>
    <w:p w:rsidR="00AD4269" w:rsidRPr="00807F5F" w:rsidRDefault="00AD4269" w:rsidP="00AD4269">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8E1E4F" w:rsidRPr="008E1E4F" w:rsidRDefault="008E1E4F" w:rsidP="008E1E4F">
      <w:pPr>
        <w:spacing w:line="360" w:lineRule="auto"/>
        <w:ind w:firstLine="360"/>
        <w:jc w:val="both"/>
        <w:rPr>
          <w:rFonts w:ascii="Times New Roman" w:eastAsia="Czcionka tekstu podstawowego" w:hAnsi="Times New Roman" w:cs="Times New Roman"/>
          <w:color w:val="000000"/>
          <w:sz w:val="25"/>
          <w:szCs w:val="25"/>
        </w:rPr>
      </w:pPr>
    </w:p>
    <w:p w:rsidR="008E1E4F" w:rsidRPr="00F80D80" w:rsidRDefault="008E1E4F" w:rsidP="008E1E4F">
      <w:pPr>
        <w:jc w:val="both"/>
        <w:rPr>
          <w:rFonts w:ascii="Times New Roman" w:hAnsi="Times New Roman" w:cs="Times New Roman"/>
          <w:sz w:val="24"/>
          <w:szCs w:val="24"/>
        </w:rPr>
      </w:pPr>
      <w:r w:rsidRPr="00F80D80">
        <w:rPr>
          <w:rFonts w:ascii="Times New Roman" w:hAnsi="Times New Roman" w:cs="Times New Roman"/>
          <w:sz w:val="24"/>
          <w:szCs w:val="24"/>
        </w:rPr>
        <w:t>Analiza odsetka ofert pracy zgłaszanych do PUP wykazała, iż badani przedsiębiorcy do urzędu pracy zgłaszają 26-50% wakatów.</w:t>
      </w:r>
    </w:p>
    <w:p w:rsidR="008E1E4F" w:rsidRPr="00F80D80" w:rsidRDefault="00F806E4" w:rsidP="008E1E4F">
      <w:pPr>
        <w:rPr>
          <w:rFonts w:ascii="Times New Roman" w:hAnsi="Times New Roman" w:cs="Times New Roman"/>
          <w:sz w:val="24"/>
          <w:szCs w:val="24"/>
        </w:rPr>
      </w:pPr>
      <w:r w:rsidRPr="00F80D80">
        <w:rPr>
          <w:rFonts w:ascii="Times New Roman" w:eastAsia="Tahoma" w:hAnsi="Times New Roman" w:cs="Times New Roman"/>
          <w:sz w:val="24"/>
          <w:szCs w:val="24"/>
        </w:rPr>
        <w:t>Rysunek 16</w:t>
      </w:r>
      <w:r w:rsidR="00AD4269" w:rsidRPr="00F80D80">
        <w:rPr>
          <w:rFonts w:ascii="Times New Roman" w:hAnsi="Times New Roman" w:cs="Times New Roman"/>
          <w:bCs/>
          <w:sz w:val="24"/>
          <w:szCs w:val="24"/>
        </w:rPr>
        <w:t xml:space="preserve"> Analiza odsetka ofert pracy zgłaszanych do Powiatowych Urzędów Pracy</w:t>
      </w:r>
    </w:p>
    <w:tbl>
      <w:tblPr>
        <w:tblW w:w="13015" w:type="dxa"/>
        <w:tblCellMar>
          <w:left w:w="70" w:type="dxa"/>
          <w:right w:w="70" w:type="dxa"/>
        </w:tblCellMar>
        <w:tblLook w:val="04A0" w:firstRow="1" w:lastRow="0" w:firstColumn="1" w:lastColumn="0" w:noHBand="0" w:noVBand="1"/>
      </w:tblPr>
      <w:tblGrid>
        <w:gridCol w:w="3736"/>
        <w:gridCol w:w="2376"/>
        <w:gridCol w:w="6757"/>
        <w:gridCol w:w="146"/>
      </w:tblGrid>
      <w:tr w:rsidR="008E1E4F" w:rsidRPr="005B31F1" w:rsidTr="008E1E4F">
        <w:trPr>
          <w:trHeight w:val="300"/>
        </w:trPr>
        <w:tc>
          <w:tcPr>
            <w:tcW w:w="13015" w:type="dxa"/>
            <w:gridSpan w:val="4"/>
            <w:tcBorders>
              <w:top w:val="nil"/>
              <w:left w:val="nil"/>
              <w:bottom w:val="nil"/>
              <w:right w:val="nil"/>
            </w:tcBorders>
            <w:shd w:val="clear" w:color="auto" w:fill="auto"/>
            <w:hideMark/>
          </w:tcPr>
          <w:p w:rsidR="008E1E4F" w:rsidRPr="005B31F1" w:rsidRDefault="008E1E4F" w:rsidP="00276B86">
            <w:pPr>
              <w:spacing w:after="0" w:line="240" w:lineRule="auto"/>
              <w:rPr>
                <w:rFonts w:ascii="Times New Roman" w:hAnsi="Times New Roman" w:cs="Times New Roman"/>
                <w:b/>
                <w:bCs/>
                <w:sz w:val="25"/>
                <w:szCs w:val="25"/>
              </w:rPr>
            </w:pPr>
            <w:r w:rsidRPr="005B31F1">
              <w:rPr>
                <w:rFonts w:ascii="Times New Roman" w:hAnsi="Times New Roman" w:cs="Times New Roman"/>
                <w:b/>
                <w:bCs/>
                <w:szCs w:val="25"/>
              </w:rPr>
              <w:t>Analiza odsetka ofert pracy zgłaszanych do Powiatowych Urzędów Pracy</w:t>
            </w:r>
          </w:p>
        </w:tc>
      </w:tr>
      <w:tr w:rsidR="008E1E4F" w:rsidRPr="00422BCF" w:rsidTr="008E1E4F">
        <w:trPr>
          <w:trHeight w:val="300"/>
        </w:trPr>
        <w:tc>
          <w:tcPr>
            <w:tcW w:w="3736" w:type="dxa"/>
            <w:tcBorders>
              <w:top w:val="single" w:sz="4" w:space="0" w:color="959595"/>
              <w:left w:val="single" w:sz="4" w:space="0" w:color="959595"/>
              <w:bottom w:val="nil"/>
              <w:right w:val="nil"/>
            </w:tcBorders>
            <w:shd w:val="clear" w:color="auto" w:fill="auto"/>
            <w:hideMark/>
          </w:tcPr>
          <w:p w:rsidR="008E1E4F" w:rsidRPr="00422BCF" w:rsidRDefault="008E1E4F" w:rsidP="00276B86">
            <w:pPr>
              <w:spacing w:after="0" w:line="240" w:lineRule="auto"/>
              <w:rPr>
                <w:rFonts w:ascii="Calibri" w:hAnsi="Calibri" w:cs="Calibri"/>
                <w:b/>
                <w:bCs/>
                <w:sz w:val="16"/>
                <w:szCs w:val="16"/>
              </w:rPr>
            </w:pPr>
            <w:r w:rsidRPr="00422BCF">
              <w:rPr>
                <w:rFonts w:ascii="Calibri" w:hAnsi="Calibri" w:cs="Calibri"/>
                <w:b/>
                <w:bCs/>
                <w:sz w:val="16"/>
                <w:szCs w:val="16"/>
              </w:rPr>
              <w:t>Odsetek ofert pracy zgłaszanych do PUP</w:t>
            </w:r>
          </w:p>
        </w:tc>
        <w:tc>
          <w:tcPr>
            <w:tcW w:w="2376"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276B86">
            <w:pPr>
              <w:spacing w:after="0" w:line="240" w:lineRule="auto"/>
              <w:rPr>
                <w:rFonts w:ascii="Calibri" w:hAnsi="Calibri" w:cs="Calibri"/>
                <w:b/>
                <w:bCs/>
                <w:sz w:val="16"/>
                <w:szCs w:val="16"/>
              </w:rPr>
            </w:pPr>
            <w:r w:rsidRPr="00422BCF">
              <w:rPr>
                <w:rFonts w:ascii="Calibri" w:hAnsi="Calibri" w:cs="Calibri"/>
                <w:b/>
                <w:bCs/>
                <w:sz w:val="16"/>
                <w:szCs w:val="16"/>
              </w:rPr>
              <w:t>Wskaźnik struktury</w:t>
            </w:r>
          </w:p>
        </w:tc>
        <w:tc>
          <w:tcPr>
            <w:tcW w:w="6757" w:type="dxa"/>
            <w:tcBorders>
              <w:top w:val="nil"/>
              <w:left w:val="nil"/>
              <w:bottom w:val="nil"/>
              <w:right w:val="nil"/>
            </w:tcBorders>
            <w:shd w:val="clear" w:color="auto" w:fill="auto"/>
            <w:noWrap/>
            <w:vAlign w:val="bottom"/>
            <w:hideMark/>
          </w:tcPr>
          <w:p w:rsidR="008E1E4F" w:rsidRPr="00422BCF" w:rsidRDefault="008E1E4F" w:rsidP="00276B86">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single" w:sz="4" w:space="0" w:color="959595"/>
              <w:left w:val="single" w:sz="4" w:space="0" w:color="959595"/>
              <w:bottom w:val="nil"/>
              <w:right w:val="nil"/>
            </w:tcBorders>
            <w:shd w:val="clear" w:color="auto" w:fill="auto"/>
            <w:hideMark/>
          </w:tcPr>
          <w:p w:rsidR="008E1E4F" w:rsidRPr="00422BCF" w:rsidRDefault="008E1E4F" w:rsidP="00276B86">
            <w:pPr>
              <w:spacing w:after="0" w:line="240" w:lineRule="auto"/>
              <w:rPr>
                <w:rFonts w:ascii="Calibri" w:hAnsi="Calibri" w:cs="Calibri"/>
                <w:sz w:val="16"/>
                <w:szCs w:val="16"/>
              </w:rPr>
            </w:pPr>
            <w:r w:rsidRPr="00422BCF">
              <w:rPr>
                <w:rFonts w:ascii="Calibri" w:hAnsi="Calibri" w:cs="Calibri"/>
                <w:sz w:val="16"/>
                <w:szCs w:val="16"/>
              </w:rPr>
              <w:t>1-10%</w:t>
            </w:r>
          </w:p>
        </w:tc>
        <w:tc>
          <w:tcPr>
            <w:tcW w:w="2376"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276B86">
            <w:pPr>
              <w:spacing w:after="0" w:line="240" w:lineRule="auto"/>
              <w:rPr>
                <w:rFonts w:ascii="Calibri" w:hAnsi="Calibri" w:cs="Calibri"/>
                <w:sz w:val="18"/>
                <w:szCs w:val="18"/>
              </w:rPr>
            </w:pPr>
            <w:r w:rsidRPr="00422BCF">
              <w:rPr>
                <w:rFonts w:ascii="Calibri" w:hAnsi="Calibri" w:cs="Calibri"/>
                <w:sz w:val="18"/>
                <w:szCs w:val="18"/>
              </w:rPr>
              <w:t>27,48</w:t>
            </w:r>
          </w:p>
        </w:tc>
        <w:tc>
          <w:tcPr>
            <w:tcW w:w="6757" w:type="dxa"/>
            <w:tcBorders>
              <w:top w:val="nil"/>
              <w:left w:val="nil"/>
              <w:bottom w:val="nil"/>
              <w:right w:val="nil"/>
            </w:tcBorders>
            <w:shd w:val="clear" w:color="auto" w:fill="auto"/>
            <w:noWrap/>
            <w:vAlign w:val="bottom"/>
            <w:hideMark/>
          </w:tcPr>
          <w:p w:rsidR="008E1E4F" w:rsidRPr="00422BCF" w:rsidRDefault="008E1E4F" w:rsidP="00276B86">
            <w:pPr>
              <w:spacing w:after="0" w:line="240" w:lineRule="auto"/>
              <w:rPr>
                <w:rFonts w:ascii="Calibri" w:hAnsi="Calibri" w:cs="Calibri"/>
                <w:sz w:val="18"/>
                <w:szCs w:val="18"/>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single" w:sz="4" w:space="0" w:color="959595"/>
              <w:left w:val="single" w:sz="4" w:space="0" w:color="959595"/>
              <w:bottom w:val="nil"/>
              <w:right w:val="nil"/>
            </w:tcBorders>
            <w:shd w:val="clear" w:color="auto" w:fill="auto"/>
            <w:hideMark/>
          </w:tcPr>
          <w:p w:rsidR="008E1E4F" w:rsidRPr="00422BCF" w:rsidRDefault="008E1E4F" w:rsidP="00276B86">
            <w:pPr>
              <w:spacing w:after="0" w:line="240" w:lineRule="auto"/>
              <w:rPr>
                <w:rFonts w:ascii="Calibri" w:hAnsi="Calibri" w:cs="Calibri"/>
                <w:sz w:val="16"/>
                <w:szCs w:val="16"/>
              </w:rPr>
            </w:pPr>
            <w:r w:rsidRPr="00422BCF">
              <w:rPr>
                <w:rFonts w:ascii="Calibri" w:hAnsi="Calibri" w:cs="Calibri"/>
                <w:sz w:val="16"/>
                <w:szCs w:val="16"/>
              </w:rPr>
              <w:t>26-50%</w:t>
            </w:r>
          </w:p>
        </w:tc>
        <w:tc>
          <w:tcPr>
            <w:tcW w:w="2376" w:type="dxa"/>
            <w:tcBorders>
              <w:top w:val="single" w:sz="4" w:space="0" w:color="959595"/>
              <w:left w:val="single" w:sz="4" w:space="0" w:color="959595"/>
              <w:bottom w:val="nil"/>
              <w:right w:val="single" w:sz="4" w:space="0" w:color="959595"/>
            </w:tcBorders>
            <w:shd w:val="clear" w:color="auto" w:fill="auto"/>
            <w:hideMark/>
          </w:tcPr>
          <w:p w:rsidR="008E1E4F" w:rsidRPr="00422BCF" w:rsidRDefault="008E1E4F" w:rsidP="00276B86">
            <w:pPr>
              <w:spacing w:after="0" w:line="240" w:lineRule="auto"/>
              <w:rPr>
                <w:rFonts w:ascii="Calibri" w:hAnsi="Calibri" w:cs="Calibri"/>
                <w:sz w:val="18"/>
                <w:szCs w:val="18"/>
              </w:rPr>
            </w:pPr>
            <w:r w:rsidRPr="00422BCF">
              <w:rPr>
                <w:rFonts w:ascii="Calibri" w:hAnsi="Calibri" w:cs="Calibri"/>
                <w:sz w:val="18"/>
                <w:szCs w:val="18"/>
              </w:rPr>
              <w:t>45,04</w:t>
            </w:r>
          </w:p>
        </w:tc>
        <w:tc>
          <w:tcPr>
            <w:tcW w:w="6757" w:type="dxa"/>
            <w:tcBorders>
              <w:top w:val="nil"/>
              <w:left w:val="nil"/>
              <w:bottom w:val="nil"/>
              <w:right w:val="nil"/>
            </w:tcBorders>
            <w:shd w:val="clear" w:color="auto" w:fill="auto"/>
            <w:noWrap/>
            <w:vAlign w:val="bottom"/>
            <w:hideMark/>
          </w:tcPr>
          <w:p w:rsidR="008E1E4F" w:rsidRPr="00422BCF" w:rsidRDefault="008E1E4F" w:rsidP="00276B86">
            <w:pPr>
              <w:spacing w:after="0" w:line="240" w:lineRule="auto"/>
              <w:rPr>
                <w:rFonts w:ascii="Calibri" w:hAnsi="Calibri" w:cs="Calibri"/>
                <w:sz w:val="18"/>
                <w:szCs w:val="18"/>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single" w:sz="4" w:space="0" w:color="959595"/>
              <w:left w:val="single" w:sz="4" w:space="0" w:color="959595"/>
              <w:bottom w:val="single" w:sz="4" w:space="0" w:color="959595"/>
              <w:right w:val="nil"/>
            </w:tcBorders>
            <w:shd w:val="clear" w:color="auto" w:fill="auto"/>
            <w:hideMark/>
          </w:tcPr>
          <w:p w:rsidR="008E1E4F" w:rsidRPr="00422BCF" w:rsidRDefault="008E1E4F" w:rsidP="00276B86">
            <w:pPr>
              <w:spacing w:after="0" w:line="240" w:lineRule="auto"/>
              <w:rPr>
                <w:rFonts w:ascii="Calibri" w:hAnsi="Calibri" w:cs="Calibri"/>
                <w:sz w:val="16"/>
                <w:szCs w:val="16"/>
              </w:rPr>
            </w:pPr>
            <w:r w:rsidRPr="00422BCF">
              <w:rPr>
                <w:rFonts w:ascii="Calibri" w:hAnsi="Calibri" w:cs="Calibri"/>
                <w:sz w:val="16"/>
                <w:szCs w:val="16"/>
              </w:rPr>
              <w:t>51-75%</w:t>
            </w:r>
          </w:p>
        </w:tc>
        <w:tc>
          <w:tcPr>
            <w:tcW w:w="2376" w:type="dxa"/>
            <w:tcBorders>
              <w:top w:val="single" w:sz="4" w:space="0" w:color="959595"/>
              <w:left w:val="single" w:sz="4" w:space="0" w:color="959595"/>
              <w:bottom w:val="single" w:sz="4" w:space="0" w:color="959595"/>
              <w:right w:val="single" w:sz="4" w:space="0" w:color="959595"/>
            </w:tcBorders>
            <w:shd w:val="clear" w:color="auto" w:fill="auto"/>
            <w:hideMark/>
          </w:tcPr>
          <w:p w:rsidR="008E1E4F" w:rsidRPr="00422BCF" w:rsidRDefault="008E1E4F" w:rsidP="00276B86">
            <w:pPr>
              <w:spacing w:after="0" w:line="240" w:lineRule="auto"/>
              <w:rPr>
                <w:rFonts w:ascii="Calibri" w:hAnsi="Calibri" w:cs="Calibri"/>
                <w:sz w:val="18"/>
                <w:szCs w:val="18"/>
              </w:rPr>
            </w:pPr>
            <w:r w:rsidRPr="00422BCF">
              <w:rPr>
                <w:rFonts w:ascii="Calibri" w:hAnsi="Calibri" w:cs="Calibri"/>
                <w:sz w:val="18"/>
                <w:szCs w:val="18"/>
              </w:rPr>
              <w:t>27,48</w:t>
            </w:r>
          </w:p>
        </w:tc>
        <w:tc>
          <w:tcPr>
            <w:tcW w:w="6757" w:type="dxa"/>
            <w:tcBorders>
              <w:top w:val="nil"/>
              <w:left w:val="nil"/>
              <w:bottom w:val="nil"/>
              <w:right w:val="nil"/>
            </w:tcBorders>
            <w:shd w:val="clear" w:color="auto" w:fill="auto"/>
            <w:noWrap/>
            <w:vAlign w:val="bottom"/>
            <w:hideMark/>
          </w:tcPr>
          <w:p w:rsidR="008E1E4F" w:rsidRPr="00422BCF" w:rsidRDefault="008E1E4F" w:rsidP="00276B86">
            <w:pPr>
              <w:spacing w:after="0" w:line="240" w:lineRule="auto"/>
              <w:rPr>
                <w:rFonts w:ascii="Calibri" w:hAnsi="Calibri" w:cs="Calibri"/>
                <w:sz w:val="18"/>
                <w:szCs w:val="18"/>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12869" w:type="dxa"/>
            <w:gridSpan w:val="3"/>
            <w:tcBorders>
              <w:top w:val="nil"/>
              <w:left w:val="nil"/>
              <w:bottom w:val="nil"/>
              <w:right w:val="nil"/>
            </w:tcBorders>
            <w:shd w:val="clear" w:color="auto" w:fill="auto"/>
            <w:noWrap/>
            <w:vAlign w:val="bottom"/>
            <w:hideMark/>
          </w:tcPr>
          <w:p w:rsidR="00AD4269" w:rsidRDefault="00AD4269" w:rsidP="00AD4269">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5B31F1" w:rsidRDefault="005B31F1" w:rsidP="00AD4269">
            <w:pPr>
              <w:spacing w:after="0" w:line="240" w:lineRule="auto"/>
              <w:rPr>
                <w:rFonts w:ascii="Times New Roman" w:hAnsi="Times New Roman" w:cs="Times New Roman"/>
                <w:i/>
                <w:sz w:val="25"/>
                <w:szCs w:val="25"/>
              </w:rPr>
            </w:pPr>
          </w:p>
          <w:p w:rsidR="005B31F1" w:rsidRDefault="005B31F1" w:rsidP="00AD4269">
            <w:pPr>
              <w:spacing w:after="0" w:line="240" w:lineRule="auto"/>
              <w:rPr>
                <w:rFonts w:ascii="Times New Roman" w:hAnsi="Times New Roman" w:cs="Times New Roman"/>
                <w:i/>
                <w:sz w:val="25"/>
                <w:szCs w:val="25"/>
              </w:rPr>
            </w:pPr>
          </w:p>
          <w:p w:rsidR="005B31F1" w:rsidRDefault="005B31F1" w:rsidP="00AD4269">
            <w:pPr>
              <w:spacing w:after="0" w:line="240" w:lineRule="auto"/>
              <w:rPr>
                <w:rFonts w:ascii="Times New Roman" w:hAnsi="Times New Roman" w:cs="Times New Roman"/>
                <w:i/>
                <w:sz w:val="25"/>
                <w:szCs w:val="25"/>
              </w:rPr>
            </w:pPr>
          </w:p>
          <w:p w:rsidR="005B31F1" w:rsidRDefault="005B31F1" w:rsidP="00AD4269">
            <w:pPr>
              <w:spacing w:after="0" w:line="240" w:lineRule="auto"/>
              <w:rPr>
                <w:rFonts w:ascii="Times New Roman" w:hAnsi="Times New Roman" w:cs="Times New Roman"/>
                <w:i/>
                <w:sz w:val="25"/>
                <w:szCs w:val="25"/>
              </w:rPr>
            </w:pPr>
          </w:p>
          <w:p w:rsidR="005B31F1" w:rsidRDefault="005B31F1" w:rsidP="00AD4269">
            <w:pPr>
              <w:spacing w:after="0" w:line="240" w:lineRule="auto"/>
              <w:rPr>
                <w:rFonts w:ascii="Times New Roman" w:hAnsi="Times New Roman" w:cs="Times New Roman"/>
                <w:i/>
                <w:sz w:val="25"/>
                <w:szCs w:val="25"/>
              </w:rPr>
            </w:pPr>
          </w:p>
          <w:p w:rsidR="005B31F1" w:rsidRDefault="005B31F1" w:rsidP="00AD4269">
            <w:pPr>
              <w:spacing w:after="0" w:line="240" w:lineRule="auto"/>
              <w:rPr>
                <w:rFonts w:ascii="Times New Roman" w:hAnsi="Times New Roman" w:cs="Times New Roman"/>
                <w:i/>
                <w:sz w:val="25"/>
                <w:szCs w:val="25"/>
              </w:rPr>
            </w:pPr>
          </w:p>
          <w:p w:rsidR="005B31F1" w:rsidRPr="00422BCF" w:rsidRDefault="005B31F1" w:rsidP="008E1E4F">
            <w:pPr>
              <w:spacing w:after="0" w:line="240" w:lineRule="auto"/>
              <w:rPr>
                <w:rFonts w:ascii="Calibri" w:hAnsi="Calibri" w:cs="Calibri"/>
              </w:rPr>
            </w:pPr>
          </w:p>
          <w:tbl>
            <w:tblPr>
              <w:tblW w:w="0" w:type="auto"/>
              <w:tblCellSpacing w:w="0" w:type="dxa"/>
              <w:tblCellMar>
                <w:left w:w="0" w:type="dxa"/>
                <w:right w:w="0" w:type="dxa"/>
              </w:tblCellMar>
              <w:tblLook w:val="04A0" w:firstRow="1" w:lastRow="0" w:firstColumn="1" w:lastColumn="0" w:noHBand="0" w:noVBand="1"/>
            </w:tblPr>
            <w:tblGrid>
              <w:gridCol w:w="12729"/>
            </w:tblGrid>
            <w:tr w:rsidR="008E1E4F" w:rsidRPr="00F80D80" w:rsidTr="008E1E4F">
              <w:trPr>
                <w:trHeight w:val="300"/>
                <w:tblCellSpacing w:w="0" w:type="dxa"/>
              </w:trPr>
              <w:tc>
                <w:tcPr>
                  <w:tcW w:w="12800" w:type="dxa"/>
                  <w:tcBorders>
                    <w:top w:val="nil"/>
                    <w:left w:val="nil"/>
                    <w:bottom w:val="nil"/>
                    <w:right w:val="nil"/>
                  </w:tcBorders>
                  <w:shd w:val="clear" w:color="auto" w:fill="auto"/>
                  <w:hideMark/>
                </w:tcPr>
                <w:p w:rsidR="005B31F1" w:rsidRPr="00F80D80" w:rsidRDefault="00F806E4" w:rsidP="005B31F1">
                  <w:pPr>
                    <w:rPr>
                      <w:rFonts w:ascii="Times New Roman" w:hAnsi="Times New Roman" w:cs="Times New Roman"/>
                      <w:sz w:val="24"/>
                      <w:szCs w:val="24"/>
                    </w:rPr>
                  </w:pPr>
                  <w:r w:rsidRPr="00F80D80">
                    <w:rPr>
                      <w:rFonts w:ascii="Times New Roman" w:hAnsi="Times New Roman" w:cs="Times New Roman"/>
                      <w:sz w:val="24"/>
                      <w:szCs w:val="24"/>
                    </w:rPr>
                    <w:lastRenderedPageBreak/>
                    <w:t>Rysunek 17</w:t>
                  </w:r>
                  <w:r w:rsidR="005B31F1" w:rsidRPr="00F80D80">
                    <w:rPr>
                      <w:rFonts w:ascii="Times New Roman" w:hAnsi="Times New Roman" w:cs="Times New Roman"/>
                      <w:sz w:val="24"/>
                      <w:szCs w:val="24"/>
                    </w:rPr>
                    <w:t xml:space="preserve"> </w:t>
                  </w:r>
                  <w:r w:rsidR="005B31F1" w:rsidRPr="00F80D80">
                    <w:rPr>
                      <w:rFonts w:ascii="Times New Roman" w:hAnsi="Times New Roman" w:cs="Times New Roman"/>
                      <w:bCs/>
                      <w:sz w:val="24"/>
                      <w:szCs w:val="24"/>
                    </w:rPr>
                    <w:t>Analiza odsetka ofert pracy zgłaszanych do Powiatowych Urzędów Pracy</w:t>
                  </w:r>
                </w:p>
                <w:p w:rsidR="008E1E4F" w:rsidRPr="00F80D80" w:rsidRDefault="008E1E4F" w:rsidP="008E1E4F">
                  <w:pPr>
                    <w:spacing w:after="0" w:line="240" w:lineRule="auto"/>
                    <w:rPr>
                      <w:rFonts w:ascii="Calibri" w:hAnsi="Calibri" w:cs="Calibri"/>
                      <w:sz w:val="24"/>
                      <w:szCs w:val="24"/>
                    </w:rPr>
                  </w:pPr>
                </w:p>
              </w:tc>
            </w:tr>
          </w:tbl>
          <w:p w:rsidR="008E1E4F" w:rsidRPr="00422BCF" w:rsidRDefault="008E1E4F" w:rsidP="008E1E4F">
            <w:pPr>
              <w:spacing w:after="0" w:line="240" w:lineRule="auto"/>
              <w:rPr>
                <w:rFonts w:ascii="Calibri" w:hAnsi="Calibri" w:cs="Calibri"/>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Default="008E1E4F" w:rsidP="008E1E4F">
            <w:pPr>
              <w:spacing w:after="0" w:line="240" w:lineRule="auto"/>
              <w:rPr>
                <w:sz w:val="20"/>
                <w:szCs w:val="20"/>
              </w:rPr>
            </w:pPr>
          </w:p>
          <w:p w:rsidR="005B31F1" w:rsidRPr="00422BCF" w:rsidRDefault="005B31F1" w:rsidP="008E1E4F">
            <w:pPr>
              <w:spacing w:after="0" w:line="240" w:lineRule="auto"/>
              <w:rPr>
                <w:sz w:val="20"/>
                <w:szCs w:val="20"/>
              </w:rPr>
            </w:pPr>
            <w:r w:rsidRPr="005B31F1">
              <w:rPr>
                <w:noProof/>
                <w:sz w:val="20"/>
                <w:szCs w:val="20"/>
                <w:lang w:eastAsia="pl-PL"/>
              </w:rPr>
              <w:drawing>
                <wp:anchor distT="0" distB="0" distL="114300" distR="114300" simplePos="0" relativeHeight="251666432" behindDoc="0" locked="0" layoutInCell="1" allowOverlap="1">
                  <wp:simplePos x="0" y="0"/>
                  <wp:positionH relativeFrom="column">
                    <wp:posOffset>-59823</wp:posOffset>
                  </wp:positionH>
                  <wp:positionV relativeFrom="paragraph">
                    <wp:posOffset>-353592</wp:posOffset>
                  </wp:positionV>
                  <wp:extent cx="6081823" cy="3030279"/>
                  <wp:effectExtent l="0" t="0" r="0" b="0"/>
                  <wp:wrapNone/>
                  <wp:docPr id="7" name="Obraz 8" descr="image1.png"/>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34" cstate="print"/>
                          <a:stretch>
                            <a:fillRect/>
                          </a:stretch>
                        </pic:blipFill>
                        <pic:spPr>
                          <a:xfrm>
                            <a:off x="0" y="0"/>
                            <a:ext cx="6081823" cy="3030279"/>
                          </a:xfrm>
                          <a:prstGeom prst="rect">
                            <a:avLst/>
                          </a:prstGeom>
                        </pic:spPr>
                      </pic:pic>
                    </a:graphicData>
                  </a:graphic>
                </wp:anchor>
              </w:drawing>
            </w: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r w:rsidR="008E1E4F" w:rsidRPr="00422BCF" w:rsidTr="008E1E4F">
        <w:trPr>
          <w:trHeight w:val="300"/>
        </w:trPr>
        <w:tc>
          <w:tcPr>
            <w:tcW w:w="373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237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6757"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c>
          <w:tcPr>
            <w:tcW w:w="146" w:type="dxa"/>
            <w:tcBorders>
              <w:top w:val="nil"/>
              <w:left w:val="nil"/>
              <w:bottom w:val="nil"/>
              <w:right w:val="nil"/>
            </w:tcBorders>
            <w:shd w:val="clear" w:color="auto" w:fill="auto"/>
            <w:noWrap/>
            <w:vAlign w:val="bottom"/>
            <w:hideMark/>
          </w:tcPr>
          <w:p w:rsidR="008E1E4F" w:rsidRPr="00422BCF" w:rsidRDefault="008E1E4F" w:rsidP="008E1E4F">
            <w:pPr>
              <w:spacing w:after="0" w:line="240" w:lineRule="auto"/>
              <w:rPr>
                <w:sz w:val="20"/>
                <w:szCs w:val="20"/>
              </w:rPr>
            </w:pPr>
          </w:p>
        </w:tc>
      </w:tr>
    </w:tbl>
    <w:p w:rsidR="005B31F1" w:rsidRDefault="005B31F1" w:rsidP="00784C6B">
      <w:pPr>
        <w:pStyle w:val="Nagwek2"/>
        <w:rPr>
          <w:rFonts w:ascii="Times New Roman" w:hAnsi="Times New Roman" w:cs="Times New Roman"/>
          <w:b w:val="0"/>
          <w:sz w:val="28"/>
          <w:szCs w:val="28"/>
        </w:rPr>
      </w:pPr>
      <w:bookmarkStart w:id="80" w:name="__RefHeading__5_458413757"/>
      <w:bookmarkStart w:id="81" w:name="_Toc410893975"/>
      <w:bookmarkStart w:id="82" w:name="_Toc410896180"/>
      <w:bookmarkEnd w:id="80"/>
    </w:p>
    <w:p w:rsidR="005B31F1" w:rsidRDefault="005B31F1" w:rsidP="00784C6B">
      <w:pPr>
        <w:pStyle w:val="Nagwek2"/>
        <w:rPr>
          <w:rFonts w:ascii="Times New Roman" w:hAnsi="Times New Roman" w:cs="Times New Roman"/>
          <w:b w:val="0"/>
          <w:sz w:val="28"/>
          <w:szCs w:val="28"/>
        </w:rPr>
      </w:pPr>
    </w:p>
    <w:p w:rsidR="005B31F1" w:rsidRDefault="005B31F1" w:rsidP="00784C6B">
      <w:pPr>
        <w:pStyle w:val="Nagwek2"/>
        <w:rPr>
          <w:rFonts w:ascii="Times New Roman" w:hAnsi="Times New Roman" w:cs="Times New Roman"/>
          <w:b w:val="0"/>
          <w:sz w:val="28"/>
          <w:szCs w:val="28"/>
        </w:rPr>
      </w:pPr>
    </w:p>
    <w:p w:rsidR="005B31F1" w:rsidRPr="00926661" w:rsidRDefault="00926661" w:rsidP="00784C6B">
      <w:pPr>
        <w:pStyle w:val="Nagwek2"/>
        <w:rPr>
          <w:rFonts w:ascii="Times New Roman" w:hAnsi="Times New Roman" w:cs="Times New Roman"/>
          <w:b w:val="0"/>
          <w:color w:val="auto"/>
          <w:sz w:val="28"/>
          <w:szCs w:val="28"/>
        </w:rPr>
      </w:pPr>
      <w:r w:rsidRPr="00926661">
        <w:rPr>
          <w:rFonts w:ascii="Times New Roman" w:hAnsi="Times New Roman" w:cs="Times New Roman"/>
          <w:b w:val="0"/>
          <w:i/>
          <w:color w:val="auto"/>
          <w:sz w:val="25"/>
          <w:szCs w:val="25"/>
        </w:rPr>
        <w:t>Źródło: Opracowanie własne</w:t>
      </w:r>
    </w:p>
    <w:p w:rsidR="00926661" w:rsidRPr="00926661" w:rsidRDefault="00926661" w:rsidP="00926661"/>
    <w:p w:rsidR="005B31F1" w:rsidRDefault="00353046" w:rsidP="005B31F1">
      <w:pPr>
        <w:pStyle w:val="Nagwek2"/>
        <w:rPr>
          <w:rFonts w:ascii="Times New Roman" w:hAnsi="Times New Roman" w:cs="Times New Roman"/>
          <w:b w:val="0"/>
          <w:sz w:val="28"/>
          <w:szCs w:val="28"/>
        </w:rPr>
      </w:pPr>
      <w:r w:rsidRPr="00353046">
        <w:rPr>
          <w:rFonts w:ascii="Times New Roman" w:hAnsi="Times New Roman" w:cs="Times New Roman"/>
          <w:b w:val="0"/>
          <w:sz w:val="28"/>
          <w:szCs w:val="28"/>
        </w:rPr>
        <w:t>3.3.</w:t>
      </w:r>
      <w:r w:rsidR="003D135E" w:rsidRPr="00353046">
        <w:rPr>
          <w:rFonts w:ascii="Times New Roman" w:hAnsi="Times New Roman" w:cs="Times New Roman"/>
          <w:b w:val="0"/>
          <w:sz w:val="28"/>
          <w:szCs w:val="28"/>
        </w:rPr>
        <w:t xml:space="preserve"> </w:t>
      </w:r>
      <w:r w:rsidR="003C4A0E" w:rsidRPr="00353046">
        <w:rPr>
          <w:rFonts w:ascii="Times New Roman" w:hAnsi="Times New Roman" w:cs="Times New Roman"/>
          <w:b w:val="0"/>
          <w:sz w:val="28"/>
          <w:szCs w:val="28"/>
        </w:rPr>
        <w:t>ANALIZA ZAWODÓW DEFICYTOWYCH I NADWYŻKOWYCH</w:t>
      </w:r>
      <w:bookmarkEnd w:id="81"/>
      <w:bookmarkEnd w:id="82"/>
    </w:p>
    <w:p w:rsidR="005B31F1" w:rsidRPr="005B31F1" w:rsidRDefault="005B31F1" w:rsidP="005B31F1"/>
    <w:p w:rsidR="003C4A0E" w:rsidRPr="00F80D80" w:rsidRDefault="003C4A0E" w:rsidP="00C374F5">
      <w:pPr>
        <w:pStyle w:val="Default"/>
        <w:spacing w:line="360" w:lineRule="auto"/>
      </w:pPr>
      <w:r w:rsidRPr="00F80D80">
        <w:t>Zawody deficytowe</w:t>
      </w:r>
      <w:r w:rsidR="009452B8" w:rsidRPr="00F80D80">
        <w:t xml:space="preserve"> i </w:t>
      </w:r>
      <w:r w:rsidRPr="00F80D80">
        <w:t xml:space="preserve">nadwyżkowe są określane za pomocą </w:t>
      </w:r>
      <w:r w:rsidRPr="00F80D80">
        <w:rPr>
          <w:b/>
          <w:bCs/>
        </w:rPr>
        <w:t>wskaźnika intensywności nadwyżki (deficytu)    zawodów -</w:t>
      </w:r>
      <w:r w:rsidR="00A56642" w:rsidRPr="00F80D80">
        <w:rPr>
          <w:b/>
          <w:bCs/>
        </w:rPr>
        <w:t xml:space="preserve"> W </w:t>
      </w:r>
      <w:r w:rsidRPr="00F80D80">
        <w:rPr>
          <w:b/>
          <w:bCs/>
          <w:i/>
          <w:iCs/>
          <w:vertAlign w:val="superscript"/>
        </w:rPr>
        <w:t>k</w:t>
      </w:r>
      <w:r w:rsidRPr="00F80D80">
        <w:rPr>
          <w:b/>
          <w:bCs/>
          <w:i/>
          <w:iCs/>
          <w:vertAlign w:val="subscript"/>
        </w:rPr>
        <w:t xml:space="preserve">n,I    </w:t>
      </w:r>
      <w:r w:rsidRPr="00F80D80">
        <w:t>mierzonego   stosunkiem    średniej   miesięcznej  liczby zgłoszonych ofert pracy</w:t>
      </w:r>
      <w:r w:rsidR="009452B8" w:rsidRPr="00F80D80">
        <w:t xml:space="preserve"> w </w:t>
      </w:r>
      <w:r w:rsidRPr="00F80D80">
        <w:t>danym zawodzie</w:t>
      </w:r>
      <w:r w:rsidR="009452B8" w:rsidRPr="00F80D80">
        <w:t xml:space="preserve"> w </w:t>
      </w:r>
      <w:r w:rsidRPr="00F80D80">
        <w:t>badanym okresie do średniej miesięcznej liczby zarejestrowanych bezrobotnych</w:t>
      </w:r>
      <w:r w:rsidR="009452B8" w:rsidRPr="00F80D80">
        <w:t xml:space="preserve"> w </w:t>
      </w:r>
      <w:r w:rsidRPr="00F80D80">
        <w:t>danym zawodzie</w:t>
      </w:r>
      <w:r w:rsidR="009452B8" w:rsidRPr="00F80D80">
        <w:t xml:space="preserve"> w </w:t>
      </w:r>
      <w:r w:rsidRPr="00F80D80">
        <w:t xml:space="preserve">badanym okresie. </w:t>
      </w:r>
    </w:p>
    <w:p w:rsidR="003C4A0E" w:rsidRPr="00F80D80" w:rsidRDefault="003C4A0E" w:rsidP="00C374F5">
      <w:pPr>
        <w:pStyle w:val="Default"/>
        <w:spacing w:line="360" w:lineRule="auto"/>
        <w:ind w:firstLine="700"/>
        <w:jc w:val="both"/>
      </w:pPr>
      <w:r w:rsidRPr="00F80D80">
        <w:t xml:space="preserve">Biorąc pod uwagę wartość wskaźnika przyjmuje się, iż: </w:t>
      </w:r>
    </w:p>
    <w:p w:rsidR="003C4A0E" w:rsidRPr="00F80D80" w:rsidRDefault="003C4A0E" w:rsidP="00C374F5">
      <w:pPr>
        <w:pStyle w:val="Default"/>
        <w:spacing w:line="360" w:lineRule="auto"/>
        <w:ind w:left="1060" w:hanging="360"/>
        <w:jc w:val="both"/>
      </w:pPr>
      <w:r w:rsidRPr="00F80D80">
        <w:t>• zawody</w:t>
      </w:r>
      <w:r w:rsidR="009452B8" w:rsidRPr="00F80D80">
        <w:t xml:space="preserve"> o </w:t>
      </w:r>
      <w:r w:rsidRPr="00F80D80">
        <w:t>wskaźniku</w:t>
      </w:r>
      <w:r w:rsidR="00A56642" w:rsidRPr="00F80D80">
        <w:t xml:space="preserve"> W </w:t>
      </w:r>
      <w:r w:rsidRPr="00F80D80">
        <w:rPr>
          <w:b/>
          <w:bCs/>
          <w:i/>
          <w:iCs/>
          <w:vertAlign w:val="superscript"/>
        </w:rPr>
        <w:t>k</w:t>
      </w:r>
      <w:r w:rsidRPr="00F80D80">
        <w:rPr>
          <w:b/>
          <w:bCs/>
          <w:i/>
          <w:iCs/>
          <w:vertAlign w:val="subscript"/>
        </w:rPr>
        <w:t xml:space="preserve">n,I </w:t>
      </w:r>
      <w:r w:rsidRPr="00F80D80">
        <w:t xml:space="preserve">&gt; 1,1 to </w:t>
      </w:r>
      <w:r w:rsidRPr="00F80D80">
        <w:rPr>
          <w:b/>
          <w:bCs/>
        </w:rPr>
        <w:t xml:space="preserve">zawody deficytowe, </w:t>
      </w:r>
    </w:p>
    <w:p w:rsidR="003C4A0E" w:rsidRPr="00F80D80" w:rsidRDefault="003C4A0E" w:rsidP="00C374F5">
      <w:pPr>
        <w:pStyle w:val="Default"/>
        <w:spacing w:line="360" w:lineRule="auto"/>
        <w:ind w:left="1060" w:hanging="360"/>
        <w:jc w:val="both"/>
      </w:pPr>
      <w:r w:rsidRPr="00F80D80">
        <w:t>• zawody</w:t>
      </w:r>
      <w:r w:rsidR="009452B8" w:rsidRPr="00F80D80">
        <w:t xml:space="preserve"> o </w:t>
      </w:r>
      <w:r w:rsidRPr="00F80D80">
        <w:t>wskaźniku</w:t>
      </w:r>
      <w:r w:rsidR="00A56642" w:rsidRPr="00F80D80">
        <w:t xml:space="preserve"> W </w:t>
      </w:r>
      <w:r w:rsidRPr="00F80D80">
        <w:rPr>
          <w:b/>
          <w:bCs/>
          <w:i/>
          <w:iCs/>
          <w:vertAlign w:val="superscript"/>
        </w:rPr>
        <w:t>k</w:t>
      </w:r>
      <w:r w:rsidRPr="00F80D80">
        <w:rPr>
          <w:b/>
          <w:bCs/>
          <w:i/>
          <w:iCs/>
          <w:vertAlign w:val="subscript"/>
        </w:rPr>
        <w:t xml:space="preserve">n,I </w:t>
      </w:r>
      <w:r w:rsidRPr="00F80D80">
        <w:t>mieszczącym się</w:t>
      </w:r>
      <w:r w:rsidR="009452B8" w:rsidRPr="00F80D80">
        <w:t xml:space="preserve"> w </w:t>
      </w:r>
      <w:r w:rsidRPr="00F80D80">
        <w:t xml:space="preserve">przedziale &lt;0,9; 1,1&gt; to </w:t>
      </w:r>
      <w:r w:rsidRPr="00F80D80">
        <w:rPr>
          <w:b/>
          <w:bCs/>
        </w:rPr>
        <w:t>zawody zrównoważone</w:t>
      </w:r>
      <w:r w:rsidRPr="00F80D80">
        <w:t xml:space="preserve">, </w:t>
      </w:r>
    </w:p>
    <w:p w:rsidR="003C4A0E" w:rsidRPr="00F80D80" w:rsidRDefault="003C4A0E" w:rsidP="00C374F5">
      <w:pPr>
        <w:pStyle w:val="Default"/>
        <w:spacing w:line="360" w:lineRule="auto"/>
        <w:ind w:left="1040" w:hanging="340"/>
        <w:jc w:val="both"/>
      </w:pPr>
      <w:r w:rsidRPr="00F80D80">
        <w:t>• zawody</w:t>
      </w:r>
      <w:r w:rsidR="009452B8" w:rsidRPr="00F80D80">
        <w:t xml:space="preserve"> o </w:t>
      </w:r>
      <w:r w:rsidRPr="00F80D80">
        <w:t>wskaźniku</w:t>
      </w:r>
      <w:r w:rsidR="00A56642" w:rsidRPr="00F80D80">
        <w:t xml:space="preserve"> W </w:t>
      </w:r>
      <w:r w:rsidRPr="00F80D80">
        <w:rPr>
          <w:b/>
          <w:bCs/>
          <w:i/>
          <w:iCs/>
          <w:vertAlign w:val="superscript"/>
        </w:rPr>
        <w:t>k</w:t>
      </w:r>
      <w:r w:rsidRPr="00F80D80">
        <w:rPr>
          <w:b/>
          <w:bCs/>
          <w:i/>
          <w:iCs/>
          <w:vertAlign w:val="subscript"/>
        </w:rPr>
        <w:t>n,I</w:t>
      </w:r>
      <w:r w:rsidRPr="00F80D80">
        <w:t xml:space="preserve"> &lt; 0,9 to </w:t>
      </w:r>
      <w:r w:rsidRPr="00F80D80">
        <w:rPr>
          <w:b/>
          <w:bCs/>
        </w:rPr>
        <w:t>zawody nadwyżkowe</w:t>
      </w:r>
      <w:r w:rsidRPr="00F80D80">
        <w:t xml:space="preserve">. </w:t>
      </w:r>
    </w:p>
    <w:p w:rsidR="003C4A0E" w:rsidRPr="00F80D80" w:rsidRDefault="003C4A0E" w:rsidP="00C374F5">
      <w:pPr>
        <w:pStyle w:val="Default"/>
        <w:spacing w:line="360" w:lineRule="auto"/>
        <w:ind w:firstLine="360"/>
        <w:jc w:val="both"/>
        <w:rPr>
          <w:rFonts w:eastAsia="Tahoma"/>
        </w:rPr>
      </w:pPr>
      <w:r w:rsidRPr="00F80D80">
        <w:t>Im wartość wskaźnika bliższa „0” tym mniejsze szanse na znalezienie pracy.  Zbyt wysoki poziom wskaźnika jest również niekorzystny, gdyż oznacza to, że odnotowano więcej ofert pracy niż osób bezrobotnych. Najkorzystniejsza sytuacja jest wówczas, gdy wartość wskaźnika oscyluje wokół 1, oznacza to, że zgłoszono do urzędu pracy tyle wolnych stanowisk pracy ilu jest bezrobotnych</w:t>
      </w:r>
      <w:r w:rsidR="009452B8" w:rsidRPr="00F80D80">
        <w:t xml:space="preserve"> w </w:t>
      </w:r>
      <w:r w:rsidRPr="00F80D80">
        <w:t xml:space="preserve">danym zawodzie. </w:t>
      </w:r>
    </w:p>
    <w:p w:rsidR="003C4A0E" w:rsidRPr="00F80D80" w:rsidRDefault="003C4A0E" w:rsidP="00C374F5">
      <w:pPr>
        <w:spacing w:after="0" w:line="360" w:lineRule="auto"/>
        <w:jc w:val="both"/>
        <w:rPr>
          <w:rFonts w:ascii="Times New Roman" w:eastAsia="Tahoma" w:hAnsi="Times New Roman" w:cs="Times New Roman"/>
          <w:sz w:val="24"/>
          <w:szCs w:val="24"/>
        </w:rPr>
      </w:pPr>
      <w:r w:rsidRPr="00F80D80">
        <w:rPr>
          <w:rFonts w:ascii="Times New Roman" w:eastAsia="Tahoma" w:hAnsi="Times New Roman" w:cs="Times New Roman"/>
          <w:b/>
          <w:bCs/>
          <w:sz w:val="24"/>
          <w:szCs w:val="24"/>
        </w:rPr>
        <w:t>Zawody deficytowe</w:t>
      </w:r>
    </w:p>
    <w:p w:rsidR="00AD4269" w:rsidRPr="00F80D80" w:rsidRDefault="003C4A0E" w:rsidP="00C374F5">
      <w:pPr>
        <w:spacing w:after="0" w:line="360" w:lineRule="auto"/>
        <w:ind w:firstLine="708"/>
        <w:jc w:val="both"/>
        <w:rPr>
          <w:rFonts w:ascii="Times New Roman" w:hAnsi="Times New Roman" w:cs="Times New Roman"/>
          <w:sz w:val="24"/>
          <w:szCs w:val="24"/>
        </w:rPr>
      </w:pPr>
      <w:r w:rsidRPr="00F80D80">
        <w:rPr>
          <w:rFonts w:ascii="Times New Roman" w:eastAsia="Tahoma" w:hAnsi="Times New Roman" w:cs="Times New Roman"/>
          <w:sz w:val="24"/>
          <w:szCs w:val="24"/>
        </w:rPr>
        <w:lastRenderedPageBreak/>
        <w:t xml:space="preserve">Zawody deficytowe </w:t>
      </w:r>
      <w:r w:rsidRPr="00F80D80">
        <w:rPr>
          <w:rFonts w:ascii="Times New Roman" w:hAnsi="Times New Roman" w:cs="Times New Roman"/>
          <w:sz w:val="24"/>
          <w:szCs w:val="24"/>
        </w:rPr>
        <w:t>to zawody, na które występuje na rynku pracy wyższe zapotrzebowanie, niż liczba osób poszukujących pracy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tym zawodzie, co przedstawia poniższa tabela.</w:t>
      </w:r>
    </w:p>
    <w:p w:rsidR="008E1E4F" w:rsidRPr="00F80D80" w:rsidRDefault="00F806E4" w:rsidP="00C374F5">
      <w:pPr>
        <w:pStyle w:val="Legenda1"/>
        <w:keepNext/>
        <w:spacing w:line="360" w:lineRule="auto"/>
        <w:rPr>
          <w:b w:val="0"/>
          <w:sz w:val="24"/>
          <w:szCs w:val="24"/>
        </w:rPr>
      </w:pPr>
      <w:bookmarkStart w:id="83" w:name="_Toc410893834"/>
      <w:r w:rsidRPr="00F80D80">
        <w:rPr>
          <w:b w:val="0"/>
          <w:sz w:val="24"/>
          <w:szCs w:val="24"/>
        </w:rPr>
        <w:t>Rysunek 18</w:t>
      </w:r>
      <w:r w:rsidR="003C4A0E" w:rsidRPr="00F80D80">
        <w:rPr>
          <w:b w:val="0"/>
          <w:sz w:val="24"/>
          <w:szCs w:val="24"/>
        </w:rPr>
        <w:t>. Zawody deficytowe</w:t>
      </w:r>
      <w:r w:rsidR="009452B8" w:rsidRPr="00F80D80">
        <w:rPr>
          <w:b w:val="0"/>
          <w:sz w:val="24"/>
          <w:szCs w:val="24"/>
        </w:rPr>
        <w:t xml:space="preserve"> w </w:t>
      </w:r>
      <w:r w:rsidR="003C4A0E" w:rsidRPr="00F80D80">
        <w:rPr>
          <w:b w:val="0"/>
          <w:sz w:val="24"/>
          <w:szCs w:val="24"/>
        </w:rPr>
        <w:t>powiecie wołowskim</w:t>
      </w:r>
      <w:r w:rsidR="009452B8" w:rsidRPr="00F80D80">
        <w:rPr>
          <w:b w:val="0"/>
          <w:sz w:val="24"/>
          <w:szCs w:val="24"/>
        </w:rPr>
        <w:t xml:space="preserve"> w </w:t>
      </w:r>
      <w:r w:rsidR="008E1E4F" w:rsidRPr="00F80D80">
        <w:rPr>
          <w:b w:val="0"/>
          <w:sz w:val="24"/>
          <w:szCs w:val="24"/>
        </w:rPr>
        <w:t>2016 r</w:t>
      </w:r>
      <w:r w:rsidR="003C4A0E" w:rsidRPr="00F80D80">
        <w:rPr>
          <w:b w:val="0"/>
          <w:sz w:val="24"/>
          <w:szCs w:val="24"/>
        </w:rPr>
        <w:t>.</w:t>
      </w:r>
      <w:bookmarkEnd w:id="83"/>
    </w:p>
    <w:tbl>
      <w:tblPr>
        <w:tblW w:w="10558" w:type="dxa"/>
        <w:tblInd w:w="-730" w:type="dxa"/>
        <w:tblCellMar>
          <w:top w:w="64" w:type="dxa"/>
          <w:left w:w="71" w:type="dxa"/>
          <w:right w:w="48" w:type="dxa"/>
        </w:tblCellMar>
        <w:tblLook w:val="04A0" w:firstRow="1" w:lastRow="0" w:firstColumn="1" w:lastColumn="0" w:noHBand="0" w:noVBand="1"/>
      </w:tblPr>
      <w:tblGrid>
        <w:gridCol w:w="558"/>
        <w:gridCol w:w="5889"/>
        <w:gridCol w:w="1115"/>
        <w:gridCol w:w="1590"/>
        <w:gridCol w:w="1406"/>
      </w:tblGrid>
      <w:tr w:rsidR="008E1E4F" w:rsidRPr="00B2085C" w:rsidTr="00926661">
        <w:trPr>
          <w:trHeight w:val="323"/>
        </w:trPr>
        <w:tc>
          <w:tcPr>
            <w:tcW w:w="9152" w:type="dxa"/>
            <w:gridSpan w:val="4"/>
            <w:tcBorders>
              <w:top w:val="single" w:sz="4" w:space="0" w:color="959595"/>
              <w:left w:val="single" w:sz="4" w:space="0" w:color="959595"/>
              <w:bottom w:val="single" w:sz="4" w:space="0" w:color="959595"/>
              <w:right w:val="nil"/>
            </w:tcBorders>
            <w:shd w:val="clear" w:color="auto" w:fill="BDD6EE"/>
          </w:tcPr>
          <w:p w:rsidR="008E1E4F" w:rsidRPr="00B2085C" w:rsidRDefault="008E1E4F" w:rsidP="008E1E4F">
            <w:pPr>
              <w:spacing w:after="0" w:line="259" w:lineRule="auto"/>
              <w:ind w:left="1393"/>
              <w:jc w:val="center"/>
            </w:pPr>
            <w:r w:rsidRPr="00B2085C">
              <w:rPr>
                <w:rFonts w:ascii="Calibri" w:eastAsia="Calibri" w:hAnsi="Calibri" w:cs="Calibri"/>
                <w:b/>
                <w:sz w:val="24"/>
              </w:rPr>
              <w:t xml:space="preserve">MAKSYMALNY DEFICYT* </w:t>
            </w:r>
          </w:p>
        </w:tc>
        <w:tc>
          <w:tcPr>
            <w:tcW w:w="1406" w:type="dxa"/>
            <w:tcBorders>
              <w:top w:val="single" w:sz="4" w:space="0" w:color="959595"/>
              <w:left w:val="nil"/>
              <w:bottom w:val="single" w:sz="4" w:space="0" w:color="959595"/>
              <w:right w:val="single" w:sz="4" w:space="0" w:color="959595"/>
            </w:tcBorders>
            <w:shd w:val="clear" w:color="auto" w:fill="BDD6EE"/>
          </w:tcPr>
          <w:p w:rsidR="008E1E4F" w:rsidRPr="00B2085C" w:rsidRDefault="008E1E4F" w:rsidP="008E1E4F">
            <w:pPr>
              <w:spacing w:after="160" w:line="259" w:lineRule="auto"/>
            </w:pPr>
          </w:p>
        </w:tc>
      </w:tr>
      <w:tr w:rsidR="008E1E4F" w:rsidRPr="00B2085C" w:rsidTr="00926661">
        <w:trPr>
          <w:trHeight w:val="685"/>
        </w:trPr>
        <w:tc>
          <w:tcPr>
            <w:tcW w:w="558"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right="23"/>
              <w:jc w:val="center"/>
            </w:pPr>
            <w:r w:rsidRPr="00B2085C">
              <w:rPr>
                <w:rFonts w:ascii="Calibri" w:eastAsia="Calibri" w:hAnsi="Calibri" w:cs="Calibri"/>
                <w:b/>
                <w:sz w:val="16"/>
              </w:rPr>
              <w:t xml:space="preserve">Kod </w:t>
            </w:r>
          </w:p>
        </w:tc>
        <w:tc>
          <w:tcPr>
            <w:tcW w:w="5889"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right="24"/>
              <w:jc w:val="center"/>
            </w:pPr>
            <w:r w:rsidRPr="00B2085C">
              <w:rPr>
                <w:rFonts w:ascii="Calibri" w:eastAsia="Calibri" w:hAnsi="Calibri" w:cs="Calibri"/>
                <w:b/>
                <w:sz w:val="16"/>
              </w:rPr>
              <w:t xml:space="preserve">Elementarna grupa zawodów </w:t>
            </w:r>
          </w:p>
        </w:tc>
        <w:tc>
          <w:tcPr>
            <w:tcW w:w="1115" w:type="dxa"/>
            <w:tcBorders>
              <w:top w:val="single" w:sz="4" w:space="0" w:color="959595"/>
              <w:left w:val="single" w:sz="4" w:space="0" w:color="959595"/>
              <w:bottom w:val="single" w:sz="4" w:space="0" w:color="959595"/>
              <w:right w:val="single" w:sz="4" w:space="0" w:color="959595"/>
            </w:tcBorders>
            <w:shd w:val="clear" w:color="auto" w:fill="DEEAF6"/>
          </w:tcPr>
          <w:p w:rsidR="008E1E4F" w:rsidRPr="00B2085C" w:rsidRDefault="008E1E4F" w:rsidP="008E1E4F">
            <w:pPr>
              <w:spacing w:after="0" w:line="259" w:lineRule="auto"/>
              <w:ind w:firstLine="15"/>
              <w:jc w:val="center"/>
            </w:pPr>
            <w:r w:rsidRPr="00B2085C">
              <w:rPr>
                <w:rFonts w:ascii="Calibri" w:eastAsia="Calibri" w:hAnsi="Calibri" w:cs="Calibri"/>
                <w:b/>
                <w:sz w:val="16"/>
              </w:rPr>
              <w:t xml:space="preserve">Liczba dostępnych ofert pracy </w:t>
            </w:r>
          </w:p>
        </w:tc>
        <w:tc>
          <w:tcPr>
            <w:tcW w:w="1590"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Odsetek ofert subsydiowanych (%)</w:t>
            </w:r>
            <w:r>
              <w:rPr>
                <w:rFonts w:ascii="Calibri" w:eastAsia="Calibri" w:hAnsi="Calibri" w:cs="Calibri"/>
                <w:b/>
                <w:sz w:val="16"/>
              </w:rPr>
              <w:t xml:space="preserve"> (PUP+OHP+EURES)(%)</w:t>
            </w:r>
            <w:r w:rsidRPr="00B2085C">
              <w:rPr>
                <w:rFonts w:ascii="Calibri" w:eastAsia="Calibri" w:hAnsi="Calibri" w:cs="Calibri"/>
                <w:b/>
                <w:sz w:val="16"/>
              </w:rPr>
              <w:t xml:space="preserve"> </w:t>
            </w:r>
          </w:p>
        </w:tc>
        <w:tc>
          <w:tcPr>
            <w:tcW w:w="1406"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left="99" w:hanging="38"/>
            </w:pPr>
            <w:r w:rsidRPr="00B2085C">
              <w:rPr>
                <w:rFonts w:ascii="Calibri" w:eastAsia="Calibri" w:hAnsi="Calibri" w:cs="Calibri"/>
                <w:b/>
                <w:sz w:val="16"/>
              </w:rPr>
              <w:t xml:space="preserve">Odsetek wolnych miejsc pracy (%) </w:t>
            </w:r>
          </w:p>
        </w:tc>
      </w:tr>
      <w:tr w:rsidR="008E1E4F" w:rsidRPr="00B2085C" w:rsidTr="00926661">
        <w:trPr>
          <w:trHeight w:val="311"/>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9211</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Robotnicy wykonujący prace proste polowe</w:t>
            </w:r>
            <w:r w:rsidRPr="00B2085C">
              <w:rPr>
                <w:rFonts w:ascii="Calibri" w:eastAsia="Calibri" w:hAnsi="Calibri" w:cs="Calibri"/>
                <w:sz w:val="16"/>
              </w:rPr>
              <w:t xml:space="preserve"> </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29</w:t>
            </w:r>
          </w:p>
        </w:tc>
        <w:tc>
          <w:tcPr>
            <w:tcW w:w="1590" w:type="dxa"/>
            <w:tcBorders>
              <w:top w:val="single" w:sz="4" w:space="0" w:color="959595"/>
              <w:left w:val="single" w:sz="4" w:space="0" w:color="959595"/>
              <w:bottom w:val="single" w:sz="4" w:space="0" w:color="959595"/>
              <w:right w:val="single" w:sz="4" w:space="0" w:color="959595"/>
            </w:tcBorders>
          </w:tcPr>
          <w:p w:rsidR="008E1E4F" w:rsidRPr="00704675" w:rsidRDefault="008E1E4F" w:rsidP="008E1E4F">
            <w:pPr>
              <w:spacing w:after="0" w:line="259" w:lineRule="auto"/>
              <w:ind w:right="26"/>
              <w:jc w:val="center"/>
              <w:rPr>
                <w:rFonts w:cstheme="minorHAnsi"/>
                <w:sz w:val="18"/>
                <w:szCs w:val="18"/>
              </w:rPr>
            </w:pPr>
            <w:r w:rsidRPr="00704675">
              <w:rPr>
                <w:rFonts w:cstheme="minorHAnsi"/>
                <w:sz w:val="18"/>
                <w:szCs w:val="18"/>
              </w:rPr>
              <w:t>0,00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 xml:space="preserve">0,00 </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9214</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Robotnicy wykonujący prace proste w ogrodnictwie i sadownictwie</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7</w:t>
            </w:r>
            <w:r w:rsidRPr="00B2085C">
              <w:rPr>
                <w:rFonts w:ascii="Calibri" w:eastAsia="Calibri" w:hAnsi="Calibri" w:cs="Calibri"/>
                <w:sz w:val="18"/>
              </w:rPr>
              <w:t xml:space="preserve"> </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r>
              <w:rPr>
                <w:rFonts w:ascii="Calibri" w:eastAsia="Calibri" w:hAnsi="Calibri" w:cs="Calibri"/>
                <w:sz w:val="18"/>
              </w:rPr>
              <w:t>92,77</w:t>
            </w:r>
            <w:r w:rsidRPr="00B2085C">
              <w:rPr>
                <w:rFonts w:ascii="Calibri" w:eastAsia="Calibri" w:hAnsi="Calibri" w:cs="Calibri"/>
                <w:sz w:val="18"/>
              </w:rPr>
              <w:t xml:space="preserve">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Pr>
                <w:rFonts w:ascii="Calibri" w:eastAsia="Calibri" w:hAnsi="Calibri" w:cs="Calibri"/>
                <w:sz w:val="18"/>
              </w:rPr>
              <w:t>90,36</w:t>
            </w:r>
            <w:r w:rsidRPr="00B2085C">
              <w:rPr>
                <w:rFonts w:ascii="Calibri" w:eastAsia="Calibri" w:hAnsi="Calibri" w:cs="Calibri"/>
                <w:sz w:val="18"/>
              </w:rPr>
              <w:t xml:space="preserve"> </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2251</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Lekarze weterynarii bez specjalizacji lub w trakcie specjalizacji</w:t>
            </w:r>
            <w:r w:rsidRPr="00B2085C">
              <w:rPr>
                <w:rFonts w:ascii="Calibri" w:eastAsia="Calibri" w:hAnsi="Calibri" w:cs="Calibri"/>
                <w:sz w:val="16"/>
              </w:rPr>
              <w:t xml:space="preserve"> </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5</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 xml:space="preserve">0,00 </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 xml:space="preserve">9621                                                                                                                                                                                                                                                                                                                                                                                                                                                                                                                                                                                                                                                                                                                                                                                                                                                                                                                                                                                                                                                                                                                                                                                                                                                                                                                                                                                                                                                                                                                       </w:t>
            </w:r>
            <w:r w:rsidRPr="00B2085C">
              <w:rPr>
                <w:rFonts w:ascii="Calibri" w:eastAsia="Calibri" w:hAnsi="Calibri" w:cs="Calibri"/>
                <w:sz w:val="16"/>
              </w:rPr>
              <w:t xml:space="preserve"> </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Gońcy, bagażowi i pokrewni</w:t>
            </w:r>
            <w:r w:rsidRPr="00B2085C">
              <w:rPr>
                <w:rFonts w:ascii="Calibri" w:eastAsia="Calibri" w:hAnsi="Calibri" w:cs="Calibri"/>
                <w:sz w:val="16"/>
              </w:rPr>
              <w:t xml:space="preserve"> </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2</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r>
              <w:rPr>
                <w:rFonts w:ascii="Calibri" w:eastAsia="Calibri" w:hAnsi="Calibri" w:cs="Calibri"/>
                <w:sz w:val="18"/>
              </w:rPr>
              <w:t>4</w:t>
            </w:r>
            <w:r w:rsidRPr="00B2085C">
              <w:rPr>
                <w:rFonts w:ascii="Calibri" w:eastAsia="Calibri" w:hAnsi="Calibri" w:cs="Calibri"/>
                <w:sz w:val="18"/>
              </w:rPr>
              <w:t xml:space="preserve">0,00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Pr>
                <w:rFonts w:ascii="Calibri" w:eastAsia="Calibri" w:hAnsi="Calibri" w:cs="Calibri"/>
                <w:sz w:val="18"/>
              </w:rPr>
              <w:t>2</w:t>
            </w:r>
            <w:r w:rsidRPr="00B2085C">
              <w:rPr>
                <w:rFonts w:ascii="Calibri" w:eastAsia="Calibri" w:hAnsi="Calibri" w:cs="Calibri"/>
                <w:sz w:val="18"/>
              </w:rPr>
              <w:t xml:space="preserve">0,00 </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3321</w:t>
            </w:r>
            <w:r w:rsidRPr="00B2085C">
              <w:rPr>
                <w:rFonts w:ascii="Calibri" w:eastAsia="Calibri" w:hAnsi="Calibri" w:cs="Calibri"/>
                <w:sz w:val="16"/>
              </w:rPr>
              <w:t xml:space="preserve"> </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Agenci ubezpieczeniowi</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 xml:space="preserve">1 </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r w:rsidRPr="00B2085C">
              <w:rPr>
                <w:rFonts w:ascii="Calibri" w:eastAsia="Calibri" w:hAnsi="Calibri" w:cs="Calibri"/>
                <w:sz w:val="18"/>
              </w:rPr>
              <w:t xml:space="preserve">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 xml:space="preserve">0,00 </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7125</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Szklarze</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1</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 xml:space="preserve">0,00 </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rPr>
                <w:rFonts w:ascii="Calibri" w:eastAsia="Calibri" w:hAnsi="Calibri" w:cs="Calibri"/>
                <w:sz w:val="16"/>
              </w:rPr>
            </w:pPr>
            <w:r>
              <w:rPr>
                <w:rFonts w:ascii="Calibri" w:eastAsia="Calibri" w:hAnsi="Calibri" w:cs="Calibri"/>
                <w:sz w:val="16"/>
              </w:rPr>
              <w:t>4414</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rPr>
                <w:rFonts w:ascii="Calibri" w:eastAsia="Calibri" w:hAnsi="Calibri" w:cs="Calibri"/>
                <w:sz w:val="16"/>
              </w:rPr>
            </w:pPr>
            <w:r>
              <w:rPr>
                <w:rFonts w:ascii="Calibri" w:eastAsia="Calibri" w:hAnsi="Calibri" w:cs="Calibri"/>
                <w:sz w:val="16"/>
              </w:rPr>
              <w:t>Technicy archiwiści i pokrewni</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sidRPr="00B2085C">
              <w:rPr>
                <w:rFonts w:ascii="Calibri" w:eastAsia="Calibri" w:hAnsi="Calibri" w:cs="Calibri"/>
                <w:sz w:val="18"/>
              </w:rPr>
              <w:t>1</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r>
              <w:rPr>
                <w:rFonts w:ascii="Calibri" w:eastAsia="Calibri" w:hAnsi="Calibri" w:cs="Calibri"/>
                <w:sz w:val="18"/>
              </w:rPr>
              <w:t>100,00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100,00</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4311</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Pracownicy</w:t>
            </w:r>
            <w:r w:rsidRPr="00B2085C">
              <w:rPr>
                <w:rFonts w:ascii="Calibri" w:eastAsia="Calibri" w:hAnsi="Calibri" w:cs="Calibri"/>
                <w:sz w:val="16"/>
              </w:rPr>
              <w:t xml:space="preserve"> </w:t>
            </w:r>
            <w:r>
              <w:rPr>
                <w:rFonts w:ascii="Calibri" w:eastAsia="Calibri" w:hAnsi="Calibri" w:cs="Calibri"/>
                <w:sz w:val="16"/>
              </w:rPr>
              <w:t>do spraw rachunkowości i księgowości</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1</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7"/>
              <w:jc w:val="center"/>
            </w:pPr>
            <w:r>
              <w:rPr>
                <w:rFonts w:ascii="Calibri" w:eastAsia="Calibri" w:hAnsi="Calibri" w:cs="Calibri"/>
                <w:sz w:val="18"/>
              </w:rPr>
              <w:t>100,00</w:t>
            </w:r>
            <w:r w:rsidRPr="00B2085C">
              <w:rPr>
                <w:rFonts w:ascii="Calibri" w:eastAsia="Calibri" w:hAnsi="Calibri" w:cs="Calibri"/>
                <w:sz w:val="18"/>
              </w:rPr>
              <w:t xml:space="preserve">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Pr>
                <w:rFonts w:ascii="Calibri" w:eastAsia="Calibri" w:hAnsi="Calibri" w:cs="Calibri"/>
                <w:sz w:val="18"/>
              </w:rPr>
              <w:t>100,00</w:t>
            </w:r>
            <w:r w:rsidRPr="00B2085C">
              <w:rPr>
                <w:rFonts w:ascii="Calibri" w:eastAsia="Calibri" w:hAnsi="Calibri" w:cs="Calibri"/>
                <w:sz w:val="18"/>
              </w:rPr>
              <w:t xml:space="preserve"> </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5312</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Asystenci aplikacji</w:t>
            </w:r>
            <w:r w:rsidRPr="00B2085C">
              <w:rPr>
                <w:rFonts w:ascii="Calibri" w:eastAsia="Calibri" w:hAnsi="Calibri" w:cs="Calibri"/>
                <w:sz w:val="16"/>
              </w:rPr>
              <w:t xml:space="preserve"> </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1</w:t>
            </w:r>
            <w:r w:rsidRPr="00B2085C">
              <w:rPr>
                <w:rFonts w:ascii="Calibri" w:eastAsia="Calibri" w:hAnsi="Calibri" w:cs="Calibri"/>
                <w:sz w:val="18"/>
              </w:rPr>
              <w:t xml:space="preserve"> </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r>
              <w:rPr>
                <w:rFonts w:ascii="Calibri" w:eastAsia="Calibri" w:hAnsi="Calibri" w:cs="Calibri"/>
                <w:sz w:val="18"/>
              </w:rPr>
              <w:t>10</w:t>
            </w:r>
            <w:r w:rsidRPr="00B2085C">
              <w:rPr>
                <w:rFonts w:ascii="Calibri" w:eastAsia="Calibri" w:hAnsi="Calibri" w:cs="Calibri"/>
                <w:sz w:val="18"/>
              </w:rPr>
              <w:t xml:space="preserve">0,00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Pr>
                <w:rFonts w:ascii="Calibri" w:eastAsia="Calibri" w:hAnsi="Calibri" w:cs="Calibri"/>
                <w:sz w:val="18"/>
              </w:rPr>
              <w:t>88,89</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9129</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Pozostali pracownicy zajmujący się sprzątaniem</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Pr>
                <w:rFonts w:ascii="Calibri" w:eastAsia="Calibri" w:hAnsi="Calibri" w:cs="Calibri"/>
                <w:sz w:val="18"/>
              </w:rPr>
              <w:t>1</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r w:rsidRPr="00B2085C">
              <w:rPr>
                <w:rFonts w:ascii="Calibri" w:eastAsia="Calibri" w:hAnsi="Calibri" w:cs="Calibri"/>
                <w:sz w:val="18"/>
              </w:rPr>
              <w:t xml:space="preserve">0,00 </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0,00</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rPr>
                <w:rFonts w:ascii="Calibri" w:eastAsia="Calibri" w:hAnsi="Calibri" w:cs="Calibri"/>
                <w:sz w:val="16"/>
              </w:rPr>
            </w:pPr>
            <w:r>
              <w:rPr>
                <w:rFonts w:ascii="Calibri" w:eastAsia="Calibri" w:hAnsi="Calibri" w:cs="Calibri"/>
                <w:sz w:val="16"/>
              </w:rPr>
              <w:t>2514</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rPr>
                <w:rFonts w:ascii="Calibri" w:eastAsia="Calibri" w:hAnsi="Calibri" w:cs="Calibri"/>
                <w:sz w:val="16"/>
              </w:rPr>
            </w:pPr>
            <w:r>
              <w:rPr>
                <w:rFonts w:ascii="Calibri" w:eastAsia="Calibri" w:hAnsi="Calibri" w:cs="Calibri"/>
                <w:sz w:val="16"/>
              </w:rPr>
              <w:t>Programiści aplikacji</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sidRPr="00B2085C">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rPr>
                <w:rFonts w:ascii="Calibri" w:eastAsia="Calibri" w:hAnsi="Calibri" w:cs="Calibri"/>
                <w:sz w:val="18"/>
              </w:rPr>
            </w:pPr>
            <w:r w:rsidRPr="00B2085C">
              <w:rPr>
                <w:rFonts w:ascii="Calibri" w:eastAsia="Calibri" w:hAnsi="Calibri" w:cs="Calibri"/>
                <w:sz w:val="18"/>
              </w:rPr>
              <w:t xml:space="preserve">           0,00</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4132</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Operatorzy wprowadzania danych</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66761C" w:rsidRDefault="008E1E4F" w:rsidP="008E1E4F">
            <w:pPr>
              <w:spacing w:after="0" w:line="259" w:lineRule="auto"/>
              <w:ind w:right="26"/>
              <w:jc w:val="center"/>
              <w:rPr>
                <w:rFonts w:cstheme="minorHAnsi"/>
                <w:sz w:val="18"/>
                <w:szCs w:val="18"/>
              </w:rPr>
            </w:pPr>
            <w:r w:rsidRPr="0066761C">
              <w:rPr>
                <w:rFonts w:cstheme="minorHAnsi"/>
                <w:sz w:val="18"/>
                <w:szCs w:val="18"/>
              </w:rPr>
              <w:t>100,</w:t>
            </w:r>
            <w:r>
              <w:rPr>
                <w:rFonts w:cstheme="minorHAnsi"/>
                <w:sz w:val="18"/>
                <w:szCs w:val="18"/>
              </w:rPr>
              <w:t>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Pr>
                <w:rFonts w:ascii="Calibri" w:eastAsia="Calibri" w:hAnsi="Calibri" w:cs="Calibri"/>
                <w:sz w:val="18"/>
              </w:rPr>
              <w:t>10</w:t>
            </w:r>
            <w:r w:rsidRPr="00B2085C">
              <w:rPr>
                <w:rFonts w:ascii="Calibri" w:eastAsia="Calibri" w:hAnsi="Calibri" w:cs="Calibri"/>
                <w:sz w:val="18"/>
              </w:rPr>
              <w:t>0,00</w:t>
            </w:r>
          </w:p>
        </w:tc>
      </w:tr>
      <w:tr w:rsidR="008E1E4F" w:rsidRPr="00B2085C" w:rsidTr="00926661">
        <w:trPr>
          <w:trHeight w:val="310"/>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1420</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Kierownicy w handlu detalicznym i hurtowym</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46"/>
            </w:pPr>
            <w:r>
              <w:rPr>
                <w:rFonts w:ascii="Calibri" w:eastAsia="Calibri" w:hAnsi="Calibri" w:cs="Calibri"/>
                <w:sz w:val="16"/>
              </w:rPr>
              <w:t>2512</w:t>
            </w:r>
          </w:p>
        </w:tc>
        <w:tc>
          <w:tcPr>
            <w:tcW w:w="588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pPr>
            <w:r>
              <w:rPr>
                <w:rFonts w:ascii="Calibri" w:eastAsia="Calibri" w:hAnsi="Calibri" w:cs="Calibri"/>
                <w:sz w:val="16"/>
              </w:rPr>
              <w:t>Specjaliści do spraw rozwoju systemów informatycznych</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pPr>
            <w:r w:rsidRPr="00B2085C">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pPr>
            <w:r w:rsidRPr="00B2085C">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46"/>
              <w:rPr>
                <w:rFonts w:ascii="Calibri" w:eastAsia="Calibri" w:hAnsi="Calibri" w:cs="Calibri"/>
                <w:sz w:val="16"/>
              </w:rPr>
            </w:pPr>
            <w:r>
              <w:rPr>
                <w:rFonts w:ascii="Calibri" w:eastAsia="Calibri" w:hAnsi="Calibri" w:cs="Calibri"/>
                <w:sz w:val="16"/>
              </w:rPr>
              <w:t>2529</w:t>
            </w:r>
          </w:p>
        </w:tc>
        <w:tc>
          <w:tcPr>
            <w:tcW w:w="5889"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rPr>
                <w:rFonts w:ascii="Calibri" w:eastAsia="Calibri" w:hAnsi="Calibri" w:cs="Calibri"/>
                <w:sz w:val="16"/>
              </w:rPr>
            </w:pPr>
            <w:r>
              <w:rPr>
                <w:rFonts w:ascii="Calibri" w:eastAsia="Calibri" w:hAnsi="Calibri" w:cs="Calibri"/>
                <w:sz w:val="16"/>
              </w:rPr>
              <w:t>Specjaliści do spraw baz danych i sieci komputerowych gdzie indziej niesklasyfikowani</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46"/>
              <w:rPr>
                <w:rFonts w:ascii="Calibri" w:eastAsia="Calibri" w:hAnsi="Calibri" w:cs="Calibri"/>
                <w:sz w:val="16"/>
              </w:rPr>
            </w:pPr>
            <w:r>
              <w:rPr>
                <w:rFonts w:ascii="Calibri" w:eastAsia="Calibri" w:hAnsi="Calibri" w:cs="Calibri"/>
                <w:sz w:val="16"/>
              </w:rPr>
              <w:t>7322</w:t>
            </w:r>
          </w:p>
        </w:tc>
        <w:tc>
          <w:tcPr>
            <w:tcW w:w="5889"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rPr>
                <w:rFonts w:ascii="Calibri" w:eastAsia="Calibri" w:hAnsi="Calibri" w:cs="Calibri"/>
                <w:sz w:val="16"/>
              </w:rPr>
            </w:pPr>
            <w:r>
              <w:rPr>
                <w:rFonts w:ascii="Calibri" w:eastAsia="Calibri" w:hAnsi="Calibri" w:cs="Calibri"/>
                <w:sz w:val="16"/>
              </w:rPr>
              <w:t>Drukarze</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r>
              <w:rPr>
                <w:rFonts w:ascii="Calibri" w:eastAsia="Calibri" w:hAnsi="Calibri" w:cs="Calibri"/>
                <w:sz w:val="18"/>
              </w:rPr>
              <w:t>0,00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46"/>
              <w:rPr>
                <w:rFonts w:ascii="Calibri" w:eastAsia="Calibri" w:hAnsi="Calibri" w:cs="Calibri"/>
                <w:sz w:val="16"/>
              </w:rPr>
            </w:pPr>
            <w:r>
              <w:rPr>
                <w:rFonts w:ascii="Calibri" w:eastAsia="Calibri" w:hAnsi="Calibri" w:cs="Calibri"/>
                <w:sz w:val="16"/>
              </w:rPr>
              <w:t>8157</w:t>
            </w:r>
          </w:p>
        </w:tc>
        <w:tc>
          <w:tcPr>
            <w:tcW w:w="5889"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rPr>
                <w:rFonts w:ascii="Calibri" w:eastAsia="Calibri" w:hAnsi="Calibri" w:cs="Calibri"/>
                <w:sz w:val="16"/>
              </w:rPr>
            </w:pPr>
            <w:r>
              <w:rPr>
                <w:rFonts w:ascii="Calibri" w:eastAsia="Calibri" w:hAnsi="Calibri" w:cs="Calibri"/>
                <w:sz w:val="16"/>
              </w:rPr>
              <w:t>Operatorzy maszyn do prania</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r>
              <w:rPr>
                <w:rFonts w:ascii="Calibri" w:eastAsia="Calibri" w:hAnsi="Calibri" w:cs="Calibri"/>
                <w:sz w:val="18"/>
              </w:rPr>
              <w:t>0,00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46"/>
              <w:rPr>
                <w:rFonts w:ascii="Calibri" w:eastAsia="Calibri" w:hAnsi="Calibri" w:cs="Calibri"/>
                <w:sz w:val="16"/>
              </w:rPr>
            </w:pPr>
            <w:r>
              <w:rPr>
                <w:rFonts w:ascii="Calibri" w:eastAsia="Calibri" w:hAnsi="Calibri" w:cs="Calibri"/>
                <w:sz w:val="16"/>
              </w:rPr>
              <w:t>9411</w:t>
            </w:r>
          </w:p>
        </w:tc>
        <w:tc>
          <w:tcPr>
            <w:tcW w:w="5889"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rPr>
                <w:rFonts w:ascii="Calibri" w:eastAsia="Calibri" w:hAnsi="Calibri" w:cs="Calibri"/>
                <w:sz w:val="16"/>
              </w:rPr>
            </w:pPr>
            <w:r>
              <w:rPr>
                <w:rFonts w:ascii="Calibri" w:eastAsia="Calibri" w:hAnsi="Calibri" w:cs="Calibri"/>
                <w:sz w:val="16"/>
              </w:rPr>
              <w:t>Pracownicy przygotowujący  posiłki typu fast food</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r>
              <w:rPr>
                <w:rFonts w:ascii="Calibri" w:eastAsia="Calibri" w:hAnsi="Calibri" w:cs="Calibri"/>
                <w:sz w:val="18"/>
              </w:rPr>
              <w:t>33,33</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0,00</w:t>
            </w:r>
          </w:p>
        </w:tc>
      </w:tr>
      <w:tr w:rsidR="008E1E4F" w:rsidRPr="00B2085C" w:rsidTr="00926661">
        <w:trPr>
          <w:trHeight w:val="312"/>
        </w:trPr>
        <w:tc>
          <w:tcPr>
            <w:tcW w:w="558"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46"/>
              <w:rPr>
                <w:rFonts w:ascii="Calibri" w:eastAsia="Calibri" w:hAnsi="Calibri" w:cs="Calibri"/>
                <w:sz w:val="16"/>
              </w:rPr>
            </w:pPr>
            <w:r>
              <w:rPr>
                <w:rFonts w:ascii="Calibri" w:eastAsia="Calibri" w:hAnsi="Calibri" w:cs="Calibri"/>
                <w:sz w:val="16"/>
              </w:rPr>
              <w:t>3332</w:t>
            </w:r>
          </w:p>
        </w:tc>
        <w:tc>
          <w:tcPr>
            <w:tcW w:w="5889"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rPr>
                <w:rFonts w:ascii="Calibri" w:eastAsia="Calibri" w:hAnsi="Calibri" w:cs="Calibri"/>
                <w:sz w:val="16"/>
              </w:rPr>
            </w:pPr>
            <w:r>
              <w:rPr>
                <w:rFonts w:ascii="Calibri" w:eastAsia="Calibri" w:hAnsi="Calibri" w:cs="Calibri"/>
                <w:sz w:val="16"/>
              </w:rPr>
              <w:t>Organizatorzy konferencji i imprez</w:t>
            </w:r>
          </w:p>
        </w:tc>
        <w:tc>
          <w:tcPr>
            <w:tcW w:w="111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8"/>
              <w:jc w:val="center"/>
              <w:rPr>
                <w:rFonts w:ascii="Calibri" w:eastAsia="Calibri" w:hAnsi="Calibri" w:cs="Calibri"/>
                <w:sz w:val="18"/>
              </w:rPr>
            </w:pPr>
            <w:r>
              <w:rPr>
                <w:rFonts w:ascii="Calibri" w:eastAsia="Calibri" w:hAnsi="Calibri" w:cs="Calibri"/>
                <w:sz w:val="18"/>
              </w:rPr>
              <w:t>0</w:t>
            </w:r>
          </w:p>
        </w:tc>
        <w:tc>
          <w:tcPr>
            <w:tcW w:w="1590"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6"/>
              <w:jc w:val="center"/>
              <w:rPr>
                <w:rFonts w:ascii="Calibri" w:eastAsia="Calibri" w:hAnsi="Calibri" w:cs="Calibri"/>
                <w:sz w:val="18"/>
              </w:rPr>
            </w:pPr>
            <w:r>
              <w:rPr>
                <w:rFonts w:ascii="Calibri" w:eastAsia="Calibri" w:hAnsi="Calibri" w:cs="Calibri"/>
                <w:sz w:val="18"/>
              </w:rPr>
              <w:t>100,00</w:t>
            </w:r>
          </w:p>
        </w:tc>
        <w:tc>
          <w:tcPr>
            <w:tcW w:w="1406"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25"/>
              <w:jc w:val="center"/>
              <w:rPr>
                <w:rFonts w:ascii="Calibri" w:eastAsia="Calibri" w:hAnsi="Calibri" w:cs="Calibri"/>
                <w:sz w:val="18"/>
              </w:rPr>
            </w:pPr>
            <w:r>
              <w:rPr>
                <w:rFonts w:ascii="Calibri" w:eastAsia="Calibri" w:hAnsi="Calibri" w:cs="Calibri"/>
                <w:sz w:val="18"/>
              </w:rPr>
              <w:t>100,00</w:t>
            </w:r>
          </w:p>
        </w:tc>
      </w:tr>
    </w:tbl>
    <w:p w:rsidR="008E1E4F" w:rsidRPr="00B2085C" w:rsidRDefault="008E1E4F" w:rsidP="008E1E4F">
      <w:pPr>
        <w:spacing w:after="8" w:line="268" w:lineRule="auto"/>
        <w:ind w:left="-5"/>
      </w:pPr>
      <w:r w:rsidRPr="00B2085C">
        <w:rPr>
          <w:rFonts w:ascii="Arial" w:eastAsia="Arial" w:hAnsi="Arial" w:cs="Arial"/>
          <w:sz w:val="16"/>
        </w:rPr>
        <w:t xml:space="preserve">* W przypadku maksymalnego deficytu liczba bezrobotnych równa jest zero. W rezultacie wskaźnik dostępności ofert pracy równa się zero, a pozostałe mierniki nie osiągają wartości. Z tego względu zaleca się prezentację tej grupy według malejącej liczby dostępnych ofert pracy.  </w:t>
      </w:r>
      <w:r w:rsidRPr="00B2085C">
        <w:rPr>
          <w:rFonts w:ascii="Arial" w:eastAsia="Arial" w:hAnsi="Arial" w:cs="Arial"/>
          <w:sz w:val="16"/>
        </w:rPr>
        <w:tab/>
        <w:t xml:space="preserve"> </w:t>
      </w:r>
    </w:p>
    <w:p w:rsidR="00926661" w:rsidRDefault="00926661" w:rsidP="00AD4269">
      <w:pPr>
        <w:spacing w:after="0" w:line="240" w:lineRule="auto"/>
        <w:rPr>
          <w:rFonts w:ascii="Times New Roman" w:hAnsi="Times New Roman" w:cs="Times New Roman"/>
          <w:i/>
          <w:sz w:val="25"/>
          <w:szCs w:val="25"/>
        </w:rPr>
      </w:pPr>
    </w:p>
    <w:p w:rsidR="00AD4269" w:rsidRPr="00807F5F" w:rsidRDefault="00AD4269" w:rsidP="00AD4269">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8E1E4F" w:rsidRPr="00B2085C" w:rsidRDefault="008E1E4F" w:rsidP="008E1E4F">
      <w:pPr>
        <w:spacing w:after="0" w:line="259" w:lineRule="auto"/>
        <w:ind w:left="247"/>
      </w:pPr>
      <w:r w:rsidRPr="00B2085C">
        <w:rPr>
          <w:b/>
          <w:sz w:val="16"/>
        </w:rPr>
        <w:t xml:space="preserve"> </w:t>
      </w:r>
    </w:p>
    <w:p w:rsidR="008E1E4F" w:rsidRDefault="008E1E4F" w:rsidP="008E1E4F">
      <w:pPr>
        <w:spacing w:after="61" w:line="259" w:lineRule="auto"/>
        <w:ind w:left="247"/>
        <w:rPr>
          <w:b/>
        </w:rPr>
      </w:pPr>
    </w:p>
    <w:p w:rsidR="00AD4269" w:rsidRDefault="00AD4269" w:rsidP="008E1E4F">
      <w:pPr>
        <w:spacing w:after="61" w:line="259" w:lineRule="auto"/>
        <w:ind w:left="247"/>
        <w:rPr>
          <w:b/>
        </w:rPr>
      </w:pPr>
    </w:p>
    <w:p w:rsidR="008E1E4F" w:rsidRDefault="00F806E4" w:rsidP="00AD4269">
      <w:pPr>
        <w:spacing w:after="61" w:line="259" w:lineRule="auto"/>
        <w:ind w:left="247"/>
        <w:rPr>
          <w:rFonts w:ascii="Times New Roman" w:hAnsi="Times New Roman" w:cs="Times New Roman"/>
          <w:sz w:val="25"/>
          <w:szCs w:val="25"/>
        </w:rPr>
      </w:pPr>
      <w:r>
        <w:rPr>
          <w:rFonts w:ascii="Times New Roman" w:eastAsia="Arial" w:hAnsi="Times New Roman" w:cs="Times New Roman"/>
          <w:sz w:val="25"/>
          <w:szCs w:val="25"/>
        </w:rPr>
        <w:t>Rysunek 19</w:t>
      </w:r>
      <w:r w:rsidR="00926661" w:rsidRPr="00926661">
        <w:rPr>
          <w:rFonts w:ascii="Times New Roman" w:eastAsia="Arial" w:hAnsi="Times New Roman" w:cs="Times New Roman"/>
          <w:sz w:val="25"/>
          <w:szCs w:val="25"/>
        </w:rPr>
        <w:t>.</w:t>
      </w:r>
      <w:r w:rsidR="008E1E4F" w:rsidRPr="00926661">
        <w:rPr>
          <w:rFonts w:ascii="Times New Roman" w:eastAsia="Arial" w:hAnsi="Times New Roman" w:cs="Times New Roman"/>
          <w:sz w:val="25"/>
          <w:szCs w:val="25"/>
        </w:rPr>
        <w:t xml:space="preserve"> Ranking elementarnych grup zawodów deficytowych w 2016 roku</w:t>
      </w:r>
      <w:r w:rsidR="008E1E4F" w:rsidRPr="00926661">
        <w:rPr>
          <w:rFonts w:ascii="Times New Roman" w:hAnsi="Times New Roman" w:cs="Times New Roman"/>
          <w:sz w:val="25"/>
          <w:szCs w:val="25"/>
        </w:rPr>
        <w:t xml:space="preserve"> </w:t>
      </w:r>
    </w:p>
    <w:p w:rsidR="003A543C" w:rsidRDefault="003A543C" w:rsidP="00AD4269">
      <w:pPr>
        <w:spacing w:after="61" w:line="259" w:lineRule="auto"/>
        <w:ind w:left="247"/>
        <w:rPr>
          <w:rFonts w:ascii="Times New Roman" w:hAnsi="Times New Roman" w:cs="Times New Roman"/>
          <w:sz w:val="25"/>
          <w:szCs w:val="25"/>
        </w:rPr>
      </w:pPr>
    </w:p>
    <w:p w:rsidR="003A543C" w:rsidRDefault="003A543C" w:rsidP="00AD4269">
      <w:pPr>
        <w:spacing w:after="61" w:line="259" w:lineRule="auto"/>
        <w:ind w:left="247"/>
        <w:rPr>
          <w:rFonts w:ascii="Times New Roman" w:hAnsi="Times New Roman" w:cs="Times New Roman"/>
          <w:sz w:val="25"/>
          <w:szCs w:val="25"/>
        </w:rPr>
      </w:pPr>
    </w:p>
    <w:p w:rsidR="003A543C" w:rsidRPr="00926661" w:rsidRDefault="003A543C" w:rsidP="00AD4269">
      <w:pPr>
        <w:spacing w:after="61" w:line="259" w:lineRule="auto"/>
        <w:ind w:left="247"/>
        <w:rPr>
          <w:rFonts w:ascii="Times New Roman" w:hAnsi="Times New Roman" w:cs="Times New Roman"/>
          <w:sz w:val="25"/>
          <w:szCs w:val="25"/>
        </w:rPr>
      </w:pPr>
    </w:p>
    <w:tbl>
      <w:tblPr>
        <w:tblW w:w="9963" w:type="dxa"/>
        <w:tblInd w:w="137" w:type="dxa"/>
        <w:tblCellMar>
          <w:top w:w="35" w:type="dxa"/>
          <w:left w:w="68" w:type="dxa"/>
          <w:right w:w="34" w:type="dxa"/>
        </w:tblCellMar>
        <w:tblLook w:val="04A0" w:firstRow="1" w:lastRow="0" w:firstColumn="1" w:lastColumn="0" w:noHBand="0" w:noVBand="1"/>
      </w:tblPr>
      <w:tblGrid>
        <w:gridCol w:w="559"/>
        <w:gridCol w:w="1402"/>
        <w:gridCol w:w="1364"/>
        <w:gridCol w:w="1363"/>
        <w:gridCol w:w="923"/>
        <w:gridCol w:w="1094"/>
        <w:gridCol w:w="1038"/>
        <w:gridCol w:w="1357"/>
        <w:gridCol w:w="863"/>
      </w:tblGrid>
      <w:tr w:rsidR="008E1E4F" w:rsidRPr="00B2085C" w:rsidTr="008E1E4F">
        <w:trPr>
          <w:trHeight w:val="323"/>
        </w:trPr>
        <w:tc>
          <w:tcPr>
            <w:tcW w:w="8001" w:type="dxa"/>
            <w:gridSpan w:val="7"/>
            <w:tcBorders>
              <w:top w:val="single" w:sz="4" w:space="0" w:color="959595"/>
              <w:left w:val="single" w:sz="4" w:space="0" w:color="959595"/>
              <w:bottom w:val="single" w:sz="4" w:space="0" w:color="959595"/>
              <w:right w:val="nil"/>
            </w:tcBorders>
            <w:shd w:val="clear" w:color="auto" w:fill="BDD6EE"/>
          </w:tcPr>
          <w:p w:rsidR="008E1E4F" w:rsidRPr="00B2085C" w:rsidRDefault="008E1E4F" w:rsidP="008E1E4F">
            <w:pPr>
              <w:spacing w:after="0" w:line="259" w:lineRule="auto"/>
              <w:ind w:left="1936"/>
              <w:jc w:val="center"/>
            </w:pPr>
            <w:r w:rsidRPr="00B2085C">
              <w:rPr>
                <w:rFonts w:ascii="Calibri" w:eastAsia="Calibri" w:hAnsi="Calibri" w:cs="Calibri"/>
                <w:b/>
                <w:sz w:val="24"/>
              </w:rPr>
              <w:lastRenderedPageBreak/>
              <w:t xml:space="preserve">DEFICYT </w:t>
            </w:r>
          </w:p>
        </w:tc>
        <w:tc>
          <w:tcPr>
            <w:tcW w:w="1237" w:type="dxa"/>
            <w:tcBorders>
              <w:top w:val="single" w:sz="4" w:space="0" w:color="959595"/>
              <w:left w:val="nil"/>
              <w:bottom w:val="single" w:sz="4" w:space="0" w:color="959595"/>
              <w:right w:val="nil"/>
            </w:tcBorders>
            <w:shd w:val="clear" w:color="auto" w:fill="BDD6EE"/>
          </w:tcPr>
          <w:p w:rsidR="008E1E4F" w:rsidRPr="00B2085C" w:rsidRDefault="008E1E4F" w:rsidP="008E1E4F">
            <w:pPr>
              <w:spacing w:after="160" w:line="259" w:lineRule="auto"/>
            </w:pPr>
          </w:p>
        </w:tc>
        <w:tc>
          <w:tcPr>
            <w:tcW w:w="725" w:type="dxa"/>
            <w:tcBorders>
              <w:top w:val="single" w:sz="4" w:space="0" w:color="959595"/>
              <w:left w:val="nil"/>
              <w:bottom w:val="single" w:sz="4" w:space="0" w:color="959595"/>
              <w:right w:val="single" w:sz="4" w:space="0" w:color="959595"/>
            </w:tcBorders>
            <w:shd w:val="clear" w:color="auto" w:fill="BDD6EE"/>
          </w:tcPr>
          <w:p w:rsidR="008E1E4F" w:rsidRPr="00B2085C" w:rsidRDefault="008E1E4F" w:rsidP="008E1E4F">
            <w:pPr>
              <w:spacing w:after="160" w:line="259" w:lineRule="auto"/>
            </w:pPr>
          </w:p>
        </w:tc>
      </w:tr>
      <w:tr w:rsidR="008E1E4F" w:rsidRPr="00B2085C" w:rsidTr="008E1E4F">
        <w:trPr>
          <w:trHeight w:val="985"/>
        </w:trPr>
        <w:tc>
          <w:tcPr>
            <w:tcW w:w="651"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left="36"/>
            </w:pPr>
            <w:r w:rsidRPr="00B2085C">
              <w:rPr>
                <w:rFonts w:ascii="Calibri" w:eastAsia="Calibri" w:hAnsi="Calibri" w:cs="Calibri"/>
                <w:b/>
                <w:sz w:val="16"/>
              </w:rPr>
              <w:t xml:space="preserve">Kod </w:t>
            </w:r>
          </w:p>
        </w:tc>
        <w:tc>
          <w:tcPr>
            <w:tcW w:w="149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 xml:space="preserve">Elementarna grupa zawodów </w:t>
            </w:r>
          </w:p>
        </w:tc>
        <w:tc>
          <w:tcPr>
            <w:tcW w:w="1379"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38" w:lineRule="auto"/>
              <w:jc w:val="center"/>
            </w:pPr>
            <w:r w:rsidRPr="00B2085C">
              <w:rPr>
                <w:rFonts w:ascii="Calibri" w:eastAsia="Calibri" w:hAnsi="Calibri" w:cs="Calibri"/>
                <w:b/>
                <w:sz w:val="16"/>
              </w:rPr>
              <w:t xml:space="preserve">Średniomiesięczna liczba </w:t>
            </w:r>
          </w:p>
          <w:p w:rsidR="008E1E4F" w:rsidRPr="00B2085C" w:rsidRDefault="008E1E4F" w:rsidP="008E1E4F">
            <w:pPr>
              <w:spacing w:after="0" w:line="259" w:lineRule="auto"/>
              <w:ind w:right="33"/>
              <w:jc w:val="center"/>
            </w:pPr>
            <w:r w:rsidRPr="00B2085C">
              <w:rPr>
                <w:rFonts w:ascii="Calibri" w:eastAsia="Calibri" w:hAnsi="Calibri" w:cs="Calibri"/>
                <w:b/>
                <w:sz w:val="16"/>
              </w:rPr>
              <w:t xml:space="preserve">bezrobotnych </w:t>
            </w:r>
          </w:p>
        </w:tc>
        <w:tc>
          <w:tcPr>
            <w:tcW w:w="137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 xml:space="preserve">Średniomiesięczna liczba dostępnych ofert pracy </w:t>
            </w:r>
          </w:p>
        </w:tc>
        <w:tc>
          <w:tcPr>
            <w:tcW w:w="93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firstLine="3"/>
              <w:jc w:val="center"/>
            </w:pPr>
            <w:r w:rsidRPr="00B2085C">
              <w:rPr>
                <w:rFonts w:ascii="Calibri" w:eastAsia="Calibri" w:hAnsi="Calibri" w:cs="Calibri"/>
                <w:b/>
                <w:sz w:val="16"/>
              </w:rPr>
              <w:t xml:space="preserve">Wskaźnik dostępności ofert pracy </w:t>
            </w:r>
          </w:p>
        </w:tc>
        <w:tc>
          <w:tcPr>
            <w:tcW w:w="1108"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38" w:lineRule="auto"/>
              <w:jc w:val="center"/>
            </w:pPr>
            <w:r w:rsidRPr="00B2085C">
              <w:rPr>
                <w:rFonts w:ascii="Calibri" w:eastAsia="Calibri" w:hAnsi="Calibri" w:cs="Calibri"/>
                <w:b/>
                <w:sz w:val="16"/>
              </w:rPr>
              <w:t xml:space="preserve">Wskaźnik długotrwałego </w:t>
            </w:r>
          </w:p>
          <w:p w:rsidR="008E1E4F" w:rsidRPr="00B2085C" w:rsidRDefault="008E1E4F" w:rsidP="008E1E4F">
            <w:pPr>
              <w:spacing w:after="0" w:line="259" w:lineRule="auto"/>
              <w:ind w:right="37"/>
              <w:jc w:val="center"/>
            </w:pPr>
            <w:r w:rsidRPr="00B2085C">
              <w:rPr>
                <w:rFonts w:ascii="Calibri" w:eastAsia="Calibri" w:hAnsi="Calibri" w:cs="Calibri"/>
                <w:b/>
                <w:sz w:val="16"/>
              </w:rPr>
              <w:t xml:space="preserve">bezrobocia </w:t>
            </w:r>
          </w:p>
        </w:tc>
        <w:tc>
          <w:tcPr>
            <w:tcW w:w="1052"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 xml:space="preserve">Wskaźnik płynności bezrobotnych </w:t>
            </w:r>
          </w:p>
        </w:tc>
        <w:tc>
          <w:tcPr>
            <w:tcW w:w="123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38" w:lineRule="auto"/>
              <w:jc w:val="center"/>
            </w:pPr>
            <w:r w:rsidRPr="00B2085C">
              <w:rPr>
                <w:rFonts w:ascii="Calibri" w:eastAsia="Calibri" w:hAnsi="Calibri" w:cs="Calibri"/>
                <w:b/>
                <w:sz w:val="16"/>
              </w:rPr>
              <w:t>Odsetek ofert subsydiowanych</w:t>
            </w:r>
            <w:r>
              <w:rPr>
                <w:rFonts w:ascii="Calibri" w:eastAsia="Calibri" w:hAnsi="Calibri" w:cs="Calibri"/>
                <w:b/>
                <w:sz w:val="16"/>
              </w:rPr>
              <w:t xml:space="preserve"> w CBOP (PUP+OHP+EURES) </w:t>
            </w:r>
            <w:r w:rsidRPr="00B2085C">
              <w:rPr>
                <w:rFonts w:ascii="Calibri" w:eastAsia="Calibri" w:hAnsi="Calibri" w:cs="Calibri"/>
                <w:b/>
                <w:sz w:val="16"/>
              </w:rPr>
              <w:t xml:space="preserve"> </w:t>
            </w:r>
          </w:p>
          <w:p w:rsidR="008E1E4F" w:rsidRPr="00B2085C" w:rsidRDefault="008E1E4F" w:rsidP="008E1E4F">
            <w:pPr>
              <w:spacing w:after="0" w:line="259" w:lineRule="auto"/>
              <w:ind w:right="33"/>
              <w:jc w:val="center"/>
            </w:pPr>
            <w:r w:rsidRPr="00B2085C">
              <w:rPr>
                <w:rFonts w:ascii="Calibri" w:eastAsia="Calibri" w:hAnsi="Calibri" w:cs="Calibri"/>
                <w:b/>
                <w:sz w:val="16"/>
              </w:rPr>
              <w:t xml:space="preserve">(%) </w:t>
            </w:r>
          </w:p>
        </w:tc>
        <w:tc>
          <w:tcPr>
            <w:tcW w:w="725" w:type="dxa"/>
            <w:tcBorders>
              <w:top w:val="single" w:sz="4" w:space="0" w:color="959595"/>
              <w:left w:val="single" w:sz="4" w:space="0" w:color="959595"/>
              <w:bottom w:val="single" w:sz="4" w:space="0" w:color="959595"/>
              <w:right w:val="single" w:sz="4" w:space="0" w:color="959595"/>
            </w:tcBorders>
            <w:shd w:val="clear" w:color="auto" w:fill="DEEAF6"/>
          </w:tcPr>
          <w:p w:rsidR="008E1E4F" w:rsidRPr="00B2085C" w:rsidRDefault="008E1E4F" w:rsidP="008E1E4F">
            <w:pPr>
              <w:spacing w:after="2" w:line="239" w:lineRule="auto"/>
              <w:jc w:val="center"/>
            </w:pPr>
            <w:r w:rsidRPr="00B2085C">
              <w:rPr>
                <w:rFonts w:ascii="Calibri" w:eastAsia="Calibri" w:hAnsi="Calibri" w:cs="Calibri"/>
                <w:b/>
                <w:sz w:val="16"/>
              </w:rPr>
              <w:t>Odsetek miejsc</w:t>
            </w:r>
            <w:r>
              <w:rPr>
                <w:rFonts w:ascii="Calibri" w:eastAsia="Calibri" w:hAnsi="Calibri" w:cs="Calibri"/>
                <w:b/>
                <w:sz w:val="16"/>
              </w:rPr>
              <w:t xml:space="preserve"> aktywizacji zawodowej</w:t>
            </w:r>
            <w:r w:rsidRPr="00B2085C">
              <w:rPr>
                <w:rFonts w:ascii="Calibri" w:eastAsia="Calibri" w:hAnsi="Calibri" w:cs="Calibri"/>
                <w:b/>
                <w:sz w:val="16"/>
              </w:rPr>
              <w:t xml:space="preserve"> </w:t>
            </w:r>
          </w:p>
          <w:p w:rsidR="008E1E4F" w:rsidRPr="00B2085C" w:rsidRDefault="008E1E4F" w:rsidP="008E1E4F">
            <w:pPr>
              <w:spacing w:after="0" w:line="259" w:lineRule="auto"/>
              <w:ind w:right="35"/>
              <w:jc w:val="center"/>
            </w:pPr>
            <w:r w:rsidRPr="00B2085C">
              <w:rPr>
                <w:rFonts w:ascii="Calibri" w:eastAsia="Calibri" w:hAnsi="Calibri" w:cs="Calibri"/>
                <w:b/>
                <w:sz w:val="16"/>
              </w:rPr>
              <w:t xml:space="preserve">(%) </w:t>
            </w:r>
          </w:p>
        </w:tc>
      </w:tr>
      <w:tr w:rsidR="008E1E4F" w:rsidRPr="00B2085C" w:rsidTr="008E1E4F">
        <w:trPr>
          <w:trHeight w:val="988"/>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8153</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rPr>
                <w:rFonts w:ascii="Calibri" w:eastAsia="Calibri" w:hAnsi="Calibri" w:cs="Calibri"/>
                <w:sz w:val="16"/>
              </w:rPr>
            </w:pPr>
          </w:p>
          <w:p w:rsidR="008E1E4F" w:rsidRPr="00B2085C" w:rsidRDefault="008E1E4F" w:rsidP="008E1E4F">
            <w:pPr>
              <w:spacing w:after="0" w:line="259" w:lineRule="auto"/>
              <w:ind w:left="1"/>
            </w:pPr>
            <w:r>
              <w:rPr>
                <w:rFonts w:ascii="Calibri" w:eastAsia="Calibri" w:hAnsi="Calibri" w:cs="Calibri"/>
                <w:sz w:val="16"/>
              </w:rPr>
              <w:t>Operatorzy maszyn do szycia</w:t>
            </w:r>
            <w:r w:rsidRPr="00B2085C">
              <w:rPr>
                <w:rFonts w:ascii="Calibri" w:eastAsia="Calibri" w:hAnsi="Calibri" w:cs="Calibri"/>
                <w:sz w:val="16"/>
              </w:rPr>
              <w:t xml:space="preserve"> </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0,</w:t>
            </w:r>
            <w:r>
              <w:rPr>
                <w:rFonts w:ascii="Calibri" w:eastAsia="Calibri" w:hAnsi="Calibri" w:cs="Calibri"/>
                <w:sz w:val="18"/>
              </w:rPr>
              <w:t>08</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7,42</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0,01</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pP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8"/>
              <w:jc w:val="center"/>
            </w:pPr>
            <w:r>
              <w:rPr>
                <w:rFonts w:ascii="Calibri" w:eastAsia="Calibri" w:hAnsi="Calibri" w:cs="Calibri"/>
                <w:sz w:val="18"/>
              </w:rPr>
              <w:t>8,99</w:t>
            </w:r>
            <w:r w:rsidRPr="00B2085C">
              <w:rPr>
                <w:rFonts w:ascii="Calibri" w:eastAsia="Calibri" w:hAnsi="Calibri" w:cs="Calibri"/>
                <w:sz w:val="18"/>
              </w:rPr>
              <w:t xml:space="preserve"> </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0,00 </w:t>
            </w:r>
          </w:p>
        </w:tc>
      </w:tr>
      <w:tr w:rsidR="008E1E4F" w:rsidRPr="00B2085C" w:rsidTr="008E1E4F">
        <w:trPr>
          <w:trHeight w:val="793"/>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9622</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right="18"/>
            </w:pPr>
            <w:r>
              <w:rPr>
                <w:rFonts w:ascii="Calibri" w:eastAsia="Calibri" w:hAnsi="Calibri" w:cs="Calibri"/>
                <w:sz w:val="16"/>
              </w:rPr>
              <w:t>Pracownicy wykonujący dorywcze prace proste</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0,58</w:t>
            </w:r>
            <w:r w:rsidRPr="00B2085C">
              <w:rPr>
                <w:rFonts w:ascii="Calibri" w:eastAsia="Calibri" w:hAnsi="Calibri" w:cs="Calibri"/>
                <w:sz w:val="18"/>
              </w:rPr>
              <w:t xml:space="preserve"> </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14,75</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0,04</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9"/>
              <w:jc w:val="center"/>
              <w:rPr>
                <w:rFonts w:cstheme="minorHAnsi"/>
                <w:sz w:val="18"/>
                <w:szCs w:val="18"/>
              </w:rPr>
            </w:pPr>
            <w:r>
              <w:rPr>
                <w:rFonts w:cstheme="minorHAnsi"/>
                <w:sz w:val="18"/>
                <w:szCs w:val="18"/>
              </w:rPr>
              <w:t>1,50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8"/>
              <w:jc w:val="center"/>
            </w:pPr>
            <w:r w:rsidRPr="00B2085C">
              <w:rPr>
                <w:rFonts w:ascii="Calibri" w:eastAsia="Calibri" w:hAnsi="Calibri" w:cs="Calibri"/>
                <w:sz w:val="18"/>
              </w:rPr>
              <w:t xml:space="preserve">0,00 </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0,00 </w:t>
            </w:r>
          </w:p>
        </w:tc>
      </w:tr>
      <w:tr w:rsidR="008E1E4F" w:rsidRPr="00B2085C" w:rsidTr="008E1E4F">
        <w:trPr>
          <w:trHeight w:val="401"/>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3322</w:t>
            </w:r>
            <w:r w:rsidRPr="00B2085C">
              <w:rPr>
                <w:rFonts w:ascii="Calibri" w:eastAsia="Calibri" w:hAnsi="Calibri" w:cs="Calibri"/>
                <w:sz w:val="16"/>
              </w:rPr>
              <w:t xml:space="preserve"> </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pPr>
            <w:r>
              <w:rPr>
                <w:rFonts w:ascii="Calibri" w:eastAsia="Calibri" w:hAnsi="Calibri" w:cs="Calibri"/>
                <w:sz w:val="16"/>
              </w:rPr>
              <w:t>Przedstawiciele handlowi</w:t>
            </w:r>
          </w:p>
        </w:tc>
        <w:tc>
          <w:tcPr>
            <w:tcW w:w="137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Pr>
                <w:rFonts w:ascii="Calibri" w:eastAsia="Calibri" w:hAnsi="Calibri" w:cs="Calibri"/>
                <w:sz w:val="18"/>
              </w:rPr>
              <w:t>1,00</w:t>
            </w:r>
            <w:r w:rsidRPr="00B2085C">
              <w:rPr>
                <w:rFonts w:ascii="Calibri" w:eastAsia="Calibri" w:hAnsi="Calibri" w:cs="Calibri"/>
                <w:sz w:val="18"/>
              </w:rPr>
              <w:t xml:space="preserve"> </w:t>
            </w:r>
          </w:p>
        </w:tc>
        <w:tc>
          <w:tcPr>
            <w:tcW w:w="137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Pr>
                <w:rFonts w:ascii="Calibri" w:eastAsia="Calibri" w:hAnsi="Calibri" w:cs="Calibri"/>
                <w:sz w:val="18"/>
              </w:rPr>
              <w:t>8,25</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6"/>
              <w:jc w:val="center"/>
            </w:pPr>
            <w:r>
              <w:rPr>
                <w:rFonts w:ascii="Calibri" w:eastAsia="Calibri" w:hAnsi="Calibri" w:cs="Calibri"/>
                <w:sz w:val="18"/>
              </w:rPr>
              <w:t>0,12</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rPr>
                <w:sz w:val="18"/>
                <w:szCs w:val="18"/>
              </w:rPr>
            </w:pPr>
            <w:r w:rsidRPr="00B2085C">
              <w:rPr>
                <w:sz w:val="18"/>
                <w:szCs w:val="18"/>
              </w:rPr>
              <w:t>0,00</w:t>
            </w:r>
          </w:p>
        </w:tc>
        <w:tc>
          <w:tcPr>
            <w:tcW w:w="1052"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9"/>
              <w:jc w:val="center"/>
            </w:pPr>
            <w:r>
              <w:rPr>
                <w:rFonts w:ascii="Calibri" w:eastAsia="Calibri" w:hAnsi="Calibri" w:cs="Calibri"/>
                <w:sz w:val="18"/>
              </w:rPr>
              <w:t>1,33</w:t>
            </w:r>
            <w:r w:rsidRPr="00B2085C">
              <w:rPr>
                <w:rFonts w:ascii="Calibri" w:eastAsia="Calibri" w:hAnsi="Calibri" w:cs="Calibri"/>
                <w:sz w:val="18"/>
              </w:rPr>
              <w:t xml:space="preserve"> </w:t>
            </w:r>
          </w:p>
        </w:tc>
        <w:tc>
          <w:tcPr>
            <w:tcW w:w="1237" w:type="dxa"/>
            <w:tcBorders>
              <w:top w:val="single" w:sz="4" w:space="0" w:color="959595"/>
              <w:left w:val="single" w:sz="4" w:space="0" w:color="959595"/>
              <w:bottom w:val="single" w:sz="4" w:space="0" w:color="959595"/>
              <w:right w:val="single" w:sz="4" w:space="0" w:color="959595"/>
            </w:tcBorders>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0,00</w:t>
            </w:r>
          </w:p>
        </w:tc>
        <w:tc>
          <w:tcPr>
            <w:tcW w:w="72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0,00 </w:t>
            </w:r>
          </w:p>
        </w:tc>
      </w:tr>
      <w:tr w:rsidR="008E1E4F" w:rsidRPr="00B2085C" w:rsidTr="008E1E4F">
        <w:trPr>
          <w:trHeight w:val="595"/>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7549</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right="23"/>
              <w:rPr>
                <w:rFonts w:ascii="Calibri" w:eastAsia="Calibri" w:hAnsi="Calibri" w:cs="Calibri"/>
                <w:sz w:val="16"/>
              </w:rPr>
            </w:pPr>
          </w:p>
          <w:p w:rsidR="008E1E4F" w:rsidRPr="00B2085C" w:rsidRDefault="008E1E4F" w:rsidP="008E1E4F">
            <w:pPr>
              <w:spacing w:after="0" w:line="259" w:lineRule="auto"/>
              <w:ind w:right="23"/>
            </w:pPr>
            <w:r>
              <w:rPr>
                <w:rFonts w:ascii="Calibri" w:eastAsia="Calibri" w:hAnsi="Calibri" w:cs="Calibri"/>
                <w:sz w:val="16"/>
              </w:rPr>
              <w:t>Robotnicy przemysłowi i rzemieślnicy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0,17 </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1,25</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0,13</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pPr>
            <w:r w:rsidRPr="00B2085C">
              <w:rPr>
                <w:rFonts w:ascii="Calibri" w:eastAsia="Calibri" w:hAnsi="Calibri" w:cs="Calibri"/>
              </w:rPr>
              <w:t xml:space="preserve"> </w:t>
            </w: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pPr>
            <w:r w:rsidRPr="00B2085C">
              <w:rPr>
                <w:rFonts w:ascii="Calibri" w:eastAsia="Calibri" w:hAnsi="Calibri" w:cs="Calibri"/>
                <w:sz w:val="18"/>
              </w:rPr>
              <w:t xml:space="preserve">1,00 </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8"/>
              <w:jc w:val="center"/>
            </w:pP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0,00</w:t>
            </w:r>
          </w:p>
        </w:tc>
      </w:tr>
      <w:tr w:rsidR="008E1E4F" w:rsidRPr="00B2085C" w:rsidTr="008E1E4F">
        <w:trPr>
          <w:trHeight w:val="792"/>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7119</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right="11"/>
            </w:pPr>
            <w:r>
              <w:rPr>
                <w:rFonts w:ascii="Calibri" w:eastAsia="Calibri" w:hAnsi="Calibri" w:cs="Calibri"/>
                <w:sz w:val="16"/>
              </w:rPr>
              <w:t>Robotnicy robót stanu surowego i pokrewni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0,</w:t>
            </w:r>
            <w:r>
              <w:rPr>
                <w:rFonts w:ascii="Calibri" w:eastAsia="Calibri" w:hAnsi="Calibri" w:cs="Calibri"/>
                <w:sz w:val="18"/>
              </w:rPr>
              <w:t>33</w:t>
            </w:r>
            <w:r w:rsidRPr="00B2085C">
              <w:rPr>
                <w:rFonts w:ascii="Calibri" w:eastAsia="Calibri" w:hAnsi="Calibri" w:cs="Calibri"/>
                <w:sz w:val="18"/>
              </w:rPr>
              <w:t xml:space="preserve"> </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2,42</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0,14</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9"/>
              <w:jc w:val="center"/>
              <w:rPr>
                <w:rFonts w:cstheme="minorHAnsi"/>
                <w:sz w:val="18"/>
                <w:szCs w:val="18"/>
              </w:rPr>
            </w:pPr>
            <w:r w:rsidRPr="00EB3EB3">
              <w:rPr>
                <w:rFonts w:cstheme="minorHAnsi"/>
                <w:sz w:val="18"/>
                <w:szCs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8"/>
              <w:jc w:val="center"/>
            </w:pPr>
            <w:r>
              <w:rPr>
                <w:rFonts w:ascii="Calibri" w:eastAsia="Calibri" w:hAnsi="Calibri" w:cs="Calibri"/>
                <w:sz w:val="18"/>
              </w:rPr>
              <w:t>2</w:t>
            </w:r>
            <w:r w:rsidRPr="00B2085C">
              <w:rPr>
                <w:rFonts w:ascii="Calibri" w:eastAsia="Calibri" w:hAnsi="Calibri" w:cs="Calibri"/>
                <w:sz w:val="18"/>
              </w:rPr>
              <w:t xml:space="preserve">0,00 </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0,00 </w:t>
            </w:r>
          </w:p>
        </w:tc>
      </w:tr>
      <w:tr w:rsidR="008E1E4F" w:rsidRPr="00B2085C" w:rsidTr="008E1E4F">
        <w:trPr>
          <w:trHeight w:val="401"/>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8183</w:t>
            </w:r>
          </w:p>
        </w:tc>
        <w:tc>
          <w:tcPr>
            <w:tcW w:w="149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left="1"/>
            </w:pPr>
            <w:r>
              <w:rPr>
                <w:rFonts w:ascii="Calibri" w:eastAsia="Calibri" w:hAnsi="Calibri" w:cs="Calibri"/>
                <w:sz w:val="16"/>
              </w:rPr>
              <w:t>Operatorzy urządzeń pakujących, znakujących i urządzeń do napełniania butelek</w:t>
            </w:r>
          </w:p>
        </w:tc>
        <w:tc>
          <w:tcPr>
            <w:tcW w:w="1379"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Pr>
                <w:rFonts w:ascii="Calibri" w:eastAsia="Calibri" w:hAnsi="Calibri" w:cs="Calibri"/>
                <w:sz w:val="18"/>
              </w:rPr>
              <w:t>0,17</w:t>
            </w:r>
            <w:r w:rsidRPr="00B2085C">
              <w:rPr>
                <w:rFonts w:ascii="Calibri" w:eastAsia="Calibri" w:hAnsi="Calibri" w:cs="Calibri"/>
                <w:sz w:val="18"/>
              </w:rPr>
              <w:t xml:space="preserve"> </w:t>
            </w:r>
          </w:p>
        </w:tc>
        <w:tc>
          <w:tcPr>
            <w:tcW w:w="137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Pr>
                <w:rFonts w:ascii="Calibri" w:eastAsia="Calibri" w:hAnsi="Calibri" w:cs="Calibri"/>
                <w:sz w:val="18"/>
              </w:rPr>
              <w:t>0,92</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6"/>
              <w:jc w:val="center"/>
            </w:pPr>
            <w:r>
              <w:rPr>
                <w:rFonts w:ascii="Calibri" w:eastAsia="Calibri" w:hAnsi="Calibri" w:cs="Calibri"/>
                <w:sz w:val="18"/>
              </w:rPr>
              <w:t>0,18</w:t>
            </w:r>
            <w:r w:rsidRPr="00B2085C">
              <w:rPr>
                <w:rFonts w:ascii="Calibri" w:eastAsia="Calibri" w:hAnsi="Calibri" w:cs="Calibri"/>
                <w:sz w:val="18"/>
              </w:rPr>
              <w:t xml:space="preserve"> </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sz w:val="18"/>
                <w:szCs w:val="18"/>
              </w:rPr>
            </w:pPr>
          </w:p>
        </w:tc>
        <w:tc>
          <w:tcPr>
            <w:tcW w:w="1052"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9"/>
            </w:pPr>
            <w:r w:rsidRPr="00B2085C">
              <w:rPr>
                <w:rFonts w:ascii="Calibri" w:eastAsia="Calibri" w:hAnsi="Calibri" w:cs="Calibri"/>
                <w:sz w:val="18"/>
              </w:rPr>
              <w:t xml:space="preserve"> 1,00</w:t>
            </w:r>
          </w:p>
        </w:tc>
        <w:tc>
          <w:tcPr>
            <w:tcW w:w="1237"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8"/>
              <w:jc w:val="center"/>
            </w:pPr>
            <w:r w:rsidRPr="00B2085C">
              <w:rPr>
                <w:rFonts w:ascii="Calibri" w:eastAsia="Calibri" w:hAnsi="Calibri" w:cs="Calibri"/>
                <w:sz w:val="18"/>
              </w:rPr>
              <w:t xml:space="preserve">9,09 </w:t>
            </w:r>
          </w:p>
        </w:tc>
        <w:tc>
          <w:tcPr>
            <w:tcW w:w="725" w:type="dxa"/>
            <w:tcBorders>
              <w:top w:val="single" w:sz="4" w:space="0" w:color="959595"/>
              <w:left w:val="single" w:sz="4" w:space="0" w:color="959595"/>
              <w:bottom w:val="single" w:sz="4" w:space="0" w:color="959595"/>
              <w:right w:val="single" w:sz="4" w:space="0" w:color="959595"/>
            </w:tcBorders>
          </w:tcPr>
          <w:p w:rsidR="008E1E4F" w:rsidRPr="00B2085C" w:rsidRDefault="008E1E4F" w:rsidP="008E1E4F">
            <w:pPr>
              <w:spacing w:after="0" w:line="259" w:lineRule="auto"/>
              <w:ind w:right="35"/>
              <w:jc w:val="center"/>
            </w:pPr>
            <w:r>
              <w:rPr>
                <w:rFonts w:ascii="Calibri" w:eastAsia="Calibri" w:hAnsi="Calibri" w:cs="Calibri"/>
                <w:sz w:val="18"/>
              </w:rPr>
              <w:t>9,09</w:t>
            </w:r>
            <w:r w:rsidRPr="00B2085C">
              <w:rPr>
                <w:rFonts w:ascii="Calibri" w:eastAsia="Calibri" w:hAnsi="Calibri" w:cs="Calibri"/>
                <w:sz w:val="18"/>
              </w:rPr>
              <w:t xml:space="preserve"> </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2"/>
            </w:pPr>
            <w:r>
              <w:rPr>
                <w:rFonts w:ascii="Calibri" w:eastAsia="Calibri" w:hAnsi="Calibri" w:cs="Calibri"/>
                <w:sz w:val="16"/>
              </w:rPr>
              <w:t>8172</w:t>
            </w:r>
            <w:r w:rsidRPr="00B2085C">
              <w:rPr>
                <w:rFonts w:ascii="Calibri" w:eastAsia="Calibri" w:hAnsi="Calibri" w:cs="Calibri"/>
                <w:sz w:val="16"/>
              </w:rPr>
              <w:t xml:space="preserve"> </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p>
          <w:p w:rsidR="008E1E4F" w:rsidRPr="00B2085C" w:rsidRDefault="008E1E4F" w:rsidP="008E1E4F">
            <w:pPr>
              <w:spacing w:after="0" w:line="259" w:lineRule="auto"/>
              <w:ind w:left="1"/>
            </w:pPr>
            <w:r>
              <w:rPr>
                <w:rFonts w:ascii="Calibri" w:eastAsia="Calibri" w:hAnsi="Calibri" w:cs="Calibri"/>
                <w:sz w:val="16"/>
              </w:rPr>
              <w:t>Operatorzy maszyn i urządzeń do obróbki drewna</w:t>
            </w:r>
            <w:r w:rsidRPr="00B2085C">
              <w:rPr>
                <w:rFonts w:ascii="Calibri" w:eastAsia="Calibri" w:hAnsi="Calibri" w:cs="Calibri"/>
                <w:sz w:val="16"/>
              </w:rPr>
              <w:t xml:space="preserve"> </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2,08</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Pr>
                <w:rFonts w:ascii="Calibri" w:eastAsia="Calibri" w:hAnsi="Calibri" w:cs="Calibri"/>
                <w:sz w:val="18"/>
              </w:rPr>
              <w:t>8,25</w:t>
            </w:r>
            <w:r w:rsidRPr="00B2085C">
              <w:rPr>
                <w:rFonts w:ascii="Calibri" w:eastAsia="Calibri" w:hAnsi="Calibri" w:cs="Calibri"/>
                <w:sz w:val="18"/>
              </w:rPr>
              <w:t xml:space="preserve"> </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0,25</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pPr>
            <w:r>
              <w:rPr>
                <w:rFonts w:ascii="Calibri" w:eastAsia="Calibri" w:hAnsi="Calibri" w:cs="Calibri"/>
              </w:rPr>
              <w:t>0,00</w:t>
            </w:r>
            <w:r w:rsidRPr="00B2085C">
              <w:rPr>
                <w:rFonts w:ascii="Calibri" w:eastAsia="Calibri" w:hAnsi="Calibri" w:cs="Calibri"/>
              </w:rPr>
              <w:t xml:space="preserve"> </w:t>
            </w: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pPr>
            <w:r>
              <w:rPr>
                <w:rFonts w:ascii="Calibri" w:eastAsia="Calibri" w:hAnsi="Calibri" w:cs="Calibri"/>
                <w:sz w:val="18"/>
              </w:rPr>
              <w:t>2</w:t>
            </w:r>
            <w:r w:rsidRPr="00B2085C">
              <w:rPr>
                <w:rFonts w:ascii="Calibri" w:eastAsia="Calibri" w:hAnsi="Calibri" w:cs="Calibri"/>
                <w:sz w:val="18"/>
              </w:rPr>
              <w:t xml:space="preserve">,00 </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sidRPr="00EB3EB3">
              <w:rPr>
                <w:rFonts w:cstheme="minorHAnsi"/>
                <w:sz w:val="18"/>
                <w:szCs w:val="18"/>
              </w:rPr>
              <w:t>40,00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pPr>
            <w:r w:rsidRPr="00B2085C">
              <w:rPr>
                <w:rFonts w:ascii="Calibri" w:eastAsia="Calibri" w:hAnsi="Calibri" w:cs="Calibri"/>
                <w:sz w:val="18"/>
              </w:rPr>
              <w:t xml:space="preserve">0,00 </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2149</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p>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Inżynierowie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0,50</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1,33</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0,38</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100,00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100,00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8189</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Operatorzy innych maszyn i urządzeń przetwórczych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0,25</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0,67</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0,38</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25,00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2519</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Analitycy systemów komputerowych i programiści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0,25</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0,58</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0,43</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8"/>
              <w:jc w:val="center"/>
            </w:pP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1323</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p>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Kierownicy do spraw budownictwa</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0,75</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1,58</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0,47</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r>
              <w:rPr>
                <w:rFonts w:ascii="Calibri" w:eastAsia="Calibri" w:hAnsi="Calibri" w:cs="Calibri"/>
              </w:rPr>
              <w:t>0,00</w:t>
            </w: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2355</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Nauczyciele sztuki w placówkach pozaszkolnych</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0,08</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0,17</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0,50</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100,00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lastRenderedPageBreak/>
              <w:t>2424</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Specjaliści do spraw szkoleń zawodowych i rozwoju kadr</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0,08</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0,17</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0,50</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100,00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100,00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4419</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Pracownicy obsługi biura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0,50</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1,00</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0,50</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16,67</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16,67</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8143</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Operatorzy maszyn do produkcji wyrobów papierniczych</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0,17</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0,33</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0,50</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25,00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25,00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8219</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Monterzy gdzie indziej niesklasyfikowani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7,08</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10,92</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0,65</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r>
              <w:rPr>
                <w:rFonts w:ascii="Calibri" w:eastAsia="Calibri" w:hAnsi="Calibri" w:cs="Calibri"/>
              </w:rPr>
              <w:t>55,56</w:t>
            </w: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0,76</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987"/>
        </w:trPr>
        <w:tc>
          <w:tcPr>
            <w:tcW w:w="651"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2"/>
              <w:rPr>
                <w:rFonts w:ascii="Calibri" w:eastAsia="Calibri" w:hAnsi="Calibri" w:cs="Calibri"/>
                <w:sz w:val="16"/>
              </w:rPr>
            </w:pPr>
            <w:r>
              <w:rPr>
                <w:rFonts w:ascii="Calibri" w:eastAsia="Calibri" w:hAnsi="Calibri" w:cs="Calibri"/>
                <w:sz w:val="16"/>
              </w:rPr>
              <w:t>2141</w:t>
            </w:r>
          </w:p>
        </w:tc>
        <w:tc>
          <w:tcPr>
            <w:tcW w:w="1497" w:type="dxa"/>
            <w:tcBorders>
              <w:top w:val="single" w:sz="4" w:space="0" w:color="959595"/>
              <w:left w:val="single" w:sz="4" w:space="0" w:color="959595"/>
              <w:bottom w:val="single" w:sz="4" w:space="0" w:color="959595"/>
              <w:right w:val="single" w:sz="4" w:space="0" w:color="959595"/>
            </w:tcBorders>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Inżynierowie do spraw przemysłu i produkcji</w:t>
            </w:r>
          </w:p>
        </w:tc>
        <w:tc>
          <w:tcPr>
            <w:tcW w:w="1379"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0,33</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0,50</w:t>
            </w:r>
          </w:p>
        </w:tc>
        <w:tc>
          <w:tcPr>
            <w:tcW w:w="93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0,67</w:t>
            </w:r>
          </w:p>
        </w:tc>
        <w:tc>
          <w:tcPr>
            <w:tcW w:w="1108" w:type="dxa"/>
            <w:tcBorders>
              <w:top w:val="single" w:sz="4" w:space="0" w:color="959595"/>
              <w:left w:val="single" w:sz="4" w:space="0" w:color="959595"/>
              <w:bottom w:val="single" w:sz="4" w:space="0" w:color="959595"/>
              <w:right w:val="single" w:sz="4" w:space="0" w:color="959595"/>
            </w:tcBorders>
            <w:vAlign w:val="bottom"/>
          </w:tcPr>
          <w:p w:rsidR="008E1E4F" w:rsidRPr="00B2085C" w:rsidRDefault="008E1E4F" w:rsidP="008E1E4F">
            <w:pPr>
              <w:spacing w:after="0" w:line="259" w:lineRule="auto"/>
              <w:ind w:left="11"/>
              <w:jc w:val="center"/>
              <w:rPr>
                <w:rFonts w:ascii="Calibri" w:eastAsia="Calibri" w:hAnsi="Calibri" w:cs="Calibri"/>
              </w:rPr>
            </w:pPr>
          </w:p>
        </w:tc>
        <w:tc>
          <w:tcPr>
            <w:tcW w:w="1052"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2,00</w:t>
            </w:r>
          </w:p>
        </w:tc>
        <w:tc>
          <w:tcPr>
            <w:tcW w:w="1237" w:type="dxa"/>
            <w:tcBorders>
              <w:top w:val="single" w:sz="4" w:space="0" w:color="959595"/>
              <w:left w:val="single" w:sz="4" w:space="0" w:color="959595"/>
              <w:bottom w:val="single" w:sz="4" w:space="0" w:color="959595"/>
              <w:right w:val="single" w:sz="4" w:space="0" w:color="959595"/>
            </w:tcBorders>
            <w:vAlign w:val="center"/>
          </w:tcPr>
          <w:p w:rsidR="008E1E4F" w:rsidRPr="00EB3EB3" w:rsidRDefault="008E1E4F" w:rsidP="008E1E4F">
            <w:pPr>
              <w:spacing w:after="0" w:line="259" w:lineRule="auto"/>
              <w:ind w:right="38"/>
              <w:jc w:val="center"/>
              <w:rPr>
                <w:rFonts w:cstheme="minorHAnsi"/>
                <w:sz w:val="18"/>
                <w:szCs w:val="18"/>
              </w:rPr>
            </w:pPr>
            <w:r>
              <w:rPr>
                <w:rFonts w:cstheme="minorHAnsi"/>
                <w:sz w:val="18"/>
                <w:szCs w:val="18"/>
              </w:rPr>
              <w:t>50,00</w:t>
            </w:r>
          </w:p>
        </w:tc>
        <w:tc>
          <w:tcPr>
            <w:tcW w:w="72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5"/>
              <w:jc w:val="center"/>
              <w:rPr>
                <w:rFonts w:ascii="Calibri" w:eastAsia="Calibri" w:hAnsi="Calibri" w:cs="Calibri"/>
                <w:sz w:val="18"/>
              </w:rPr>
            </w:pPr>
            <w:r>
              <w:rPr>
                <w:rFonts w:ascii="Calibri" w:eastAsia="Calibri" w:hAnsi="Calibri" w:cs="Calibri"/>
                <w:sz w:val="18"/>
              </w:rPr>
              <w:t>0,00</w:t>
            </w:r>
          </w:p>
        </w:tc>
      </w:tr>
    </w:tbl>
    <w:p w:rsidR="008E1E4F" w:rsidRPr="00276B86" w:rsidRDefault="008E1E4F" w:rsidP="00276B86">
      <w:pPr>
        <w:spacing w:after="0" w:line="259" w:lineRule="auto"/>
        <w:ind w:left="247"/>
      </w:pPr>
    </w:p>
    <w:p w:rsidR="00AD4269" w:rsidRPr="00807F5F" w:rsidRDefault="00AD4269" w:rsidP="00AD4269">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5E5602" w:rsidRDefault="005E5602" w:rsidP="00710932">
      <w:pPr>
        <w:spacing w:line="360" w:lineRule="auto"/>
        <w:rPr>
          <w:rFonts w:ascii="Times New Roman" w:hAnsi="Times New Roman" w:cs="Times New Roman"/>
          <w:sz w:val="25"/>
          <w:szCs w:val="25"/>
        </w:rPr>
      </w:pPr>
    </w:p>
    <w:p w:rsidR="00965449" w:rsidRPr="00F80D80" w:rsidRDefault="005E5602" w:rsidP="00C374F5">
      <w:p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 xml:space="preserve">Barometr zawodów deficytowych na rok 2018 </w:t>
      </w:r>
      <w:r w:rsidR="00965449" w:rsidRPr="00F80D80">
        <w:rPr>
          <w:rFonts w:ascii="Times New Roman" w:hAnsi="Times New Roman" w:cs="Times New Roman"/>
          <w:sz w:val="24"/>
          <w:szCs w:val="24"/>
        </w:rPr>
        <w:t>dla powiatu wołowskiego przedstawia się następująco:</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brukarze</w:t>
      </w:r>
      <w:r w:rsidRPr="00F80D80">
        <w:rPr>
          <w:rFonts w:ascii="Times New Roman" w:hAnsi="Times New Roman" w:cs="Times New Roman"/>
          <w:sz w:val="24"/>
          <w:szCs w:val="24"/>
        </w:rPr>
        <w:tab/>
      </w:r>
      <w:r w:rsidRPr="00F80D80">
        <w:rPr>
          <w:rFonts w:ascii="Times New Roman" w:hAnsi="Times New Roman" w:cs="Times New Roman"/>
          <w:sz w:val="24"/>
          <w:szCs w:val="24"/>
        </w:rPr>
        <w:tab/>
      </w:r>
      <w:r w:rsidRPr="00F80D80">
        <w:rPr>
          <w:rFonts w:ascii="Times New Roman" w:hAnsi="Times New Roman" w:cs="Times New Roman"/>
          <w:sz w:val="24"/>
          <w:szCs w:val="24"/>
        </w:rPr>
        <w:tab/>
      </w:r>
      <w:r w:rsidRPr="00F80D80">
        <w:rPr>
          <w:rFonts w:ascii="Times New Roman" w:hAnsi="Times New Roman" w:cs="Times New Roman"/>
          <w:sz w:val="24"/>
          <w:szCs w:val="24"/>
        </w:rPr>
        <w:tab/>
      </w:r>
      <w:r w:rsidRPr="00F80D80">
        <w:rPr>
          <w:rFonts w:ascii="Times New Roman" w:hAnsi="Times New Roman" w:cs="Times New Roman"/>
          <w:sz w:val="24"/>
          <w:szCs w:val="24"/>
        </w:rPr>
        <w:tab/>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diagności samochodowi</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geodeci i kartografowie</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kamieniarze</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kelnerzy i barmani</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kierowcy autobusów</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kierowcy samochodów ciężarowych i ciągników siodłowych</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kierownicy budowy</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kierownicy sprzedaży</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krawcy i pracownicy produkcji odzieży</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magazynierzy</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monterzy maszyn i urządzeń</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monterzy okien i szklarze</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murarze i tynkarze</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nauczyciele języków obcych i lektorzy</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 xml:space="preserve">nauczyciele przedmiotów ogólnokształcących </w:t>
      </w:r>
    </w:p>
    <w:p w:rsidR="00965449" w:rsidRPr="00F80D80" w:rsidRDefault="00965449"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lastRenderedPageBreak/>
        <w:t>operatorzy i mechanicy sprzętu do robót ziemnych</w:t>
      </w:r>
    </w:p>
    <w:p w:rsidR="00965449"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 xml:space="preserve">operatorzy maszyn do produkcji wyrobów chemicznych </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operatorzy obrabiarek skrawających</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opiekunowie osoby starszej lub niepełnosprawnej</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pielęgniarki i położne</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pomoce kuchenne</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pracownicy socjalni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przedstawiciele handlowi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ratownicy medyczni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robotnicy budowlani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robotnicy leśni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robotnicy obróbki drewna i stolarze</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samodzielni księgowi</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spawacze</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sprzedawcy i kasjerzy</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 xml:space="preserve">szefowie kuchni </w:t>
      </w:r>
    </w:p>
    <w:p w:rsidR="00965449"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ślusarze</w:t>
      </w:r>
    </w:p>
    <w:p w:rsidR="003D67A3" w:rsidRPr="00F80D80" w:rsidRDefault="003D67A3" w:rsidP="00C374F5">
      <w:pPr>
        <w:pStyle w:val="Akapitzlist"/>
        <w:numPr>
          <w:ilvl w:val="0"/>
          <w:numId w:val="29"/>
        </w:numPr>
        <w:spacing w:after="0" w:line="360" w:lineRule="auto"/>
        <w:rPr>
          <w:rFonts w:ascii="Times New Roman" w:hAnsi="Times New Roman" w:cs="Times New Roman"/>
          <w:sz w:val="24"/>
          <w:szCs w:val="24"/>
        </w:rPr>
      </w:pPr>
      <w:r w:rsidRPr="00F80D80">
        <w:rPr>
          <w:rFonts w:ascii="Times New Roman" w:hAnsi="Times New Roman" w:cs="Times New Roman"/>
          <w:sz w:val="24"/>
          <w:szCs w:val="24"/>
        </w:rPr>
        <w:t>tapi</w:t>
      </w:r>
      <w:r w:rsidR="00CF0ADF" w:rsidRPr="00F80D80">
        <w:rPr>
          <w:rFonts w:ascii="Times New Roman" w:hAnsi="Times New Roman" w:cs="Times New Roman"/>
          <w:sz w:val="24"/>
          <w:szCs w:val="24"/>
        </w:rPr>
        <w:t>c</w:t>
      </w:r>
      <w:r w:rsidRPr="00F80D80">
        <w:rPr>
          <w:rFonts w:ascii="Times New Roman" w:hAnsi="Times New Roman" w:cs="Times New Roman"/>
          <w:sz w:val="24"/>
          <w:szCs w:val="24"/>
        </w:rPr>
        <w:t>erzy.</w:t>
      </w:r>
    </w:p>
    <w:p w:rsidR="00965449" w:rsidRPr="00F80D80" w:rsidRDefault="00965449" w:rsidP="00C374F5">
      <w:pPr>
        <w:spacing w:after="0" w:line="360" w:lineRule="auto"/>
        <w:rPr>
          <w:rFonts w:ascii="Times New Roman" w:hAnsi="Times New Roman" w:cs="Times New Roman"/>
          <w:sz w:val="24"/>
          <w:szCs w:val="24"/>
        </w:rPr>
      </w:pPr>
    </w:p>
    <w:p w:rsidR="00D86C10" w:rsidRPr="00F80D80" w:rsidRDefault="00D86C10" w:rsidP="00C374F5">
      <w:pPr>
        <w:spacing w:after="0" w:line="360" w:lineRule="auto"/>
        <w:rPr>
          <w:rFonts w:ascii="Times New Roman" w:hAnsi="Times New Roman" w:cs="Times New Roman"/>
          <w:sz w:val="24"/>
          <w:szCs w:val="24"/>
        </w:rPr>
      </w:pPr>
    </w:p>
    <w:p w:rsidR="003C4A0E" w:rsidRPr="00F80D80" w:rsidRDefault="003C4A0E" w:rsidP="00C374F5">
      <w:pPr>
        <w:spacing w:after="0" w:line="360" w:lineRule="auto"/>
        <w:jc w:val="both"/>
        <w:rPr>
          <w:rFonts w:ascii="Times New Roman" w:eastAsia="Tahoma" w:hAnsi="Times New Roman" w:cs="Times New Roman"/>
          <w:sz w:val="24"/>
          <w:szCs w:val="24"/>
        </w:rPr>
      </w:pPr>
      <w:r w:rsidRPr="00F80D80">
        <w:rPr>
          <w:rFonts w:ascii="Times New Roman" w:eastAsia="Tahoma" w:hAnsi="Times New Roman" w:cs="Times New Roman"/>
          <w:b/>
          <w:sz w:val="24"/>
          <w:szCs w:val="24"/>
        </w:rPr>
        <w:t>Zawody zrównoważone</w:t>
      </w:r>
    </w:p>
    <w:p w:rsidR="003C4A0E" w:rsidRPr="00F80D80" w:rsidRDefault="003C4A0E" w:rsidP="00C374F5">
      <w:pPr>
        <w:pStyle w:val="Default"/>
        <w:spacing w:line="360" w:lineRule="auto"/>
        <w:ind w:firstLine="708"/>
        <w:jc w:val="both"/>
      </w:pPr>
      <w:r w:rsidRPr="00F80D80">
        <w:rPr>
          <w:rFonts w:eastAsia="Tahoma"/>
        </w:rPr>
        <w:t xml:space="preserve">Zawody zrównoważone to zawody </w:t>
      </w:r>
      <w:r w:rsidRPr="00F80D80">
        <w:t>wykazujące równowagę</w:t>
      </w:r>
      <w:r w:rsidR="009452B8" w:rsidRPr="00F80D80">
        <w:t xml:space="preserve"> w </w:t>
      </w:r>
      <w:r w:rsidRPr="00F80D80">
        <w:t>zakresie popytu</w:t>
      </w:r>
      <w:r w:rsidR="009452B8" w:rsidRPr="00F80D80">
        <w:t xml:space="preserve"> i </w:t>
      </w:r>
      <w:r w:rsidRPr="00F80D80">
        <w:t>podaży pracy.</w:t>
      </w:r>
      <w:r w:rsidR="00A56642" w:rsidRPr="00F80D80">
        <w:t xml:space="preserve"> W </w:t>
      </w:r>
      <w:r w:rsidRPr="00F80D80">
        <w:t>Powiatowym Urzędzie Pracy</w:t>
      </w:r>
      <w:r w:rsidR="009452B8" w:rsidRPr="00F80D80">
        <w:t xml:space="preserve"> w </w:t>
      </w:r>
      <w:r w:rsidRPr="00F80D80">
        <w:t>Wołowie</w:t>
      </w:r>
      <w:r w:rsidR="009452B8" w:rsidRPr="00F80D80">
        <w:t xml:space="preserve"> w </w:t>
      </w:r>
      <w:r w:rsidRPr="00F80D80">
        <w:t>przypadku 23 zawodów wskaźnik intensywności nadwyżki (deficytu) kształtuje się na poziomie równym 1. Osoby</w:t>
      </w:r>
      <w:r w:rsidR="009452B8" w:rsidRPr="00F80D80">
        <w:t xml:space="preserve"> z </w:t>
      </w:r>
      <w:r w:rsidRPr="00F80D80">
        <w:t>tej grupy posiadające kwalifikacje do wykonywania danych zawodów nie mają na lokalnym rynku pracy większych trudności</w:t>
      </w:r>
      <w:r w:rsidR="009452B8" w:rsidRPr="00F80D80">
        <w:t xml:space="preserve"> w </w:t>
      </w:r>
      <w:r w:rsidRPr="00F80D80">
        <w:t>znalezieniu pracy</w:t>
      </w:r>
      <w:r w:rsidR="009452B8" w:rsidRPr="00F80D80">
        <w:t xml:space="preserve"> w </w:t>
      </w:r>
      <w:r w:rsidRPr="00F80D80">
        <w:t>swojej specjalizacji.</w:t>
      </w:r>
    </w:p>
    <w:p w:rsidR="003C4A0E" w:rsidRPr="00F80D80" w:rsidRDefault="003C4A0E" w:rsidP="00C374F5">
      <w:pPr>
        <w:pStyle w:val="Default"/>
        <w:spacing w:line="360" w:lineRule="auto"/>
        <w:ind w:firstLine="708"/>
        <w:jc w:val="both"/>
      </w:pPr>
    </w:p>
    <w:p w:rsidR="008E7A0D" w:rsidRPr="00F80D80" w:rsidRDefault="008E7A0D" w:rsidP="00C374F5">
      <w:pPr>
        <w:pStyle w:val="Default"/>
        <w:spacing w:line="360" w:lineRule="auto"/>
        <w:ind w:firstLine="708"/>
        <w:jc w:val="both"/>
      </w:pPr>
    </w:p>
    <w:p w:rsidR="008E1E4F" w:rsidRPr="00F80D80" w:rsidRDefault="00F806E4" w:rsidP="00C374F5">
      <w:pPr>
        <w:pStyle w:val="Legenda1"/>
        <w:spacing w:line="360" w:lineRule="auto"/>
        <w:rPr>
          <w:b w:val="0"/>
          <w:sz w:val="24"/>
          <w:szCs w:val="24"/>
        </w:rPr>
      </w:pPr>
      <w:bookmarkStart w:id="84" w:name="_Toc410893835"/>
      <w:r w:rsidRPr="00F80D80">
        <w:rPr>
          <w:b w:val="0"/>
          <w:sz w:val="24"/>
          <w:szCs w:val="24"/>
        </w:rPr>
        <w:t>Rysunek 20</w:t>
      </w:r>
      <w:r w:rsidR="003C4A0E" w:rsidRPr="00F80D80">
        <w:rPr>
          <w:b w:val="0"/>
          <w:sz w:val="24"/>
          <w:szCs w:val="24"/>
        </w:rPr>
        <w:t>. Zawody zrównoważone</w:t>
      </w:r>
      <w:r w:rsidR="009452B8" w:rsidRPr="00F80D80">
        <w:rPr>
          <w:b w:val="0"/>
          <w:sz w:val="24"/>
          <w:szCs w:val="24"/>
        </w:rPr>
        <w:t xml:space="preserve"> w </w:t>
      </w:r>
      <w:r w:rsidR="003C4A0E" w:rsidRPr="00F80D80">
        <w:rPr>
          <w:b w:val="0"/>
          <w:sz w:val="24"/>
          <w:szCs w:val="24"/>
        </w:rPr>
        <w:t>powiecie wołowskim</w:t>
      </w:r>
      <w:r w:rsidR="009452B8" w:rsidRPr="00F80D80">
        <w:rPr>
          <w:b w:val="0"/>
          <w:sz w:val="24"/>
          <w:szCs w:val="24"/>
        </w:rPr>
        <w:t xml:space="preserve"> w </w:t>
      </w:r>
      <w:r w:rsidR="008E1E4F" w:rsidRPr="00F80D80">
        <w:rPr>
          <w:b w:val="0"/>
          <w:sz w:val="24"/>
          <w:szCs w:val="24"/>
        </w:rPr>
        <w:t xml:space="preserve">2016 </w:t>
      </w:r>
      <w:r w:rsidR="003C4A0E" w:rsidRPr="00F80D80">
        <w:rPr>
          <w:b w:val="0"/>
          <w:sz w:val="24"/>
          <w:szCs w:val="24"/>
        </w:rPr>
        <w:t>r.</w:t>
      </w:r>
      <w:bookmarkEnd w:id="84"/>
    </w:p>
    <w:tbl>
      <w:tblPr>
        <w:tblW w:w="9118" w:type="dxa"/>
        <w:tblInd w:w="651" w:type="dxa"/>
        <w:tblCellMar>
          <w:top w:w="35" w:type="dxa"/>
          <w:left w:w="68" w:type="dxa"/>
          <w:right w:w="34" w:type="dxa"/>
        </w:tblCellMar>
        <w:tblLook w:val="04A0" w:firstRow="1" w:lastRow="0" w:firstColumn="1" w:lastColumn="0" w:noHBand="0" w:noVBand="1"/>
      </w:tblPr>
      <w:tblGrid>
        <w:gridCol w:w="547"/>
        <w:gridCol w:w="2558"/>
        <w:gridCol w:w="1377"/>
        <w:gridCol w:w="1377"/>
        <w:gridCol w:w="1005"/>
        <w:gridCol w:w="1357"/>
        <w:gridCol w:w="897"/>
      </w:tblGrid>
      <w:tr w:rsidR="008E1E4F" w:rsidRPr="00B2085C" w:rsidTr="008E1E4F">
        <w:trPr>
          <w:trHeight w:val="323"/>
        </w:trPr>
        <w:tc>
          <w:tcPr>
            <w:tcW w:w="547" w:type="dxa"/>
            <w:tcBorders>
              <w:top w:val="single" w:sz="4" w:space="0" w:color="959595"/>
              <w:left w:val="single" w:sz="4" w:space="0" w:color="959595"/>
              <w:bottom w:val="single" w:sz="4" w:space="0" w:color="959595"/>
              <w:right w:val="nil"/>
            </w:tcBorders>
            <w:shd w:val="clear" w:color="auto" w:fill="BDD6EE"/>
          </w:tcPr>
          <w:p w:rsidR="008E1E4F" w:rsidRPr="00B2085C" w:rsidRDefault="008E1E4F" w:rsidP="008E1E4F">
            <w:pPr>
              <w:spacing w:after="160" w:line="259" w:lineRule="auto"/>
            </w:pPr>
          </w:p>
        </w:tc>
        <w:tc>
          <w:tcPr>
            <w:tcW w:w="2558" w:type="dxa"/>
            <w:tcBorders>
              <w:top w:val="single" w:sz="4" w:space="0" w:color="959595"/>
              <w:left w:val="nil"/>
              <w:bottom w:val="single" w:sz="4" w:space="0" w:color="959595"/>
              <w:right w:val="nil"/>
            </w:tcBorders>
            <w:shd w:val="clear" w:color="auto" w:fill="BDD6EE"/>
          </w:tcPr>
          <w:p w:rsidR="008E1E4F" w:rsidRPr="00B2085C" w:rsidRDefault="008E1E4F" w:rsidP="008E1E4F">
            <w:pPr>
              <w:spacing w:after="160" w:line="259" w:lineRule="auto"/>
            </w:pPr>
          </w:p>
        </w:tc>
        <w:tc>
          <w:tcPr>
            <w:tcW w:w="2754" w:type="dxa"/>
            <w:gridSpan w:val="2"/>
            <w:tcBorders>
              <w:top w:val="single" w:sz="4" w:space="0" w:color="959595"/>
              <w:left w:val="nil"/>
              <w:bottom w:val="single" w:sz="4" w:space="0" w:color="959595"/>
              <w:right w:val="nil"/>
            </w:tcBorders>
            <w:shd w:val="clear" w:color="auto" w:fill="BDD6EE"/>
          </w:tcPr>
          <w:p w:rsidR="008E1E4F" w:rsidRPr="00B2085C" w:rsidRDefault="008E1E4F" w:rsidP="008E1E4F">
            <w:pPr>
              <w:spacing w:after="0" w:line="259" w:lineRule="auto"/>
              <w:ind w:right="85"/>
              <w:jc w:val="center"/>
            </w:pPr>
            <w:r w:rsidRPr="00B2085C">
              <w:rPr>
                <w:rFonts w:ascii="Calibri" w:eastAsia="Calibri" w:hAnsi="Calibri" w:cs="Calibri"/>
                <w:b/>
                <w:sz w:val="24"/>
              </w:rPr>
              <w:t xml:space="preserve">RÓWNOWAGA </w:t>
            </w:r>
          </w:p>
        </w:tc>
        <w:tc>
          <w:tcPr>
            <w:tcW w:w="1005" w:type="dxa"/>
            <w:tcBorders>
              <w:top w:val="single" w:sz="4" w:space="0" w:color="959595"/>
              <w:left w:val="nil"/>
              <w:bottom w:val="single" w:sz="4" w:space="0" w:color="959595"/>
              <w:right w:val="nil"/>
            </w:tcBorders>
            <w:shd w:val="clear" w:color="auto" w:fill="BDD6EE"/>
          </w:tcPr>
          <w:p w:rsidR="008E1E4F" w:rsidRPr="00B2085C" w:rsidRDefault="008E1E4F" w:rsidP="008E1E4F">
            <w:pPr>
              <w:spacing w:after="160" w:line="259" w:lineRule="auto"/>
            </w:pPr>
          </w:p>
        </w:tc>
        <w:tc>
          <w:tcPr>
            <w:tcW w:w="1357" w:type="dxa"/>
            <w:tcBorders>
              <w:top w:val="single" w:sz="4" w:space="0" w:color="959595"/>
              <w:left w:val="nil"/>
              <w:bottom w:val="single" w:sz="4" w:space="0" w:color="959595"/>
              <w:right w:val="nil"/>
            </w:tcBorders>
            <w:shd w:val="clear" w:color="auto" w:fill="BDD6EE"/>
          </w:tcPr>
          <w:p w:rsidR="008E1E4F" w:rsidRPr="00B2085C" w:rsidRDefault="008E1E4F" w:rsidP="008E1E4F">
            <w:pPr>
              <w:spacing w:after="160" w:line="259" w:lineRule="auto"/>
            </w:pPr>
          </w:p>
        </w:tc>
        <w:tc>
          <w:tcPr>
            <w:tcW w:w="897" w:type="dxa"/>
            <w:tcBorders>
              <w:top w:val="single" w:sz="4" w:space="0" w:color="959595"/>
              <w:left w:val="nil"/>
              <w:bottom w:val="single" w:sz="4" w:space="0" w:color="959595"/>
              <w:right w:val="single" w:sz="4" w:space="0" w:color="959595"/>
            </w:tcBorders>
            <w:shd w:val="clear" w:color="auto" w:fill="BDD6EE"/>
          </w:tcPr>
          <w:p w:rsidR="008E1E4F" w:rsidRPr="00B2085C" w:rsidRDefault="008E1E4F" w:rsidP="008E1E4F">
            <w:pPr>
              <w:spacing w:after="160" w:line="259" w:lineRule="auto"/>
            </w:pPr>
          </w:p>
        </w:tc>
      </w:tr>
      <w:tr w:rsidR="008E1E4F" w:rsidRPr="00B2085C" w:rsidTr="008E1E4F">
        <w:trPr>
          <w:trHeight w:val="791"/>
        </w:trPr>
        <w:tc>
          <w:tcPr>
            <w:tcW w:w="54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left="78"/>
            </w:pPr>
            <w:r w:rsidRPr="00B2085C">
              <w:rPr>
                <w:rFonts w:ascii="Calibri" w:eastAsia="Calibri" w:hAnsi="Calibri" w:cs="Calibri"/>
                <w:b/>
                <w:sz w:val="16"/>
              </w:rPr>
              <w:t xml:space="preserve">Kod </w:t>
            </w:r>
          </w:p>
        </w:tc>
        <w:tc>
          <w:tcPr>
            <w:tcW w:w="2558"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right="35"/>
              <w:jc w:val="center"/>
            </w:pPr>
            <w:r w:rsidRPr="00B2085C">
              <w:rPr>
                <w:rFonts w:ascii="Calibri" w:eastAsia="Calibri" w:hAnsi="Calibri" w:cs="Calibri"/>
                <w:b/>
                <w:sz w:val="16"/>
              </w:rPr>
              <w:t xml:space="preserve">Elementarna grupa zawodów </w:t>
            </w:r>
          </w:p>
        </w:tc>
        <w:tc>
          <w:tcPr>
            <w:tcW w:w="137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41" w:lineRule="auto"/>
              <w:jc w:val="center"/>
            </w:pPr>
            <w:r w:rsidRPr="00B2085C">
              <w:rPr>
                <w:rFonts w:ascii="Calibri" w:eastAsia="Calibri" w:hAnsi="Calibri" w:cs="Calibri"/>
                <w:b/>
                <w:sz w:val="16"/>
              </w:rPr>
              <w:t xml:space="preserve">Średniomiesięczna liczba </w:t>
            </w:r>
          </w:p>
          <w:p w:rsidR="008E1E4F" w:rsidRPr="00B2085C" w:rsidRDefault="008E1E4F" w:rsidP="008E1E4F">
            <w:pPr>
              <w:spacing w:after="0" w:line="259" w:lineRule="auto"/>
              <w:ind w:right="35"/>
              <w:jc w:val="center"/>
            </w:pPr>
            <w:r w:rsidRPr="00B2085C">
              <w:rPr>
                <w:rFonts w:ascii="Calibri" w:eastAsia="Calibri" w:hAnsi="Calibri" w:cs="Calibri"/>
                <w:b/>
                <w:sz w:val="16"/>
              </w:rPr>
              <w:t xml:space="preserve">bezrobotnych </w:t>
            </w:r>
          </w:p>
        </w:tc>
        <w:tc>
          <w:tcPr>
            <w:tcW w:w="137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 xml:space="preserve">Średniomiesięczna liczba dostępnych ofert pracy </w:t>
            </w:r>
          </w:p>
        </w:tc>
        <w:tc>
          <w:tcPr>
            <w:tcW w:w="1005"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ind w:firstLine="2"/>
              <w:jc w:val="center"/>
            </w:pPr>
            <w:r w:rsidRPr="00B2085C">
              <w:rPr>
                <w:rFonts w:ascii="Calibri" w:eastAsia="Calibri" w:hAnsi="Calibri" w:cs="Calibri"/>
                <w:b/>
                <w:sz w:val="16"/>
              </w:rPr>
              <w:t xml:space="preserve">Wskaźnik dostępności ofert pracy </w:t>
            </w:r>
          </w:p>
        </w:tc>
        <w:tc>
          <w:tcPr>
            <w:tcW w:w="135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8E1E4F" w:rsidRPr="00B2085C" w:rsidRDefault="008E1E4F" w:rsidP="008E1E4F">
            <w:pPr>
              <w:spacing w:after="0" w:line="259" w:lineRule="auto"/>
              <w:jc w:val="center"/>
            </w:pPr>
            <w:r w:rsidRPr="00B2085C">
              <w:rPr>
                <w:rFonts w:ascii="Calibri" w:eastAsia="Calibri" w:hAnsi="Calibri" w:cs="Calibri"/>
                <w:b/>
                <w:sz w:val="16"/>
              </w:rPr>
              <w:t>Odsetek ofert subsydiowanych</w:t>
            </w:r>
            <w:r>
              <w:rPr>
                <w:rFonts w:ascii="Calibri" w:eastAsia="Calibri" w:hAnsi="Calibri" w:cs="Calibri"/>
                <w:b/>
                <w:sz w:val="16"/>
              </w:rPr>
              <w:t xml:space="preserve"> w CBOP (PUP+OHP+EURES)</w:t>
            </w:r>
            <w:r w:rsidRPr="00B2085C">
              <w:rPr>
                <w:rFonts w:ascii="Calibri" w:eastAsia="Calibri" w:hAnsi="Calibri" w:cs="Calibri"/>
                <w:b/>
                <w:sz w:val="16"/>
              </w:rPr>
              <w:t xml:space="preserve"> (%) </w:t>
            </w:r>
          </w:p>
        </w:tc>
        <w:tc>
          <w:tcPr>
            <w:tcW w:w="897" w:type="dxa"/>
            <w:tcBorders>
              <w:top w:val="single" w:sz="4" w:space="0" w:color="959595"/>
              <w:left w:val="single" w:sz="4" w:space="0" w:color="959595"/>
              <w:bottom w:val="single" w:sz="4" w:space="0" w:color="959595"/>
              <w:right w:val="single" w:sz="4" w:space="0" w:color="959595"/>
            </w:tcBorders>
            <w:shd w:val="clear" w:color="auto" w:fill="DEEAF6"/>
          </w:tcPr>
          <w:p w:rsidR="008E1E4F" w:rsidRPr="00B2085C" w:rsidRDefault="008E1E4F" w:rsidP="008E1E4F">
            <w:pPr>
              <w:spacing w:after="0" w:line="259" w:lineRule="auto"/>
              <w:jc w:val="center"/>
            </w:pPr>
            <w:r w:rsidRPr="00B2085C">
              <w:rPr>
                <w:rFonts w:ascii="Calibri" w:eastAsia="Calibri" w:hAnsi="Calibri" w:cs="Calibri"/>
                <w:b/>
                <w:sz w:val="16"/>
              </w:rPr>
              <w:t xml:space="preserve">Odsetek miejsc </w:t>
            </w:r>
            <w:r>
              <w:rPr>
                <w:rFonts w:ascii="Calibri" w:eastAsia="Calibri" w:hAnsi="Calibri" w:cs="Calibri"/>
                <w:b/>
                <w:sz w:val="16"/>
              </w:rPr>
              <w:t xml:space="preserve">aktywizacji zawodowej </w:t>
            </w:r>
            <w:r w:rsidRPr="00B2085C">
              <w:rPr>
                <w:rFonts w:ascii="Calibri" w:eastAsia="Calibri" w:hAnsi="Calibri" w:cs="Calibri"/>
                <w:b/>
                <w:sz w:val="16"/>
              </w:rPr>
              <w:t xml:space="preserve">(%) </w:t>
            </w:r>
          </w:p>
        </w:tc>
      </w:tr>
      <w:tr w:rsidR="008E1E4F" w:rsidRPr="00B2085C" w:rsidTr="008E1E4F">
        <w:trPr>
          <w:trHeight w:val="462"/>
        </w:trPr>
        <w:tc>
          <w:tcPr>
            <w:tcW w:w="54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44"/>
            </w:pPr>
            <w:r>
              <w:rPr>
                <w:rFonts w:ascii="Calibri" w:eastAsia="Calibri" w:hAnsi="Calibri" w:cs="Calibri"/>
                <w:sz w:val="16"/>
              </w:rPr>
              <w:lastRenderedPageBreak/>
              <w:t>5329</w:t>
            </w:r>
          </w:p>
        </w:tc>
        <w:tc>
          <w:tcPr>
            <w:tcW w:w="2558"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left="1"/>
            </w:pPr>
            <w:r>
              <w:rPr>
                <w:rFonts w:ascii="Calibri" w:eastAsia="Calibri" w:hAnsi="Calibri" w:cs="Calibri"/>
                <w:sz w:val="16"/>
              </w:rPr>
              <w:t>Pracownicy opieki osobistej w ochronie zdrowia i pokrewni gdzie indziej niesklasyfikowani</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pPr>
            <w:r>
              <w:rPr>
                <w:rFonts w:ascii="Calibri" w:eastAsia="Calibri" w:hAnsi="Calibri" w:cs="Calibri"/>
                <w:sz w:val="18"/>
              </w:rPr>
              <w:t>2,50</w:t>
            </w:r>
            <w:r w:rsidRPr="00B2085C">
              <w:rPr>
                <w:rFonts w:ascii="Calibri" w:eastAsia="Calibri" w:hAnsi="Calibri" w:cs="Calibri"/>
                <w:sz w:val="18"/>
              </w:rPr>
              <w:t xml:space="preserve"> </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pPr>
            <w:r>
              <w:rPr>
                <w:rFonts w:ascii="Calibri" w:eastAsia="Calibri" w:hAnsi="Calibri" w:cs="Calibri"/>
                <w:sz w:val="18"/>
              </w:rPr>
              <w:t>2,58</w:t>
            </w:r>
            <w:r w:rsidRPr="00B2085C">
              <w:rPr>
                <w:rFonts w:ascii="Calibri" w:eastAsia="Calibri" w:hAnsi="Calibri" w:cs="Calibri"/>
                <w:sz w:val="18"/>
              </w:rPr>
              <w:t xml:space="preserve"> </w:t>
            </w:r>
          </w:p>
        </w:tc>
        <w:tc>
          <w:tcPr>
            <w:tcW w:w="100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pPr>
            <w:r>
              <w:rPr>
                <w:rFonts w:ascii="Calibri" w:eastAsia="Calibri" w:hAnsi="Calibri" w:cs="Calibri"/>
                <w:sz w:val="18"/>
              </w:rPr>
              <w:t>0,97</w:t>
            </w:r>
            <w:r w:rsidRPr="00B2085C">
              <w:rPr>
                <w:rFonts w:ascii="Calibri" w:eastAsia="Calibri" w:hAnsi="Calibri" w:cs="Calibri"/>
                <w:sz w:val="18"/>
              </w:rPr>
              <w:t xml:space="preserve"> </w:t>
            </w:r>
          </w:p>
        </w:tc>
        <w:tc>
          <w:tcPr>
            <w:tcW w:w="135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pPr>
            <w:r>
              <w:rPr>
                <w:rFonts w:ascii="Calibri" w:eastAsia="Calibri" w:hAnsi="Calibri" w:cs="Calibri"/>
                <w:sz w:val="18"/>
              </w:rPr>
              <w:t>3,23</w:t>
            </w:r>
            <w:r w:rsidRPr="00B2085C">
              <w:rPr>
                <w:rFonts w:ascii="Calibri" w:eastAsia="Calibri" w:hAnsi="Calibri" w:cs="Calibri"/>
                <w:sz w:val="18"/>
              </w:rPr>
              <w:t xml:space="preserve"> </w:t>
            </w:r>
          </w:p>
        </w:tc>
        <w:tc>
          <w:tcPr>
            <w:tcW w:w="89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3"/>
              <w:jc w:val="center"/>
            </w:pPr>
            <w:r>
              <w:rPr>
                <w:rFonts w:ascii="Calibri" w:eastAsia="Calibri" w:hAnsi="Calibri" w:cs="Calibri"/>
                <w:sz w:val="18"/>
              </w:rPr>
              <w:t>3,23</w:t>
            </w:r>
            <w:r w:rsidRPr="00B2085C">
              <w:rPr>
                <w:rFonts w:ascii="Calibri" w:eastAsia="Calibri" w:hAnsi="Calibri" w:cs="Calibri"/>
                <w:sz w:val="18"/>
              </w:rPr>
              <w:t xml:space="preserve"> </w:t>
            </w:r>
          </w:p>
        </w:tc>
      </w:tr>
      <w:tr w:rsidR="008E1E4F" w:rsidRPr="00B2085C" w:rsidTr="008E1E4F">
        <w:trPr>
          <w:trHeight w:val="462"/>
        </w:trPr>
        <w:tc>
          <w:tcPr>
            <w:tcW w:w="547"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44"/>
              <w:rPr>
                <w:rFonts w:ascii="Calibri" w:eastAsia="Calibri" w:hAnsi="Calibri" w:cs="Calibri"/>
                <w:sz w:val="16"/>
              </w:rPr>
            </w:pPr>
            <w:r>
              <w:rPr>
                <w:rFonts w:ascii="Calibri" w:eastAsia="Calibri" w:hAnsi="Calibri" w:cs="Calibri"/>
                <w:sz w:val="16"/>
              </w:rPr>
              <w:t>4223</w:t>
            </w:r>
          </w:p>
        </w:tc>
        <w:tc>
          <w:tcPr>
            <w:tcW w:w="2558"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Operatorzy centrali telefonicznych</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0,17</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0,17</w:t>
            </w:r>
          </w:p>
        </w:tc>
        <w:tc>
          <w:tcPr>
            <w:tcW w:w="100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35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89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3"/>
              <w:jc w:val="center"/>
              <w:rPr>
                <w:rFonts w:ascii="Calibri" w:eastAsia="Calibri" w:hAnsi="Calibri" w:cs="Calibri"/>
                <w:sz w:val="18"/>
              </w:rPr>
            </w:pPr>
            <w:r>
              <w:rPr>
                <w:rFonts w:ascii="Calibri" w:eastAsia="Calibri" w:hAnsi="Calibri" w:cs="Calibri"/>
                <w:sz w:val="18"/>
              </w:rPr>
              <w:t>100,00</w:t>
            </w:r>
          </w:p>
        </w:tc>
      </w:tr>
      <w:tr w:rsidR="008E1E4F" w:rsidRPr="00B2085C" w:rsidTr="008E1E4F">
        <w:trPr>
          <w:trHeight w:val="462"/>
        </w:trPr>
        <w:tc>
          <w:tcPr>
            <w:tcW w:w="547"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44"/>
              <w:rPr>
                <w:rFonts w:ascii="Calibri" w:eastAsia="Calibri" w:hAnsi="Calibri" w:cs="Calibri"/>
                <w:sz w:val="16"/>
              </w:rPr>
            </w:pPr>
            <w:r>
              <w:rPr>
                <w:rFonts w:ascii="Calibri" w:eastAsia="Calibri" w:hAnsi="Calibri" w:cs="Calibri"/>
                <w:sz w:val="16"/>
              </w:rPr>
              <w:t>7123</w:t>
            </w:r>
          </w:p>
        </w:tc>
        <w:tc>
          <w:tcPr>
            <w:tcW w:w="2558"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Tynkarze i pokrewni</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4,83</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4,83</w:t>
            </w:r>
          </w:p>
        </w:tc>
        <w:tc>
          <w:tcPr>
            <w:tcW w:w="100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1,00</w:t>
            </w:r>
          </w:p>
        </w:tc>
        <w:tc>
          <w:tcPr>
            <w:tcW w:w="135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0,00</w:t>
            </w:r>
          </w:p>
        </w:tc>
        <w:tc>
          <w:tcPr>
            <w:tcW w:w="89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3"/>
              <w:jc w:val="center"/>
              <w:rPr>
                <w:rFonts w:ascii="Calibri" w:eastAsia="Calibri" w:hAnsi="Calibri" w:cs="Calibri"/>
                <w:sz w:val="18"/>
              </w:rPr>
            </w:pPr>
            <w:r>
              <w:rPr>
                <w:rFonts w:ascii="Calibri" w:eastAsia="Calibri" w:hAnsi="Calibri" w:cs="Calibri"/>
                <w:sz w:val="18"/>
              </w:rPr>
              <w:t>0,00</w:t>
            </w:r>
          </w:p>
        </w:tc>
      </w:tr>
      <w:tr w:rsidR="008E1E4F" w:rsidRPr="00B2085C" w:rsidTr="008E1E4F">
        <w:trPr>
          <w:trHeight w:val="462"/>
        </w:trPr>
        <w:tc>
          <w:tcPr>
            <w:tcW w:w="547"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44"/>
              <w:rPr>
                <w:rFonts w:ascii="Calibri" w:eastAsia="Calibri" w:hAnsi="Calibri" w:cs="Calibri"/>
                <w:sz w:val="16"/>
              </w:rPr>
            </w:pPr>
            <w:r>
              <w:rPr>
                <w:rFonts w:ascii="Calibri" w:eastAsia="Calibri" w:hAnsi="Calibri" w:cs="Calibri"/>
                <w:sz w:val="16"/>
              </w:rPr>
              <w:t>2423</w:t>
            </w:r>
          </w:p>
        </w:tc>
        <w:tc>
          <w:tcPr>
            <w:tcW w:w="2558" w:type="dxa"/>
            <w:tcBorders>
              <w:top w:val="single" w:sz="4" w:space="0" w:color="959595"/>
              <w:left w:val="single" w:sz="4" w:space="0" w:color="959595"/>
              <w:bottom w:val="single" w:sz="4" w:space="0" w:color="959595"/>
              <w:right w:val="single" w:sz="4" w:space="0" w:color="959595"/>
            </w:tcBorders>
            <w:vAlign w:val="center"/>
          </w:tcPr>
          <w:p w:rsidR="008E1E4F" w:rsidRDefault="008E1E4F" w:rsidP="008E1E4F">
            <w:pPr>
              <w:spacing w:after="0" w:line="259" w:lineRule="auto"/>
              <w:ind w:left="1"/>
              <w:rPr>
                <w:rFonts w:ascii="Calibri" w:eastAsia="Calibri" w:hAnsi="Calibri" w:cs="Calibri"/>
                <w:sz w:val="16"/>
              </w:rPr>
            </w:pPr>
            <w:r>
              <w:rPr>
                <w:rFonts w:ascii="Calibri" w:eastAsia="Calibri" w:hAnsi="Calibri" w:cs="Calibri"/>
                <w:sz w:val="16"/>
              </w:rPr>
              <w:t>Specjaliści do spraw zarzadzania zasobami ludzkimi</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0,92</w:t>
            </w:r>
          </w:p>
        </w:tc>
        <w:tc>
          <w:tcPr>
            <w:tcW w:w="137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7"/>
              <w:jc w:val="center"/>
              <w:rPr>
                <w:rFonts w:ascii="Calibri" w:eastAsia="Calibri" w:hAnsi="Calibri" w:cs="Calibri"/>
                <w:sz w:val="18"/>
              </w:rPr>
            </w:pPr>
            <w:r>
              <w:rPr>
                <w:rFonts w:ascii="Calibri" w:eastAsia="Calibri" w:hAnsi="Calibri" w:cs="Calibri"/>
                <w:sz w:val="18"/>
              </w:rPr>
              <w:t>0,83</w:t>
            </w:r>
          </w:p>
        </w:tc>
        <w:tc>
          <w:tcPr>
            <w:tcW w:w="1005"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9"/>
              <w:jc w:val="center"/>
              <w:rPr>
                <w:rFonts w:ascii="Calibri" w:eastAsia="Calibri" w:hAnsi="Calibri" w:cs="Calibri"/>
                <w:sz w:val="18"/>
              </w:rPr>
            </w:pPr>
            <w:r>
              <w:rPr>
                <w:rFonts w:ascii="Calibri" w:eastAsia="Calibri" w:hAnsi="Calibri" w:cs="Calibri"/>
                <w:sz w:val="18"/>
              </w:rPr>
              <w:t>1,10</w:t>
            </w:r>
          </w:p>
        </w:tc>
        <w:tc>
          <w:tcPr>
            <w:tcW w:w="135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6"/>
              <w:jc w:val="center"/>
              <w:rPr>
                <w:rFonts w:ascii="Calibri" w:eastAsia="Calibri" w:hAnsi="Calibri" w:cs="Calibri"/>
                <w:sz w:val="18"/>
              </w:rPr>
            </w:pPr>
            <w:r>
              <w:rPr>
                <w:rFonts w:ascii="Calibri" w:eastAsia="Calibri" w:hAnsi="Calibri" w:cs="Calibri"/>
                <w:sz w:val="18"/>
              </w:rPr>
              <w:t>20,00</w:t>
            </w:r>
          </w:p>
        </w:tc>
        <w:tc>
          <w:tcPr>
            <w:tcW w:w="897" w:type="dxa"/>
            <w:tcBorders>
              <w:top w:val="single" w:sz="4" w:space="0" w:color="959595"/>
              <w:left w:val="single" w:sz="4" w:space="0" w:color="959595"/>
              <w:bottom w:val="single" w:sz="4" w:space="0" w:color="959595"/>
              <w:right w:val="single" w:sz="4" w:space="0" w:color="959595"/>
            </w:tcBorders>
            <w:vAlign w:val="center"/>
          </w:tcPr>
          <w:p w:rsidR="008E1E4F" w:rsidRPr="00B2085C" w:rsidRDefault="008E1E4F" w:rsidP="008E1E4F">
            <w:pPr>
              <w:spacing w:after="0" w:line="259" w:lineRule="auto"/>
              <w:ind w:right="33"/>
              <w:jc w:val="center"/>
              <w:rPr>
                <w:rFonts w:ascii="Calibri" w:eastAsia="Calibri" w:hAnsi="Calibri" w:cs="Calibri"/>
                <w:sz w:val="18"/>
              </w:rPr>
            </w:pPr>
            <w:r>
              <w:rPr>
                <w:rFonts w:ascii="Calibri" w:eastAsia="Calibri" w:hAnsi="Calibri" w:cs="Calibri"/>
                <w:sz w:val="18"/>
              </w:rPr>
              <w:t>20,00</w:t>
            </w:r>
          </w:p>
        </w:tc>
      </w:tr>
    </w:tbl>
    <w:p w:rsidR="008E1E4F" w:rsidRDefault="008E1E4F" w:rsidP="00377904">
      <w:pPr>
        <w:spacing w:after="0" w:line="240" w:lineRule="auto"/>
        <w:rPr>
          <w:rFonts w:ascii="Times New Roman" w:hAnsi="Times New Roman" w:cs="Times New Roman"/>
          <w:i/>
          <w:sz w:val="25"/>
          <w:szCs w:val="25"/>
        </w:rPr>
      </w:pPr>
    </w:p>
    <w:p w:rsidR="00377904" w:rsidRPr="00807F5F" w:rsidRDefault="00377904" w:rsidP="00377904">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3012BF" w:rsidRDefault="003012BF" w:rsidP="00710932">
      <w:pPr>
        <w:spacing w:line="360" w:lineRule="auto"/>
        <w:jc w:val="both"/>
        <w:rPr>
          <w:rFonts w:ascii="Times New Roman" w:eastAsia="Tahoma" w:hAnsi="Times New Roman" w:cs="Times New Roman"/>
          <w:b/>
          <w:sz w:val="25"/>
          <w:szCs w:val="25"/>
        </w:rPr>
      </w:pPr>
    </w:p>
    <w:p w:rsidR="003C4A0E" w:rsidRPr="00F80D80" w:rsidRDefault="003C4A0E" w:rsidP="00710932">
      <w:pPr>
        <w:spacing w:line="360" w:lineRule="auto"/>
        <w:jc w:val="both"/>
        <w:rPr>
          <w:rFonts w:ascii="Times New Roman" w:eastAsia="Tahoma" w:hAnsi="Times New Roman" w:cs="Times New Roman"/>
          <w:sz w:val="24"/>
          <w:szCs w:val="24"/>
        </w:rPr>
      </w:pPr>
      <w:r w:rsidRPr="00F80D80">
        <w:rPr>
          <w:rFonts w:ascii="Times New Roman" w:eastAsia="Tahoma" w:hAnsi="Times New Roman" w:cs="Times New Roman"/>
          <w:b/>
          <w:sz w:val="24"/>
          <w:szCs w:val="24"/>
        </w:rPr>
        <w:t>Zawody nadwyżkowe</w:t>
      </w:r>
    </w:p>
    <w:p w:rsidR="003C4A0E" w:rsidRPr="00F80D80" w:rsidRDefault="003C4A0E" w:rsidP="00C374F5">
      <w:pPr>
        <w:spacing w:after="0" w:line="360" w:lineRule="auto"/>
        <w:ind w:firstLine="708"/>
        <w:jc w:val="both"/>
        <w:rPr>
          <w:rFonts w:ascii="Times New Roman" w:hAnsi="Times New Roman" w:cs="Times New Roman"/>
          <w:sz w:val="24"/>
          <w:szCs w:val="24"/>
        </w:rPr>
      </w:pPr>
      <w:r w:rsidRPr="00F80D80">
        <w:rPr>
          <w:rFonts w:ascii="Times New Roman" w:eastAsia="Tahoma" w:hAnsi="Times New Roman" w:cs="Times New Roman"/>
          <w:sz w:val="24"/>
          <w:szCs w:val="24"/>
        </w:rPr>
        <w:t xml:space="preserve">Zawody nadwyżkowe to </w:t>
      </w:r>
      <w:r w:rsidRPr="00F80D80">
        <w:rPr>
          <w:rFonts w:ascii="Times New Roman" w:hAnsi="Times New Roman" w:cs="Times New Roman"/>
          <w:sz w:val="24"/>
          <w:szCs w:val="24"/>
        </w:rPr>
        <w:t>zawody,</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których liczba osób poszukujących pracy jest wyższa,  kandydatów do pracy. Może to wynikać</w:t>
      </w:r>
      <w:r w:rsidR="009452B8" w:rsidRPr="00F80D80">
        <w:rPr>
          <w:rFonts w:ascii="Times New Roman" w:hAnsi="Times New Roman" w:cs="Times New Roman"/>
          <w:sz w:val="24"/>
          <w:szCs w:val="24"/>
        </w:rPr>
        <w:t xml:space="preserve"> z </w:t>
      </w:r>
      <w:r w:rsidRPr="00F80D80">
        <w:rPr>
          <w:rFonts w:ascii="Times New Roman" w:hAnsi="Times New Roman" w:cs="Times New Roman"/>
          <w:sz w:val="24"/>
          <w:szCs w:val="24"/>
        </w:rPr>
        <w:t>niewystarczającego poziomu kwalifikacji u kandydatów lub wysokości oferowanych płac. Strukturę zawodów nadwyżkowych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powiecie wołowskim przedstawia tabela 4.</w:t>
      </w:r>
    </w:p>
    <w:p w:rsidR="003C4A0E" w:rsidRPr="000D3D8C" w:rsidRDefault="00F806E4" w:rsidP="00C374F5">
      <w:pPr>
        <w:pStyle w:val="Legenda1"/>
        <w:spacing w:line="360" w:lineRule="auto"/>
        <w:rPr>
          <w:b w:val="0"/>
          <w:sz w:val="25"/>
          <w:szCs w:val="25"/>
        </w:rPr>
      </w:pPr>
      <w:bookmarkStart w:id="85" w:name="_Toc410893836"/>
      <w:r w:rsidRPr="00F80D80">
        <w:rPr>
          <w:b w:val="0"/>
          <w:sz w:val="24"/>
          <w:szCs w:val="24"/>
        </w:rPr>
        <w:t>Rysunek 21</w:t>
      </w:r>
      <w:r w:rsidR="003C4A0E" w:rsidRPr="00F80D80">
        <w:rPr>
          <w:b w:val="0"/>
          <w:sz w:val="24"/>
          <w:szCs w:val="24"/>
        </w:rPr>
        <w:t>. Zawody nadwyżkowe</w:t>
      </w:r>
      <w:r w:rsidR="009452B8" w:rsidRPr="00F80D80">
        <w:rPr>
          <w:b w:val="0"/>
          <w:sz w:val="24"/>
          <w:szCs w:val="24"/>
        </w:rPr>
        <w:t xml:space="preserve"> w </w:t>
      </w:r>
      <w:r w:rsidR="003C4A0E" w:rsidRPr="00F80D80">
        <w:rPr>
          <w:b w:val="0"/>
          <w:sz w:val="24"/>
          <w:szCs w:val="24"/>
        </w:rPr>
        <w:t>powiecie wołowskim</w:t>
      </w:r>
      <w:r w:rsidR="009452B8" w:rsidRPr="00F80D80">
        <w:rPr>
          <w:b w:val="0"/>
          <w:sz w:val="24"/>
          <w:szCs w:val="24"/>
        </w:rPr>
        <w:t xml:space="preserve"> </w:t>
      </w:r>
      <w:r w:rsidR="003012BF" w:rsidRPr="00F80D80">
        <w:rPr>
          <w:b w:val="0"/>
          <w:sz w:val="24"/>
          <w:szCs w:val="24"/>
        </w:rPr>
        <w:t>2016 roku</w:t>
      </w:r>
      <w:r w:rsidR="003C4A0E" w:rsidRPr="000D3D8C">
        <w:rPr>
          <w:b w:val="0"/>
          <w:sz w:val="25"/>
          <w:szCs w:val="25"/>
        </w:rPr>
        <w:t>.</w:t>
      </w:r>
      <w:bookmarkEnd w:id="85"/>
    </w:p>
    <w:p w:rsidR="003012BF" w:rsidRPr="00B2085C" w:rsidRDefault="003012BF" w:rsidP="003012BF">
      <w:pPr>
        <w:keepNext/>
        <w:keepLines/>
        <w:spacing w:after="0" w:line="259" w:lineRule="auto"/>
        <w:outlineLvl w:val="3"/>
        <w:rPr>
          <w:rFonts w:ascii="Arial" w:eastAsia="Arial" w:hAnsi="Arial" w:cs="Arial"/>
          <w:b/>
        </w:rPr>
      </w:pPr>
    </w:p>
    <w:tbl>
      <w:tblPr>
        <w:tblW w:w="6560" w:type="dxa"/>
        <w:tblInd w:w="1930" w:type="dxa"/>
        <w:tblCellMar>
          <w:top w:w="64" w:type="dxa"/>
          <w:left w:w="70" w:type="dxa"/>
          <w:right w:w="44" w:type="dxa"/>
        </w:tblCellMar>
        <w:tblLook w:val="04A0" w:firstRow="1" w:lastRow="0" w:firstColumn="1" w:lastColumn="0" w:noHBand="0" w:noVBand="1"/>
      </w:tblPr>
      <w:tblGrid>
        <w:gridCol w:w="1201"/>
        <w:gridCol w:w="3600"/>
        <w:gridCol w:w="1759"/>
      </w:tblGrid>
      <w:tr w:rsidR="003012BF" w:rsidRPr="00B2085C" w:rsidTr="00060C73">
        <w:trPr>
          <w:trHeight w:val="324"/>
        </w:trPr>
        <w:tc>
          <w:tcPr>
            <w:tcW w:w="1201" w:type="dxa"/>
            <w:tcBorders>
              <w:top w:val="single" w:sz="4" w:space="0" w:color="959595"/>
              <w:left w:val="single" w:sz="4" w:space="0" w:color="959595"/>
              <w:bottom w:val="single" w:sz="4" w:space="0" w:color="959595"/>
              <w:right w:val="nil"/>
            </w:tcBorders>
            <w:shd w:val="clear" w:color="auto" w:fill="BDD6EE"/>
          </w:tcPr>
          <w:p w:rsidR="003012BF" w:rsidRPr="00B2085C" w:rsidRDefault="003012BF" w:rsidP="00060C73">
            <w:pPr>
              <w:spacing w:after="160" w:line="259" w:lineRule="auto"/>
            </w:pPr>
          </w:p>
        </w:tc>
        <w:tc>
          <w:tcPr>
            <w:tcW w:w="3600" w:type="dxa"/>
            <w:tcBorders>
              <w:top w:val="single" w:sz="4" w:space="0" w:color="959595"/>
              <w:left w:val="nil"/>
              <w:bottom w:val="single" w:sz="4" w:space="0" w:color="959595"/>
              <w:right w:val="nil"/>
            </w:tcBorders>
            <w:shd w:val="clear" w:color="auto" w:fill="BDD6EE"/>
          </w:tcPr>
          <w:p w:rsidR="003012BF" w:rsidRPr="00B2085C" w:rsidRDefault="003012BF" w:rsidP="00060C73">
            <w:pPr>
              <w:spacing w:after="0" w:line="259" w:lineRule="auto"/>
              <w:ind w:right="55"/>
              <w:jc w:val="right"/>
            </w:pPr>
            <w:r w:rsidRPr="00B2085C">
              <w:rPr>
                <w:rFonts w:ascii="Calibri" w:eastAsia="Calibri" w:hAnsi="Calibri" w:cs="Calibri"/>
                <w:b/>
                <w:sz w:val="24"/>
              </w:rPr>
              <w:t xml:space="preserve">MAKSYMALNA NADWYŻKA* </w:t>
            </w:r>
          </w:p>
        </w:tc>
        <w:tc>
          <w:tcPr>
            <w:tcW w:w="1759" w:type="dxa"/>
            <w:tcBorders>
              <w:top w:val="single" w:sz="4" w:space="0" w:color="959595"/>
              <w:left w:val="nil"/>
              <w:bottom w:val="single" w:sz="4" w:space="0" w:color="959595"/>
              <w:right w:val="single" w:sz="4" w:space="0" w:color="959595"/>
            </w:tcBorders>
            <w:shd w:val="clear" w:color="auto" w:fill="BDD6EE"/>
          </w:tcPr>
          <w:p w:rsidR="003012BF" w:rsidRPr="00B2085C" w:rsidRDefault="003012BF" w:rsidP="00060C73">
            <w:pPr>
              <w:spacing w:after="160" w:line="259" w:lineRule="auto"/>
            </w:pP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shd w:val="clear" w:color="auto" w:fill="DEEAF6"/>
          </w:tcPr>
          <w:p w:rsidR="003012BF" w:rsidRPr="00B2085C" w:rsidRDefault="003012BF" w:rsidP="00060C73">
            <w:pPr>
              <w:spacing w:after="0" w:line="259" w:lineRule="auto"/>
              <w:ind w:right="24"/>
              <w:jc w:val="center"/>
            </w:pPr>
            <w:r w:rsidRPr="00B2085C">
              <w:rPr>
                <w:rFonts w:ascii="Calibri" w:eastAsia="Calibri" w:hAnsi="Calibri" w:cs="Calibri"/>
                <w:b/>
                <w:sz w:val="16"/>
              </w:rPr>
              <w:t xml:space="preserve">Kod </w:t>
            </w:r>
          </w:p>
        </w:tc>
        <w:tc>
          <w:tcPr>
            <w:tcW w:w="3600" w:type="dxa"/>
            <w:tcBorders>
              <w:top w:val="single" w:sz="4" w:space="0" w:color="959595"/>
              <w:left w:val="single" w:sz="4" w:space="0" w:color="959595"/>
              <w:bottom w:val="single" w:sz="4" w:space="0" w:color="959595"/>
              <w:right w:val="single" w:sz="4" w:space="0" w:color="959595"/>
            </w:tcBorders>
            <w:shd w:val="clear" w:color="auto" w:fill="DEEAF6"/>
          </w:tcPr>
          <w:p w:rsidR="003012BF" w:rsidRPr="00B2085C" w:rsidRDefault="003012BF" w:rsidP="00060C73">
            <w:pPr>
              <w:spacing w:after="0" w:line="259" w:lineRule="auto"/>
              <w:ind w:right="27"/>
              <w:jc w:val="center"/>
            </w:pPr>
            <w:r w:rsidRPr="00B2085C">
              <w:rPr>
                <w:rFonts w:ascii="Calibri" w:eastAsia="Calibri" w:hAnsi="Calibri" w:cs="Calibri"/>
                <w:b/>
                <w:sz w:val="16"/>
              </w:rPr>
              <w:t xml:space="preserve">Elementarna grupa zawodów </w:t>
            </w:r>
          </w:p>
        </w:tc>
        <w:tc>
          <w:tcPr>
            <w:tcW w:w="1759" w:type="dxa"/>
            <w:tcBorders>
              <w:top w:val="single" w:sz="4" w:space="0" w:color="959595"/>
              <w:left w:val="single" w:sz="4" w:space="0" w:color="959595"/>
              <w:bottom w:val="single" w:sz="4" w:space="0" w:color="959595"/>
              <w:right w:val="single" w:sz="4" w:space="0" w:color="959595"/>
            </w:tcBorders>
            <w:shd w:val="clear" w:color="auto" w:fill="DEEAF6"/>
          </w:tcPr>
          <w:p w:rsidR="003012BF" w:rsidRPr="00B2085C" w:rsidRDefault="003012BF" w:rsidP="00060C73">
            <w:pPr>
              <w:spacing w:after="0" w:line="259" w:lineRule="auto"/>
              <w:ind w:right="25"/>
              <w:jc w:val="center"/>
            </w:pPr>
            <w:r w:rsidRPr="00B2085C">
              <w:rPr>
                <w:rFonts w:ascii="Calibri" w:eastAsia="Calibri" w:hAnsi="Calibri" w:cs="Calibri"/>
                <w:b/>
                <w:sz w:val="16"/>
              </w:rPr>
              <w:t xml:space="preserve">Liczba bezrobotnych </w:t>
            </w:r>
          </w:p>
        </w:tc>
      </w:tr>
      <w:tr w:rsidR="003012BF" w:rsidRPr="00B2085C" w:rsidTr="00060C73">
        <w:trPr>
          <w:trHeight w:val="311"/>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pPr>
            <w:r>
              <w:rPr>
                <w:rFonts w:ascii="Calibri" w:eastAsia="Calibri" w:hAnsi="Calibri" w:cs="Calibri"/>
                <w:sz w:val="16"/>
              </w:rPr>
              <w:t>3142</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Technicy rolnictwa i pokrewni</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pPr>
            <w:r>
              <w:rPr>
                <w:rFonts w:ascii="Calibri" w:eastAsia="Calibri" w:hAnsi="Calibri" w:cs="Calibri"/>
                <w:sz w:val="18"/>
              </w:rPr>
              <w:t>39</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pPr>
            <w:r>
              <w:rPr>
                <w:rFonts w:ascii="Calibri" w:eastAsia="Calibri" w:hAnsi="Calibri" w:cs="Calibri"/>
                <w:sz w:val="16"/>
              </w:rPr>
              <w:t>7318</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Rękodzielnicy wyrobów z tkanin, skóry i pokrewnych materiałów</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pPr>
            <w:r>
              <w:rPr>
                <w:rFonts w:ascii="Calibri" w:eastAsia="Calibri" w:hAnsi="Calibri" w:cs="Calibri"/>
                <w:sz w:val="18"/>
              </w:rPr>
              <w:t>18</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pPr>
            <w:r>
              <w:rPr>
                <w:rFonts w:ascii="Calibri" w:eastAsia="Calibri" w:hAnsi="Calibri" w:cs="Calibri"/>
                <w:sz w:val="16"/>
              </w:rPr>
              <w:t>6111</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Rolnicy upraw polowych</w:t>
            </w:r>
            <w:r w:rsidRPr="00B2085C">
              <w:rPr>
                <w:rFonts w:ascii="Calibri" w:eastAsia="Calibri" w:hAnsi="Calibri" w:cs="Calibri"/>
                <w:sz w:val="16"/>
              </w:rPr>
              <w:t xml:space="preserve"> </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pPr>
            <w:r>
              <w:rPr>
                <w:rFonts w:ascii="Calibri" w:eastAsia="Calibri" w:hAnsi="Calibri" w:cs="Calibri"/>
                <w:sz w:val="18"/>
              </w:rPr>
              <w:t>6</w:t>
            </w:r>
            <w:r w:rsidRPr="00B2085C">
              <w:rPr>
                <w:rFonts w:ascii="Calibri" w:eastAsia="Calibri" w:hAnsi="Calibri" w:cs="Calibri"/>
                <w:sz w:val="18"/>
              </w:rPr>
              <w:t xml:space="preserve"> </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pPr>
            <w:r>
              <w:rPr>
                <w:rFonts w:ascii="Calibri" w:eastAsia="Calibri" w:hAnsi="Calibri" w:cs="Calibri"/>
                <w:sz w:val="16"/>
              </w:rPr>
              <w:t>7536</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Obuwnicy i pokrewni</w:t>
            </w:r>
            <w:r w:rsidRPr="00B2085C">
              <w:rPr>
                <w:rFonts w:ascii="Calibri" w:eastAsia="Calibri" w:hAnsi="Calibri" w:cs="Calibri"/>
                <w:sz w:val="16"/>
              </w:rPr>
              <w:t xml:space="preserve"> </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pPr>
            <w:r>
              <w:rPr>
                <w:rFonts w:ascii="Calibri" w:eastAsia="Calibri" w:hAnsi="Calibri" w:cs="Calibri"/>
                <w:sz w:val="18"/>
              </w:rPr>
              <w:t>1</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rPr>
                <w:rFonts w:ascii="Calibri" w:eastAsia="Calibri" w:hAnsi="Calibri" w:cs="Calibri"/>
                <w:sz w:val="16"/>
              </w:rPr>
            </w:pPr>
            <w:r>
              <w:rPr>
                <w:rFonts w:ascii="Calibri" w:eastAsia="Calibri" w:hAnsi="Calibri" w:cs="Calibri"/>
                <w:sz w:val="16"/>
              </w:rPr>
              <w:t>1439</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rPr>
                <w:rFonts w:ascii="Calibri" w:eastAsia="Calibri" w:hAnsi="Calibri" w:cs="Calibri"/>
                <w:sz w:val="16"/>
              </w:rPr>
            </w:pPr>
            <w:r>
              <w:rPr>
                <w:rFonts w:ascii="Calibri" w:eastAsia="Calibri" w:hAnsi="Calibri" w:cs="Calibri"/>
                <w:sz w:val="16"/>
              </w:rPr>
              <w:t>Kierownicy do spraw innych typów usług gdzie indziej niesklasyfikowani</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rPr>
                <w:rFonts w:ascii="Calibri" w:eastAsia="Calibri" w:hAnsi="Calibri" w:cs="Calibri"/>
                <w:sz w:val="18"/>
              </w:rPr>
            </w:pPr>
            <w:r>
              <w:rPr>
                <w:rFonts w:ascii="Calibri" w:eastAsia="Calibri" w:hAnsi="Calibri" w:cs="Calibri"/>
                <w:sz w:val="18"/>
              </w:rPr>
              <w:t>1</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rPr>
                <w:rFonts w:ascii="Calibri" w:eastAsia="Calibri" w:hAnsi="Calibri" w:cs="Calibri"/>
                <w:sz w:val="16"/>
              </w:rPr>
            </w:pPr>
            <w:r>
              <w:rPr>
                <w:rFonts w:ascii="Calibri" w:eastAsia="Calibri" w:hAnsi="Calibri" w:cs="Calibri"/>
                <w:sz w:val="16"/>
              </w:rPr>
              <w:t>2622</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rPr>
                <w:rFonts w:ascii="Calibri" w:eastAsia="Calibri" w:hAnsi="Calibri" w:cs="Calibri"/>
                <w:sz w:val="16"/>
              </w:rPr>
            </w:pPr>
            <w:r>
              <w:rPr>
                <w:rFonts w:ascii="Calibri" w:eastAsia="Calibri" w:hAnsi="Calibri" w:cs="Calibri"/>
                <w:sz w:val="16"/>
              </w:rPr>
              <w:t>Bibliotekoznawcy i specjaliści zarządzania informacją</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rPr>
                <w:rFonts w:ascii="Calibri" w:eastAsia="Calibri" w:hAnsi="Calibri" w:cs="Calibri"/>
                <w:sz w:val="18"/>
              </w:rPr>
            </w:pPr>
            <w:r>
              <w:rPr>
                <w:rFonts w:ascii="Calibri" w:eastAsia="Calibri" w:hAnsi="Calibri" w:cs="Calibri"/>
                <w:sz w:val="18"/>
              </w:rPr>
              <w:t>0</w:t>
            </w:r>
          </w:p>
        </w:tc>
      </w:tr>
      <w:tr w:rsidR="003012BF" w:rsidRPr="00B2085C" w:rsidTr="00060C73">
        <w:trPr>
          <w:trHeight w:val="310"/>
        </w:trPr>
        <w:tc>
          <w:tcPr>
            <w:tcW w:w="120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6"/>
              <w:jc w:val="center"/>
              <w:rPr>
                <w:rFonts w:ascii="Calibri" w:eastAsia="Calibri" w:hAnsi="Calibri" w:cs="Calibri"/>
                <w:sz w:val="16"/>
              </w:rPr>
            </w:pPr>
            <w:r>
              <w:rPr>
                <w:rFonts w:ascii="Calibri" w:eastAsia="Calibri" w:hAnsi="Calibri" w:cs="Calibri"/>
                <w:sz w:val="16"/>
              </w:rPr>
              <w:t>3153</w:t>
            </w:r>
          </w:p>
        </w:tc>
        <w:tc>
          <w:tcPr>
            <w:tcW w:w="3600"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rPr>
                <w:rFonts w:ascii="Calibri" w:eastAsia="Calibri" w:hAnsi="Calibri" w:cs="Calibri"/>
                <w:sz w:val="16"/>
              </w:rPr>
            </w:pPr>
            <w:r>
              <w:rPr>
                <w:rFonts w:ascii="Calibri" w:eastAsia="Calibri" w:hAnsi="Calibri" w:cs="Calibri"/>
                <w:sz w:val="16"/>
              </w:rPr>
              <w:t>Piloci statków powietrznych i personel pokrewny</w:t>
            </w:r>
          </w:p>
        </w:tc>
        <w:tc>
          <w:tcPr>
            <w:tcW w:w="17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27"/>
              <w:jc w:val="center"/>
              <w:rPr>
                <w:rFonts w:ascii="Calibri" w:eastAsia="Calibri" w:hAnsi="Calibri" w:cs="Calibri"/>
                <w:sz w:val="18"/>
              </w:rPr>
            </w:pPr>
            <w:r>
              <w:rPr>
                <w:rFonts w:ascii="Calibri" w:eastAsia="Calibri" w:hAnsi="Calibri" w:cs="Calibri"/>
                <w:sz w:val="18"/>
              </w:rPr>
              <w:t>0</w:t>
            </w:r>
          </w:p>
        </w:tc>
      </w:tr>
    </w:tbl>
    <w:p w:rsidR="003012BF" w:rsidRPr="00B2085C" w:rsidRDefault="003012BF" w:rsidP="003012BF">
      <w:pPr>
        <w:spacing w:after="8" w:line="268" w:lineRule="auto"/>
        <w:ind w:left="2010" w:right="1535"/>
      </w:pPr>
      <w:r w:rsidRPr="00B2085C">
        <w:rPr>
          <w:rFonts w:ascii="Arial" w:eastAsia="Arial" w:hAnsi="Arial" w:cs="Arial"/>
          <w:sz w:val="16"/>
        </w:rPr>
        <w:t xml:space="preserve">* W przypadku maksymalnej nadwyżki liczba ofert pracy równa jest zero. W rezultacie   wskaźnik dostępności ofert pracy nie przyjmuje wartości. Z tego względu zaleca się   prezentację tej grupy według malejącej przeciętnej miesięcznej liczby bezrobotnych. </w:t>
      </w:r>
    </w:p>
    <w:p w:rsidR="00AD4269" w:rsidRPr="00807F5F" w:rsidRDefault="00AD4269" w:rsidP="00AD4269">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3012BF" w:rsidRPr="00B2085C" w:rsidRDefault="003012BF" w:rsidP="003012BF">
      <w:pPr>
        <w:spacing w:after="0" w:line="259" w:lineRule="auto"/>
        <w:ind w:left="171"/>
        <w:jc w:val="center"/>
      </w:pPr>
      <w:r w:rsidRPr="00B2085C">
        <w:rPr>
          <w:rFonts w:ascii="Arial" w:eastAsia="Arial" w:hAnsi="Arial" w:cs="Arial"/>
          <w:b/>
          <w:sz w:val="20"/>
        </w:rPr>
        <w:t xml:space="preserve"> </w:t>
      </w:r>
    </w:p>
    <w:p w:rsidR="003012BF" w:rsidRPr="00B2085C" w:rsidRDefault="003012BF" w:rsidP="003012BF">
      <w:pPr>
        <w:spacing w:after="125" w:line="259" w:lineRule="auto"/>
        <w:ind w:left="247"/>
      </w:pPr>
      <w:r w:rsidRPr="00B2085C">
        <w:rPr>
          <w:rFonts w:ascii="Arial" w:eastAsia="Arial" w:hAnsi="Arial" w:cs="Arial"/>
          <w:sz w:val="16"/>
        </w:rPr>
        <w:t xml:space="preserve"> </w:t>
      </w:r>
    </w:p>
    <w:p w:rsidR="003012BF" w:rsidRPr="00F80D80" w:rsidRDefault="00AD4269" w:rsidP="00AD4269">
      <w:pPr>
        <w:pStyle w:val="Legenda1"/>
        <w:spacing w:line="360" w:lineRule="auto"/>
        <w:rPr>
          <w:b w:val="0"/>
          <w:sz w:val="24"/>
          <w:szCs w:val="24"/>
        </w:rPr>
      </w:pPr>
      <w:r w:rsidRPr="00F80D80">
        <w:rPr>
          <w:b w:val="0"/>
          <w:sz w:val="24"/>
          <w:szCs w:val="24"/>
        </w:rPr>
        <w:t>Rysunek</w:t>
      </w:r>
      <w:r w:rsidR="003012BF" w:rsidRPr="00F80D80">
        <w:rPr>
          <w:b w:val="0"/>
          <w:sz w:val="24"/>
          <w:szCs w:val="24"/>
        </w:rPr>
        <w:t xml:space="preserve"> </w:t>
      </w:r>
      <w:r w:rsidR="00F806E4" w:rsidRPr="00F80D80">
        <w:rPr>
          <w:b w:val="0"/>
          <w:sz w:val="24"/>
          <w:szCs w:val="24"/>
        </w:rPr>
        <w:t>22</w:t>
      </w:r>
      <w:r w:rsidR="003012BF" w:rsidRPr="00F80D80">
        <w:rPr>
          <w:b w:val="0"/>
          <w:sz w:val="24"/>
          <w:szCs w:val="24"/>
        </w:rPr>
        <w:t>. Zawody nadwyżkowe w powiecie wołowskim 2016 roku.</w:t>
      </w:r>
    </w:p>
    <w:tbl>
      <w:tblPr>
        <w:tblW w:w="10439" w:type="dxa"/>
        <w:tblInd w:w="-680" w:type="dxa"/>
        <w:tblCellMar>
          <w:top w:w="35" w:type="dxa"/>
          <w:left w:w="70" w:type="dxa"/>
          <w:right w:w="34" w:type="dxa"/>
        </w:tblCellMar>
        <w:tblLook w:val="04A0" w:firstRow="1" w:lastRow="0" w:firstColumn="1" w:lastColumn="0" w:noHBand="0" w:noVBand="1"/>
      </w:tblPr>
      <w:tblGrid>
        <w:gridCol w:w="510"/>
        <w:gridCol w:w="1734"/>
        <w:gridCol w:w="1376"/>
        <w:gridCol w:w="1376"/>
        <w:gridCol w:w="1021"/>
        <w:gridCol w:w="1107"/>
        <w:gridCol w:w="1069"/>
        <w:gridCol w:w="1359"/>
        <w:gridCol w:w="887"/>
      </w:tblGrid>
      <w:tr w:rsidR="003012BF" w:rsidRPr="00B2085C" w:rsidTr="003012BF">
        <w:trPr>
          <w:trHeight w:val="325"/>
        </w:trPr>
        <w:tc>
          <w:tcPr>
            <w:tcW w:w="2244" w:type="dxa"/>
            <w:gridSpan w:val="2"/>
            <w:tcBorders>
              <w:top w:val="single" w:sz="4" w:space="0" w:color="959595"/>
              <w:left w:val="single" w:sz="4" w:space="0" w:color="959595"/>
              <w:bottom w:val="single" w:sz="4" w:space="0" w:color="959595"/>
              <w:right w:val="nil"/>
            </w:tcBorders>
            <w:shd w:val="clear" w:color="auto" w:fill="BDD6EE"/>
          </w:tcPr>
          <w:p w:rsidR="003012BF" w:rsidRPr="00B2085C" w:rsidRDefault="003012BF" w:rsidP="00060C73">
            <w:pPr>
              <w:spacing w:after="160" w:line="259" w:lineRule="auto"/>
            </w:pPr>
          </w:p>
        </w:tc>
        <w:tc>
          <w:tcPr>
            <w:tcW w:w="3773" w:type="dxa"/>
            <w:gridSpan w:val="3"/>
            <w:tcBorders>
              <w:top w:val="single" w:sz="4" w:space="0" w:color="959595"/>
              <w:left w:val="nil"/>
              <w:bottom w:val="single" w:sz="4" w:space="0" w:color="959595"/>
              <w:right w:val="nil"/>
            </w:tcBorders>
            <w:shd w:val="clear" w:color="auto" w:fill="BDD6EE"/>
          </w:tcPr>
          <w:p w:rsidR="003012BF" w:rsidRPr="00B2085C" w:rsidRDefault="003012BF" w:rsidP="00060C73">
            <w:pPr>
              <w:spacing w:after="0" w:line="259" w:lineRule="auto"/>
              <w:ind w:right="244"/>
              <w:jc w:val="right"/>
            </w:pPr>
            <w:r w:rsidRPr="00B2085C">
              <w:rPr>
                <w:rFonts w:ascii="Calibri" w:eastAsia="Calibri" w:hAnsi="Calibri" w:cs="Calibri"/>
                <w:b/>
                <w:sz w:val="24"/>
              </w:rPr>
              <w:t xml:space="preserve">NADWYŻKA </w:t>
            </w:r>
          </w:p>
        </w:tc>
        <w:tc>
          <w:tcPr>
            <w:tcW w:w="1107" w:type="dxa"/>
            <w:tcBorders>
              <w:top w:val="single" w:sz="4" w:space="0" w:color="959595"/>
              <w:left w:val="nil"/>
              <w:bottom w:val="single" w:sz="4" w:space="0" w:color="959595"/>
              <w:right w:val="nil"/>
            </w:tcBorders>
            <w:shd w:val="clear" w:color="auto" w:fill="BDD6EE"/>
          </w:tcPr>
          <w:p w:rsidR="003012BF" w:rsidRPr="00B2085C" w:rsidRDefault="003012BF" w:rsidP="00060C73">
            <w:pPr>
              <w:spacing w:after="160" w:line="259" w:lineRule="auto"/>
            </w:pPr>
          </w:p>
        </w:tc>
        <w:tc>
          <w:tcPr>
            <w:tcW w:w="1069" w:type="dxa"/>
            <w:tcBorders>
              <w:top w:val="single" w:sz="4" w:space="0" w:color="959595"/>
              <w:left w:val="nil"/>
              <w:bottom w:val="single" w:sz="4" w:space="0" w:color="959595"/>
              <w:right w:val="nil"/>
            </w:tcBorders>
            <w:shd w:val="clear" w:color="auto" w:fill="BDD6EE"/>
          </w:tcPr>
          <w:p w:rsidR="003012BF" w:rsidRPr="00B2085C" w:rsidRDefault="003012BF" w:rsidP="00060C73">
            <w:pPr>
              <w:spacing w:after="160" w:line="259" w:lineRule="auto"/>
            </w:pPr>
          </w:p>
        </w:tc>
        <w:tc>
          <w:tcPr>
            <w:tcW w:w="1359" w:type="dxa"/>
            <w:tcBorders>
              <w:top w:val="single" w:sz="4" w:space="0" w:color="959595"/>
              <w:left w:val="nil"/>
              <w:bottom w:val="single" w:sz="4" w:space="0" w:color="959595"/>
              <w:right w:val="nil"/>
            </w:tcBorders>
            <w:shd w:val="clear" w:color="auto" w:fill="BDD6EE"/>
          </w:tcPr>
          <w:p w:rsidR="003012BF" w:rsidRPr="00B2085C" w:rsidRDefault="003012BF" w:rsidP="00060C73">
            <w:pPr>
              <w:spacing w:after="160" w:line="259" w:lineRule="auto"/>
            </w:pPr>
          </w:p>
        </w:tc>
        <w:tc>
          <w:tcPr>
            <w:tcW w:w="887" w:type="dxa"/>
            <w:tcBorders>
              <w:top w:val="single" w:sz="4" w:space="0" w:color="959595"/>
              <w:left w:val="nil"/>
              <w:bottom w:val="single" w:sz="4" w:space="0" w:color="959595"/>
              <w:right w:val="single" w:sz="4" w:space="0" w:color="959595"/>
            </w:tcBorders>
            <w:shd w:val="clear" w:color="auto" w:fill="BDD6EE"/>
          </w:tcPr>
          <w:p w:rsidR="003012BF" w:rsidRPr="00B2085C" w:rsidRDefault="003012BF" w:rsidP="00060C73">
            <w:pPr>
              <w:spacing w:after="160" w:line="259" w:lineRule="auto"/>
            </w:pPr>
          </w:p>
        </w:tc>
      </w:tr>
      <w:tr w:rsidR="003012BF" w:rsidRPr="00B2085C" w:rsidTr="003012BF">
        <w:trPr>
          <w:trHeight w:val="788"/>
        </w:trPr>
        <w:tc>
          <w:tcPr>
            <w:tcW w:w="510"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ind w:left="60"/>
            </w:pPr>
            <w:r w:rsidRPr="00B2085C">
              <w:rPr>
                <w:rFonts w:ascii="Calibri" w:eastAsia="Calibri" w:hAnsi="Calibri" w:cs="Calibri"/>
                <w:b/>
                <w:sz w:val="16"/>
              </w:rPr>
              <w:t xml:space="preserve">Kod </w:t>
            </w:r>
          </w:p>
        </w:tc>
        <w:tc>
          <w:tcPr>
            <w:tcW w:w="1734"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jc w:val="center"/>
            </w:pPr>
            <w:r w:rsidRPr="00B2085C">
              <w:rPr>
                <w:rFonts w:ascii="Calibri" w:eastAsia="Calibri" w:hAnsi="Calibri" w:cs="Calibri"/>
                <w:b/>
                <w:sz w:val="16"/>
              </w:rPr>
              <w:t xml:space="preserve">Elementarna grupa zawodów </w:t>
            </w:r>
          </w:p>
        </w:tc>
        <w:tc>
          <w:tcPr>
            <w:tcW w:w="1376"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41" w:lineRule="auto"/>
              <w:jc w:val="center"/>
            </w:pPr>
            <w:r w:rsidRPr="00B2085C">
              <w:rPr>
                <w:rFonts w:ascii="Calibri" w:eastAsia="Calibri" w:hAnsi="Calibri" w:cs="Calibri"/>
                <w:b/>
                <w:sz w:val="16"/>
              </w:rPr>
              <w:t xml:space="preserve">Średniomiesięczna liczba </w:t>
            </w:r>
          </w:p>
          <w:p w:rsidR="003012BF" w:rsidRPr="00B2085C" w:rsidRDefault="003012BF" w:rsidP="00060C73">
            <w:pPr>
              <w:spacing w:after="0" w:line="259" w:lineRule="auto"/>
              <w:ind w:right="34"/>
              <w:jc w:val="center"/>
            </w:pPr>
            <w:r w:rsidRPr="00B2085C">
              <w:rPr>
                <w:rFonts w:ascii="Calibri" w:eastAsia="Calibri" w:hAnsi="Calibri" w:cs="Calibri"/>
                <w:b/>
                <w:sz w:val="16"/>
              </w:rPr>
              <w:t xml:space="preserve">bezrobotnych </w:t>
            </w:r>
          </w:p>
        </w:tc>
        <w:tc>
          <w:tcPr>
            <w:tcW w:w="1376"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jc w:val="center"/>
            </w:pPr>
            <w:r w:rsidRPr="00B2085C">
              <w:rPr>
                <w:rFonts w:ascii="Calibri" w:eastAsia="Calibri" w:hAnsi="Calibri" w:cs="Calibri"/>
                <w:b/>
                <w:sz w:val="16"/>
              </w:rPr>
              <w:t xml:space="preserve">Średniomiesięczna liczba dostępnych ofert pracy </w:t>
            </w:r>
          </w:p>
        </w:tc>
        <w:tc>
          <w:tcPr>
            <w:tcW w:w="1021"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ind w:firstLine="2"/>
              <w:jc w:val="center"/>
            </w:pPr>
            <w:r w:rsidRPr="00B2085C">
              <w:rPr>
                <w:rFonts w:ascii="Calibri" w:eastAsia="Calibri" w:hAnsi="Calibri" w:cs="Calibri"/>
                <w:b/>
                <w:sz w:val="16"/>
              </w:rPr>
              <w:t xml:space="preserve">Wskaźnik dostępności ofert pracy </w:t>
            </w:r>
          </w:p>
        </w:tc>
        <w:tc>
          <w:tcPr>
            <w:tcW w:w="1107"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41" w:lineRule="auto"/>
              <w:jc w:val="center"/>
            </w:pPr>
            <w:r w:rsidRPr="00B2085C">
              <w:rPr>
                <w:rFonts w:ascii="Calibri" w:eastAsia="Calibri" w:hAnsi="Calibri" w:cs="Calibri"/>
                <w:b/>
                <w:sz w:val="16"/>
              </w:rPr>
              <w:t xml:space="preserve">Wskaźnik długotrwałego </w:t>
            </w:r>
          </w:p>
          <w:p w:rsidR="003012BF" w:rsidRPr="00B2085C" w:rsidRDefault="003012BF" w:rsidP="00060C73">
            <w:pPr>
              <w:spacing w:after="0" w:line="259" w:lineRule="auto"/>
              <w:ind w:right="36"/>
              <w:jc w:val="center"/>
            </w:pPr>
            <w:r w:rsidRPr="00B2085C">
              <w:rPr>
                <w:rFonts w:ascii="Calibri" w:eastAsia="Calibri" w:hAnsi="Calibri" w:cs="Calibri"/>
                <w:b/>
                <w:sz w:val="16"/>
              </w:rPr>
              <w:t xml:space="preserve">bezrobocia </w:t>
            </w:r>
          </w:p>
        </w:tc>
        <w:tc>
          <w:tcPr>
            <w:tcW w:w="1069"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jc w:val="center"/>
            </w:pPr>
            <w:r w:rsidRPr="00B2085C">
              <w:rPr>
                <w:rFonts w:ascii="Calibri" w:eastAsia="Calibri" w:hAnsi="Calibri" w:cs="Calibri"/>
                <w:b/>
                <w:sz w:val="16"/>
              </w:rPr>
              <w:t xml:space="preserve">Wskaźnik płynności bezrobotnych </w:t>
            </w:r>
          </w:p>
        </w:tc>
        <w:tc>
          <w:tcPr>
            <w:tcW w:w="1359" w:type="dxa"/>
            <w:tcBorders>
              <w:top w:val="single" w:sz="4" w:space="0" w:color="959595"/>
              <w:left w:val="single" w:sz="4" w:space="0" w:color="959595"/>
              <w:bottom w:val="single" w:sz="4" w:space="0" w:color="959595"/>
              <w:right w:val="single" w:sz="4" w:space="0" w:color="959595"/>
            </w:tcBorders>
            <w:shd w:val="clear" w:color="auto" w:fill="DEEAF6"/>
            <w:vAlign w:val="center"/>
          </w:tcPr>
          <w:p w:rsidR="003012BF" w:rsidRPr="00B2085C" w:rsidRDefault="003012BF" w:rsidP="00060C73">
            <w:pPr>
              <w:spacing w:after="0" w:line="259" w:lineRule="auto"/>
              <w:jc w:val="center"/>
            </w:pPr>
            <w:r w:rsidRPr="00B2085C">
              <w:rPr>
                <w:rFonts w:ascii="Calibri" w:eastAsia="Calibri" w:hAnsi="Calibri" w:cs="Calibri"/>
                <w:b/>
                <w:sz w:val="16"/>
              </w:rPr>
              <w:t>Odsetek ofert subsydiowanych</w:t>
            </w:r>
            <w:r>
              <w:rPr>
                <w:rFonts w:ascii="Calibri" w:eastAsia="Calibri" w:hAnsi="Calibri" w:cs="Calibri"/>
                <w:b/>
                <w:sz w:val="16"/>
              </w:rPr>
              <w:t xml:space="preserve"> w CBOP (PUP+OHP+EURES) </w:t>
            </w:r>
            <w:r w:rsidRPr="00B2085C">
              <w:rPr>
                <w:rFonts w:ascii="Calibri" w:eastAsia="Calibri" w:hAnsi="Calibri" w:cs="Calibri"/>
                <w:b/>
                <w:sz w:val="16"/>
              </w:rPr>
              <w:t xml:space="preserve"> (%) </w:t>
            </w:r>
          </w:p>
        </w:tc>
        <w:tc>
          <w:tcPr>
            <w:tcW w:w="887" w:type="dxa"/>
            <w:tcBorders>
              <w:top w:val="single" w:sz="4" w:space="0" w:color="959595"/>
              <w:left w:val="single" w:sz="4" w:space="0" w:color="959595"/>
              <w:bottom w:val="single" w:sz="4" w:space="0" w:color="959595"/>
              <w:right w:val="single" w:sz="4" w:space="0" w:color="959595"/>
            </w:tcBorders>
            <w:shd w:val="clear" w:color="auto" w:fill="DEEAF6"/>
          </w:tcPr>
          <w:p w:rsidR="003012BF" w:rsidRPr="00B2085C" w:rsidRDefault="003012BF" w:rsidP="00060C73">
            <w:pPr>
              <w:spacing w:after="0" w:line="259" w:lineRule="auto"/>
              <w:jc w:val="center"/>
            </w:pPr>
            <w:r w:rsidRPr="00B2085C">
              <w:rPr>
                <w:rFonts w:ascii="Calibri" w:eastAsia="Calibri" w:hAnsi="Calibri" w:cs="Calibri"/>
                <w:b/>
                <w:sz w:val="16"/>
              </w:rPr>
              <w:t xml:space="preserve">Odsetek h miejsc </w:t>
            </w:r>
            <w:r>
              <w:rPr>
                <w:rFonts w:ascii="Calibri" w:eastAsia="Calibri" w:hAnsi="Calibri" w:cs="Calibri"/>
                <w:b/>
                <w:sz w:val="16"/>
              </w:rPr>
              <w:t>aktywizacji zawodowej</w:t>
            </w:r>
            <w:r w:rsidRPr="00B2085C">
              <w:rPr>
                <w:rFonts w:ascii="Calibri" w:eastAsia="Calibri" w:hAnsi="Calibri" w:cs="Calibri"/>
                <w:b/>
                <w:sz w:val="16"/>
              </w:rPr>
              <w:t xml:space="preserve"> (%) </w:t>
            </w:r>
          </w:p>
        </w:tc>
      </w:tr>
      <w:tr w:rsidR="003012BF" w:rsidRPr="00B2085C" w:rsidTr="003012BF">
        <w:trPr>
          <w:trHeight w:val="307"/>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left="26"/>
            </w:pPr>
            <w:r>
              <w:rPr>
                <w:rFonts w:ascii="Calibri" w:eastAsia="Calibri" w:hAnsi="Calibri" w:cs="Calibri"/>
                <w:sz w:val="16"/>
              </w:rPr>
              <w:lastRenderedPageBreak/>
              <w:t>5120</w:t>
            </w:r>
            <w:r w:rsidRPr="00B2085C">
              <w:rPr>
                <w:rFonts w:ascii="Calibri" w:eastAsia="Calibri" w:hAnsi="Calibri" w:cs="Calibri"/>
                <w:sz w:val="16"/>
              </w:rPr>
              <w:t xml:space="preserve"> </w:t>
            </w:r>
          </w:p>
        </w:tc>
        <w:tc>
          <w:tcPr>
            <w:tcW w:w="1734" w:type="dxa"/>
            <w:tcBorders>
              <w:top w:val="single" w:sz="4" w:space="0" w:color="959595"/>
              <w:left w:val="single" w:sz="4" w:space="0" w:color="959595"/>
              <w:bottom w:val="single" w:sz="4" w:space="0" w:color="959595"/>
              <w:right w:val="single" w:sz="4" w:space="0" w:color="959595"/>
            </w:tcBorders>
          </w:tcPr>
          <w:p w:rsidR="003012BF" w:rsidRPr="00A5151C" w:rsidRDefault="003012BF" w:rsidP="00060C73">
            <w:pPr>
              <w:spacing w:after="0" w:line="259" w:lineRule="auto"/>
              <w:rPr>
                <w:rFonts w:ascii="Calibri" w:eastAsia="Calibri" w:hAnsi="Calibri" w:cs="Calibri"/>
                <w:sz w:val="16"/>
              </w:rPr>
            </w:pPr>
            <w:r>
              <w:rPr>
                <w:rFonts w:ascii="Calibri" w:eastAsia="Calibri" w:hAnsi="Calibri" w:cs="Calibri"/>
                <w:sz w:val="16"/>
              </w:rPr>
              <w:t>Kucharze</w:t>
            </w:r>
          </w:p>
        </w:tc>
        <w:tc>
          <w:tcPr>
            <w:tcW w:w="1376"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5"/>
              <w:jc w:val="center"/>
            </w:pPr>
            <w:r>
              <w:rPr>
                <w:rFonts w:ascii="Calibri" w:eastAsia="Calibri" w:hAnsi="Calibri" w:cs="Calibri"/>
                <w:sz w:val="18"/>
              </w:rPr>
              <w:t>89,25</w:t>
            </w:r>
            <w:r w:rsidRPr="00B2085C">
              <w:rPr>
                <w:rFonts w:ascii="Calibri" w:eastAsia="Calibri" w:hAnsi="Calibri" w:cs="Calibri"/>
                <w:sz w:val="18"/>
              </w:rPr>
              <w:t xml:space="preserve"> </w:t>
            </w:r>
          </w:p>
        </w:tc>
        <w:tc>
          <w:tcPr>
            <w:tcW w:w="1376"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6"/>
              <w:jc w:val="center"/>
            </w:pPr>
            <w:r>
              <w:rPr>
                <w:rFonts w:ascii="Calibri" w:eastAsia="Calibri" w:hAnsi="Calibri" w:cs="Calibri"/>
                <w:sz w:val="18"/>
              </w:rPr>
              <w:t>2,08</w:t>
            </w:r>
            <w:r w:rsidRPr="00B2085C">
              <w:rPr>
                <w:rFonts w:ascii="Calibri" w:eastAsia="Calibri" w:hAnsi="Calibri" w:cs="Calibri"/>
                <w:sz w:val="18"/>
              </w:rPr>
              <w:t xml:space="preserve"> </w:t>
            </w:r>
          </w:p>
        </w:tc>
        <w:tc>
          <w:tcPr>
            <w:tcW w:w="1021"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8"/>
              <w:jc w:val="center"/>
            </w:pPr>
            <w:r>
              <w:rPr>
                <w:rFonts w:ascii="Calibri" w:eastAsia="Calibri" w:hAnsi="Calibri" w:cs="Calibri"/>
                <w:sz w:val="18"/>
              </w:rPr>
              <w:t>42,84</w:t>
            </w:r>
            <w:r w:rsidRPr="00B2085C">
              <w:rPr>
                <w:rFonts w:ascii="Calibri" w:eastAsia="Calibri" w:hAnsi="Calibri" w:cs="Calibri"/>
                <w:sz w:val="18"/>
              </w:rPr>
              <w:t xml:space="preserve"> </w:t>
            </w:r>
          </w:p>
        </w:tc>
        <w:tc>
          <w:tcPr>
            <w:tcW w:w="1107"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6"/>
              <w:jc w:val="center"/>
            </w:pPr>
            <w:r>
              <w:rPr>
                <w:rFonts w:ascii="Calibri" w:eastAsia="Calibri" w:hAnsi="Calibri" w:cs="Calibri"/>
                <w:sz w:val="18"/>
              </w:rPr>
              <w:t>76,53</w:t>
            </w:r>
            <w:r w:rsidRPr="00B2085C">
              <w:rPr>
                <w:rFonts w:ascii="Calibri" w:eastAsia="Calibri" w:hAnsi="Calibri" w:cs="Calibri"/>
                <w:sz w:val="18"/>
              </w:rPr>
              <w:t xml:space="preserve"> </w:t>
            </w:r>
          </w:p>
        </w:tc>
        <w:tc>
          <w:tcPr>
            <w:tcW w:w="1069"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9"/>
              <w:jc w:val="center"/>
            </w:pPr>
            <w:r>
              <w:rPr>
                <w:rFonts w:ascii="Calibri" w:eastAsia="Calibri" w:hAnsi="Calibri" w:cs="Calibri"/>
                <w:sz w:val="18"/>
              </w:rPr>
              <w:t>0,91</w:t>
            </w:r>
            <w:r w:rsidRPr="00B2085C">
              <w:rPr>
                <w:rFonts w:ascii="Calibri" w:eastAsia="Calibri" w:hAnsi="Calibri" w:cs="Calibri"/>
                <w:sz w:val="18"/>
              </w:rPr>
              <w:t xml:space="preserve"> </w:t>
            </w:r>
          </w:p>
        </w:tc>
        <w:tc>
          <w:tcPr>
            <w:tcW w:w="1359"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right="36"/>
              <w:jc w:val="center"/>
            </w:pPr>
            <w:r>
              <w:rPr>
                <w:rFonts w:ascii="Calibri" w:eastAsia="Calibri" w:hAnsi="Calibri" w:cs="Calibri"/>
                <w:sz w:val="18"/>
              </w:rPr>
              <w:t>23,08</w:t>
            </w:r>
          </w:p>
        </w:tc>
        <w:tc>
          <w:tcPr>
            <w:tcW w:w="887" w:type="dxa"/>
            <w:tcBorders>
              <w:top w:val="single" w:sz="4" w:space="0" w:color="959595"/>
              <w:left w:val="single" w:sz="4" w:space="0" w:color="959595"/>
              <w:bottom w:val="single" w:sz="4" w:space="0" w:color="959595"/>
              <w:right w:val="single" w:sz="4" w:space="0" w:color="959595"/>
            </w:tcBorders>
            <w:vAlign w:val="bottom"/>
          </w:tcPr>
          <w:p w:rsidR="003012BF" w:rsidRPr="00B2085C" w:rsidRDefault="003012BF" w:rsidP="00060C73">
            <w:pPr>
              <w:spacing w:after="0" w:line="259" w:lineRule="auto"/>
              <w:ind w:left="13"/>
              <w:jc w:val="center"/>
              <w:rPr>
                <w:sz w:val="18"/>
                <w:szCs w:val="18"/>
              </w:rPr>
            </w:pPr>
            <w:r>
              <w:rPr>
                <w:rFonts w:ascii="Calibri" w:eastAsia="Calibri" w:hAnsi="Calibri" w:cs="Calibri"/>
                <w:sz w:val="18"/>
                <w:szCs w:val="18"/>
              </w:rPr>
              <w:t>7,69</w:t>
            </w:r>
            <w:r w:rsidRPr="00B2085C">
              <w:rPr>
                <w:rFonts w:ascii="Calibri" w:eastAsia="Calibri" w:hAnsi="Calibri" w:cs="Calibri"/>
                <w:sz w:val="18"/>
                <w:szCs w:val="18"/>
              </w:rPr>
              <w:t xml:space="preserve"> </w:t>
            </w:r>
          </w:p>
        </w:tc>
      </w:tr>
      <w:tr w:rsidR="003012BF" w:rsidRPr="00B2085C" w:rsidTr="003012BF">
        <w:trPr>
          <w:trHeight w:val="310"/>
        </w:trPr>
        <w:tc>
          <w:tcPr>
            <w:tcW w:w="510"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ind w:left="26"/>
              <w:rPr>
                <w:rFonts w:ascii="Calibri" w:eastAsia="Calibri" w:hAnsi="Calibri" w:cs="Calibri"/>
                <w:sz w:val="16"/>
              </w:rPr>
            </w:pPr>
          </w:p>
          <w:p w:rsidR="003012BF" w:rsidRPr="00B2085C" w:rsidRDefault="003012BF" w:rsidP="00060C73">
            <w:pPr>
              <w:spacing w:after="0" w:line="259" w:lineRule="auto"/>
              <w:ind w:left="26"/>
            </w:pPr>
            <w:r>
              <w:rPr>
                <w:rFonts w:ascii="Calibri" w:eastAsia="Calibri" w:hAnsi="Calibri" w:cs="Calibri"/>
                <w:sz w:val="16"/>
              </w:rPr>
              <w:t>8341</w:t>
            </w:r>
            <w:r w:rsidRPr="00B2085C">
              <w:rPr>
                <w:rFonts w:ascii="Calibri" w:eastAsia="Calibri" w:hAnsi="Calibri" w:cs="Calibri"/>
                <w:sz w:val="16"/>
              </w:rPr>
              <w:t xml:space="preserve"> </w:t>
            </w:r>
          </w:p>
        </w:tc>
        <w:tc>
          <w:tcPr>
            <w:tcW w:w="1734"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Operatorzy wolnobieżnych maszyn rolniczych i leśnych</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pPr>
            <w:r>
              <w:rPr>
                <w:rFonts w:ascii="Calibri" w:eastAsia="Calibri" w:hAnsi="Calibri" w:cs="Calibri"/>
                <w:sz w:val="18"/>
              </w:rPr>
              <w:t>43,67</w:t>
            </w:r>
            <w:r w:rsidRPr="00B2085C">
              <w:rPr>
                <w:rFonts w:ascii="Calibri" w:eastAsia="Calibri" w:hAnsi="Calibri" w:cs="Calibri"/>
                <w:sz w:val="18"/>
              </w:rPr>
              <w:t xml:space="preserve"> </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pPr>
            <w:r>
              <w:rPr>
                <w:rFonts w:ascii="Calibri" w:eastAsia="Calibri" w:hAnsi="Calibri" w:cs="Calibri"/>
                <w:sz w:val="18"/>
              </w:rPr>
              <w:t>1,67</w:t>
            </w:r>
            <w:r w:rsidRPr="00B2085C">
              <w:rPr>
                <w:rFonts w:ascii="Calibri" w:eastAsia="Calibri" w:hAnsi="Calibri" w:cs="Calibri"/>
                <w:sz w:val="18"/>
              </w:rPr>
              <w:t xml:space="preserve"> </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pPr>
            <w:r>
              <w:rPr>
                <w:rFonts w:ascii="Calibri" w:eastAsia="Calibri" w:hAnsi="Calibri" w:cs="Calibri"/>
                <w:sz w:val="18"/>
              </w:rPr>
              <w:t>26,20</w:t>
            </w:r>
            <w:r w:rsidRPr="00B2085C">
              <w:rPr>
                <w:rFonts w:ascii="Calibri" w:eastAsia="Calibri" w:hAnsi="Calibri" w:cs="Calibri"/>
                <w:sz w:val="18"/>
              </w:rPr>
              <w:t xml:space="preserve"> </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pPr>
            <w:r>
              <w:rPr>
                <w:rFonts w:ascii="Calibri" w:eastAsia="Calibri" w:hAnsi="Calibri" w:cs="Calibri"/>
                <w:sz w:val="18"/>
              </w:rPr>
              <w:t>71,74</w:t>
            </w:r>
            <w:r w:rsidRPr="00B2085C">
              <w:rPr>
                <w:rFonts w:ascii="Calibri" w:eastAsia="Calibri" w:hAnsi="Calibri" w:cs="Calibri"/>
                <w:sz w:val="18"/>
              </w:rPr>
              <w:t xml:space="preserve"> </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pPr>
            <w:r>
              <w:rPr>
                <w:rFonts w:ascii="Calibri" w:eastAsia="Calibri" w:hAnsi="Calibri" w:cs="Calibri"/>
                <w:sz w:val="18"/>
              </w:rPr>
              <w:t>0,89</w:t>
            </w:r>
            <w:r w:rsidRPr="00B2085C">
              <w:rPr>
                <w:rFonts w:ascii="Calibri" w:eastAsia="Calibri" w:hAnsi="Calibri" w:cs="Calibri"/>
                <w:sz w:val="18"/>
              </w:rPr>
              <w:t xml:space="preserve"> </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pPr>
            <w:r>
              <w:rPr>
                <w:rFonts w:ascii="Calibri" w:eastAsia="Calibri" w:hAnsi="Calibri" w:cs="Calibri"/>
                <w:sz w:val="18"/>
              </w:rPr>
              <w:t>0,00</w:t>
            </w:r>
            <w:r w:rsidRPr="00B2085C">
              <w:rPr>
                <w:rFonts w:ascii="Calibri" w:eastAsia="Calibri" w:hAnsi="Calibri" w:cs="Calibri"/>
                <w:sz w:val="18"/>
              </w:rPr>
              <w:t xml:space="preserve"> </w:t>
            </w:r>
          </w:p>
        </w:tc>
        <w:tc>
          <w:tcPr>
            <w:tcW w:w="887" w:type="dxa"/>
            <w:tcBorders>
              <w:top w:val="single" w:sz="4" w:space="0" w:color="959595"/>
              <w:left w:val="single" w:sz="4" w:space="0" w:color="959595"/>
              <w:bottom w:val="single" w:sz="4" w:space="0" w:color="959595"/>
              <w:right w:val="single" w:sz="4" w:space="0" w:color="959595"/>
            </w:tcBorders>
            <w:vAlign w:val="bottom"/>
          </w:tcPr>
          <w:p w:rsidR="003012BF" w:rsidRPr="00B2085C" w:rsidRDefault="003012BF" w:rsidP="00060C73">
            <w:pPr>
              <w:spacing w:after="0" w:line="259" w:lineRule="auto"/>
              <w:ind w:left="13"/>
              <w:jc w:val="center"/>
            </w:pPr>
            <w:r w:rsidRPr="00B2085C">
              <w:rPr>
                <w:rFonts w:ascii="Calibri" w:eastAsia="Calibri" w:hAnsi="Calibri" w:cs="Calibri"/>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left="26"/>
            </w:pPr>
            <w:r>
              <w:rPr>
                <w:rFonts w:ascii="Calibri" w:eastAsia="Calibri" w:hAnsi="Calibri" w:cs="Calibri"/>
                <w:sz w:val="16"/>
              </w:rPr>
              <w:t>9121</w:t>
            </w:r>
          </w:p>
        </w:tc>
        <w:tc>
          <w:tcPr>
            <w:tcW w:w="1734"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pPr>
            <w:r>
              <w:rPr>
                <w:rFonts w:ascii="Calibri" w:eastAsia="Calibri" w:hAnsi="Calibri" w:cs="Calibri"/>
                <w:sz w:val="16"/>
              </w:rPr>
              <w:t>Praczki ręczne i prasowacze</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pPr>
            <w:r>
              <w:rPr>
                <w:rFonts w:ascii="Calibri" w:eastAsia="Calibri" w:hAnsi="Calibri" w:cs="Calibri"/>
                <w:sz w:val="18"/>
              </w:rPr>
              <w:t>2,58</w:t>
            </w:r>
            <w:r w:rsidRPr="00B2085C">
              <w:rPr>
                <w:rFonts w:ascii="Calibri" w:eastAsia="Calibri" w:hAnsi="Calibri" w:cs="Calibri"/>
                <w:sz w:val="18"/>
              </w:rPr>
              <w:t xml:space="preserve"> </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pPr>
            <w:r w:rsidRPr="00B2085C">
              <w:rPr>
                <w:rFonts w:ascii="Calibri" w:eastAsia="Calibri" w:hAnsi="Calibri" w:cs="Calibri"/>
                <w:sz w:val="18"/>
              </w:rPr>
              <w:t xml:space="preserve">0,17 </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pPr>
            <w:r>
              <w:rPr>
                <w:rFonts w:ascii="Calibri" w:eastAsia="Calibri" w:hAnsi="Calibri" w:cs="Calibri"/>
                <w:sz w:val="18"/>
              </w:rPr>
              <w:t>15,50</w:t>
            </w:r>
            <w:r w:rsidRPr="00B2085C">
              <w:rPr>
                <w:rFonts w:ascii="Calibri" w:eastAsia="Calibri" w:hAnsi="Calibri" w:cs="Calibri"/>
                <w:sz w:val="18"/>
              </w:rPr>
              <w:t xml:space="preserve"> </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pPr>
            <w:r>
              <w:rPr>
                <w:rFonts w:ascii="Calibri" w:eastAsia="Calibri" w:hAnsi="Calibri" w:cs="Calibri"/>
                <w:sz w:val="18"/>
              </w:rPr>
              <w:t>75,00</w:t>
            </w:r>
            <w:r w:rsidRPr="00B2085C">
              <w:rPr>
                <w:rFonts w:ascii="Calibri" w:eastAsia="Calibri" w:hAnsi="Calibri" w:cs="Calibri"/>
                <w:sz w:val="18"/>
              </w:rPr>
              <w:t xml:space="preserve"> </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pPr>
            <w:r>
              <w:rPr>
                <w:rFonts w:ascii="Calibri" w:eastAsia="Calibri" w:hAnsi="Calibri" w:cs="Calibri"/>
                <w:sz w:val="18"/>
              </w:rPr>
              <w:t>0,50</w:t>
            </w:r>
            <w:r w:rsidRPr="00B2085C">
              <w:rPr>
                <w:rFonts w:ascii="Calibri" w:eastAsia="Calibri" w:hAnsi="Calibri" w:cs="Calibri"/>
                <w:sz w:val="18"/>
              </w:rPr>
              <w:t xml:space="preserve"> </w:t>
            </w:r>
          </w:p>
        </w:tc>
        <w:tc>
          <w:tcPr>
            <w:tcW w:w="1359" w:type="dxa"/>
            <w:tcBorders>
              <w:top w:val="single" w:sz="4" w:space="0" w:color="959595"/>
              <w:left w:val="single" w:sz="4" w:space="0" w:color="959595"/>
              <w:bottom w:val="single" w:sz="4" w:space="0" w:color="959595"/>
              <w:right w:val="single" w:sz="4" w:space="0" w:color="959595"/>
            </w:tcBorders>
          </w:tcPr>
          <w:p w:rsidR="003012BF" w:rsidRPr="00460A50" w:rsidRDefault="003012BF" w:rsidP="00060C73">
            <w:pPr>
              <w:spacing w:after="0" w:line="259" w:lineRule="auto"/>
              <w:ind w:right="36"/>
              <w:jc w:val="center"/>
              <w:rPr>
                <w:rFonts w:cstheme="minorHAnsi"/>
                <w:sz w:val="18"/>
                <w:szCs w:val="18"/>
              </w:rPr>
            </w:pPr>
            <w:r w:rsidRPr="00460A50">
              <w:rPr>
                <w:rFonts w:cstheme="minorHAnsi"/>
                <w:sz w:val="18"/>
                <w:szCs w:val="18"/>
              </w:rPr>
              <w:t>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sidRPr="00B2085C">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Pr="00B2085C" w:rsidRDefault="003012BF" w:rsidP="00060C73">
            <w:pPr>
              <w:spacing w:after="0" w:line="259" w:lineRule="auto"/>
              <w:ind w:left="26"/>
              <w:rPr>
                <w:rFonts w:ascii="Calibri" w:eastAsia="Calibri" w:hAnsi="Calibri" w:cs="Calibri"/>
                <w:sz w:val="16"/>
              </w:rPr>
            </w:pPr>
            <w:r>
              <w:rPr>
                <w:rFonts w:ascii="Calibri" w:eastAsia="Calibri" w:hAnsi="Calibri" w:cs="Calibri"/>
                <w:sz w:val="16"/>
              </w:rPr>
              <w:t>3343</w:t>
            </w:r>
          </w:p>
        </w:tc>
        <w:tc>
          <w:tcPr>
            <w:tcW w:w="1734"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rPr>
                <w:rFonts w:ascii="Calibri" w:eastAsia="Calibri" w:hAnsi="Calibri" w:cs="Calibri"/>
                <w:sz w:val="16"/>
              </w:rPr>
            </w:pPr>
            <w:r>
              <w:rPr>
                <w:rFonts w:ascii="Calibri" w:eastAsia="Calibri" w:hAnsi="Calibri" w:cs="Calibri"/>
                <w:sz w:val="16"/>
              </w:rPr>
              <w:t>Pracownicy administracji i sekretarze biura zarządu</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10,08</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0,67</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15,12</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75,00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0,94</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w:t>
            </w:r>
            <w:r w:rsidRPr="00B2085C">
              <w:rPr>
                <w:rFonts w:ascii="Calibri" w:eastAsia="Calibri" w:hAnsi="Calibri" w:cs="Calibri"/>
                <w:sz w:val="18"/>
              </w:rPr>
              <w:t>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sidRPr="00B2085C">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9112</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Pomoce i sprzątaczki biurowe, hotelowe i pokrewne</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36,58</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2,67</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13,72</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72,50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0,85</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20,00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15,00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8211</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Monterzy maszyn i urządzeń mechanicznych</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1,92</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0,17</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11,50</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75,00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0,73</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6121</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Hodowcy zwierząt gospodarskich i domowych</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0,92</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0,08</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11,00</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0,50</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2341</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Nauczyciele szkół podstawowych</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4,42</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0,42</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10,60</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0,57</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3432</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Plastycy, dekoratorzy wnętrz i pokrewni</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0,67</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0,08</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8,00</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0,00</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4120</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Sekretarki ( ogólne )</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3,08</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0,75</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4,11</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75,00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0,75</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88,89</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7212</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Spawacze i pokrewni</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6,33</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1,67</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3,80</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71,43</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0,92</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0,00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9313</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Robotnicy wykonujący prace proste w budownictwie ogólnym</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36,83</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15,92</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2,31</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70,00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0,96</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2,58</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0,65</w:t>
            </w:r>
          </w:p>
        </w:tc>
      </w:tr>
      <w:tr w:rsidR="003012BF" w:rsidRPr="00B2085C" w:rsidTr="003012BF">
        <w:trPr>
          <w:trHeight w:val="401"/>
        </w:trPr>
        <w:tc>
          <w:tcPr>
            <w:tcW w:w="510" w:type="dxa"/>
            <w:tcBorders>
              <w:top w:val="single" w:sz="4" w:space="0" w:color="959595"/>
              <w:left w:val="single" w:sz="4" w:space="0" w:color="959595"/>
              <w:bottom w:val="single" w:sz="4" w:space="0" w:color="959595"/>
              <w:right w:val="single" w:sz="4" w:space="0" w:color="959595"/>
            </w:tcBorders>
            <w:vAlign w:val="center"/>
          </w:tcPr>
          <w:p w:rsidR="003012BF" w:rsidRDefault="003012BF" w:rsidP="00060C73">
            <w:pPr>
              <w:spacing w:after="0" w:line="259" w:lineRule="auto"/>
              <w:ind w:left="26"/>
              <w:rPr>
                <w:rFonts w:ascii="Calibri" w:eastAsia="Calibri" w:hAnsi="Calibri" w:cs="Calibri"/>
                <w:sz w:val="16"/>
              </w:rPr>
            </w:pPr>
            <w:r>
              <w:rPr>
                <w:rFonts w:ascii="Calibri" w:eastAsia="Calibri" w:hAnsi="Calibri" w:cs="Calibri"/>
                <w:sz w:val="16"/>
              </w:rPr>
              <w:t>7422</w:t>
            </w:r>
          </w:p>
        </w:tc>
        <w:tc>
          <w:tcPr>
            <w:tcW w:w="1734" w:type="dxa"/>
            <w:tcBorders>
              <w:top w:val="single" w:sz="4" w:space="0" w:color="959595"/>
              <w:left w:val="single" w:sz="4" w:space="0" w:color="959595"/>
              <w:bottom w:val="single" w:sz="4" w:space="0" w:color="959595"/>
              <w:right w:val="single" w:sz="4" w:space="0" w:color="959595"/>
            </w:tcBorders>
          </w:tcPr>
          <w:p w:rsidR="003012BF" w:rsidRDefault="003012BF" w:rsidP="00060C73">
            <w:pPr>
              <w:spacing w:after="0" w:line="259" w:lineRule="auto"/>
              <w:rPr>
                <w:rFonts w:ascii="Calibri" w:eastAsia="Calibri" w:hAnsi="Calibri" w:cs="Calibri"/>
                <w:sz w:val="16"/>
              </w:rPr>
            </w:pPr>
            <w:r>
              <w:rPr>
                <w:rFonts w:ascii="Calibri" w:eastAsia="Calibri" w:hAnsi="Calibri" w:cs="Calibri"/>
                <w:sz w:val="16"/>
              </w:rPr>
              <w:t>Monterzy i serwisanci instalacji i urządzeń teleinformatycznych</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5"/>
              <w:jc w:val="center"/>
              <w:rPr>
                <w:rFonts w:ascii="Calibri" w:eastAsia="Calibri" w:hAnsi="Calibri" w:cs="Calibri"/>
                <w:sz w:val="18"/>
              </w:rPr>
            </w:pPr>
            <w:r>
              <w:rPr>
                <w:rFonts w:ascii="Calibri" w:eastAsia="Calibri" w:hAnsi="Calibri" w:cs="Calibri"/>
                <w:sz w:val="18"/>
              </w:rPr>
              <w:t>5,08</w:t>
            </w:r>
          </w:p>
        </w:tc>
        <w:tc>
          <w:tcPr>
            <w:tcW w:w="1376"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3,83</w:t>
            </w:r>
          </w:p>
        </w:tc>
        <w:tc>
          <w:tcPr>
            <w:tcW w:w="1021"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8"/>
              <w:jc w:val="center"/>
              <w:rPr>
                <w:rFonts w:ascii="Calibri" w:eastAsia="Calibri" w:hAnsi="Calibri" w:cs="Calibri"/>
                <w:sz w:val="18"/>
              </w:rPr>
            </w:pPr>
            <w:r>
              <w:rPr>
                <w:rFonts w:ascii="Calibri" w:eastAsia="Calibri" w:hAnsi="Calibri" w:cs="Calibri"/>
                <w:sz w:val="18"/>
              </w:rPr>
              <w:t>1,33</w:t>
            </w:r>
          </w:p>
        </w:tc>
        <w:tc>
          <w:tcPr>
            <w:tcW w:w="110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100,00</w:t>
            </w:r>
          </w:p>
        </w:tc>
        <w:tc>
          <w:tcPr>
            <w:tcW w:w="106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9"/>
              <w:jc w:val="center"/>
              <w:rPr>
                <w:rFonts w:ascii="Calibri" w:eastAsia="Calibri" w:hAnsi="Calibri" w:cs="Calibri"/>
                <w:sz w:val="18"/>
              </w:rPr>
            </w:pPr>
            <w:r>
              <w:rPr>
                <w:rFonts w:ascii="Calibri" w:eastAsia="Calibri" w:hAnsi="Calibri" w:cs="Calibri"/>
                <w:sz w:val="18"/>
              </w:rPr>
              <w:t>0,86</w:t>
            </w:r>
          </w:p>
        </w:tc>
        <w:tc>
          <w:tcPr>
            <w:tcW w:w="1359"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0" w:line="259" w:lineRule="auto"/>
              <w:ind w:right="36"/>
              <w:jc w:val="center"/>
              <w:rPr>
                <w:rFonts w:ascii="Calibri" w:eastAsia="Calibri" w:hAnsi="Calibri" w:cs="Calibri"/>
                <w:sz w:val="18"/>
              </w:rPr>
            </w:pPr>
            <w:r>
              <w:rPr>
                <w:rFonts w:ascii="Calibri" w:eastAsia="Calibri" w:hAnsi="Calibri" w:cs="Calibri"/>
                <w:sz w:val="18"/>
              </w:rPr>
              <w:t>8,70</w:t>
            </w:r>
          </w:p>
        </w:tc>
        <w:tc>
          <w:tcPr>
            <w:tcW w:w="887" w:type="dxa"/>
            <w:tcBorders>
              <w:top w:val="single" w:sz="4" w:space="0" w:color="959595"/>
              <w:left w:val="single" w:sz="4" w:space="0" w:color="959595"/>
              <w:bottom w:val="single" w:sz="4" w:space="0" w:color="959595"/>
              <w:right w:val="single" w:sz="4" w:space="0" w:color="959595"/>
            </w:tcBorders>
          </w:tcPr>
          <w:p w:rsidR="003012BF" w:rsidRPr="00B2085C" w:rsidRDefault="003012BF" w:rsidP="00060C73">
            <w:pPr>
              <w:spacing w:after="160" w:line="259" w:lineRule="auto"/>
              <w:rPr>
                <w:sz w:val="18"/>
                <w:szCs w:val="18"/>
              </w:rPr>
            </w:pPr>
            <w:r>
              <w:rPr>
                <w:sz w:val="18"/>
                <w:szCs w:val="18"/>
              </w:rPr>
              <w:t>0,00</w:t>
            </w:r>
          </w:p>
        </w:tc>
      </w:tr>
    </w:tbl>
    <w:p w:rsidR="003012BF" w:rsidRPr="00B2085C" w:rsidRDefault="003012BF" w:rsidP="003012BF">
      <w:pPr>
        <w:spacing w:after="0" w:line="259" w:lineRule="auto"/>
        <w:ind w:left="247"/>
      </w:pPr>
      <w:r w:rsidRPr="00B2085C">
        <w:rPr>
          <w:sz w:val="32"/>
        </w:rPr>
        <w:t xml:space="preserve"> </w:t>
      </w:r>
    </w:p>
    <w:p w:rsidR="005E5602" w:rsidRPr="00807F5F" w:rsidRDefault="00377904" w:rsidP="00377904">
      <w:pPr>
        <w:spacing w:after="0" w:line="240" w:lineRule="auto"/>
        <w:rPr>
          <w:rFonts w:ascii="Times New Roman" w:hAnsi="Times New Roman" w:cs="Times New Roman"/>
          <w:i/>
          <w:sz w:val="25"/>
          <w:szCs w:val="25"/>
        </w:rPr>
      </w:pPr>
      <w:r w:rsidRPr="00807F5F">
        <w:rPr>
          <w:rFonts w:ascii="Times New Roman" w:hAnsi="Times New Roman" w:cs="Times New Roman"/>
          <w:i/>
          <w:sz w:val="25"/>
          <w:szCs w:val="25"/>
        </w:rPr>
        <w:t>Źródło: Opracowanie własne</w:t>
      </w:r>
    </w:p>
    <w:p w:rsidR="009E18C2" w:rsidRPr="00353046" w:rsidRDefault="00353046" w:rsidP="00784C6B">
      <w:pPr>
        <w:pStyle w:val="Nagwek2"/>
        <w:rPr>
          <w:rFonts w:ascii="Times New Roman" w:hAnsi="Times New Roman" w:cs="Times New Roman"/>
          <w:b w:val="0"/>
          <w:sz w:val="28"/>
          <w:szCs w:val="28"/>
        </w:rPr>
      </w:pPr>
      <w:bookmarkStart w:id="86" w:name="__RefHeading__7_458413757"/>
      <w:bookmarkStart w:id="87" w:name="_Toc410893976"/>
      <w:bookmarkStart w:id="88" w:name="_Toc410896181"/>
      <w:bookmarkEnd w:id="86"/>
      <w:r w:rsidRPr="00353046">
        <w:rPr>
          <w:rFonts w:ascii="Times New Roman" w:hAnsi="Times New Roman" w:cs="Times New Roman"/>
          <w:b w:val="0"/>
          <w:sz w:val="28"/>
          <w:szCs w:val="28"/>
        </w:rPr>
        <w:t>3.4.</w:t>
      </w:r>
      <w:r w:rsidR="009E18C2" w:rsidRPr="00353046">
        <w:rPr>
          <w:rFonts w:ascii="Times New Roman" w:hAnsi="Times New Roman" w:cs="Times New Roman"/>
          <w:b w:val="0"/>
          <w:sz w:val="28"/>
          <w:szCs w:val="28"/>
        </w:rPr>
        <w:t xml:space="preserve"> </w:t>
      </w:r>
      <w:r w:rsidR="003C4A0E" w:rsidRPr="00353046">
        <w:rPr>
          <w:rFonts w:ascii="Times New Roman" w:hAnsi="Times New Roman" w:cs="Times New Roman"/>
          <w:b w:val="0"/>
          <w:sz w:val="28"/>
          <w:szCs w:val="28"/>
        </w:rPr>
        <w:t>WNIOSKI</w:t>
      </w:r>
      <w:r w:rsidR="009E18C2" w:rsidRPr="00353046">
        <w:rPr>
          <w:rFonts w:ascii="Times New Roman" w:hAnsi="Times New Roman" w:cs="Times New Roman"/>
          <w:b w:val="0"/>
          <w:sz w:val="28"/>
          <w:szCs w:val="28"/>
        </w:rPr>
        <w:t xml:space="preserve"> Z MONITORIGU ZAWODÓW</w:t>
      </w:r>
      <w:bookmarkEnd w:id="87"/>
      <w:bookmarkEnd w:id="88"/>
    </w:p>
    <w:p w:rsidR="003C4A0E" w:rsidRPr="00710932" w:rsidRDefault="003C4A0E" w:rsidP="00710932">
      <w:pPr>
        <w:tabs>
          <w:tab w:val="left" w:pos="0"/>
        </w:tabs>
        <w:spacing w:line="360" w:lineRule="auto"/>
        <w:rPr>
          <w:rFonts w:ascii="Times New Roman" w:hAnsi="Times New Roman" w:cs="Times New Roman"/>
          <w:sz w:val="25"/>
          <w:szCs w:val="25"/>
        </w:rPr>
      </w:pPr>
    </w:p>
    <w:p w:rsidR="005E5602" w:rsidRPr="00F80D80" w:rsidRDefault="003C4A0E" w:rsidP="00C374F5">
      <w:pPr>
        <w:spacing w:after="0" w:line="360" w:lineRule="auto"/>
        <w:ind w:firstLine="520"/>
        <w:jc w:val="both"/>
        <w:rPr>
          <w:rFonts w:ascii="Times New Roman" w:eastAsia="Tahoma" w:hAnsi="Times New Roman" w:cs="Times New Roman"/>
          <w:sz w:val="24"/>
          <w:szCs w:val="24"/>
        </w:rPr>
      </w:pPr>
      <w:r w:rsidRPr="00F80D80">
        <w:rPr>
          <w:rFonts w:ascii="Times New Roman" w:eastAsia="Tahoma" w:hAnsi="Times New Roman" w:cs="Times New Roman"/>
          <w:sz w:val="24"/>
          <w:szCs w:val="24"/>
        </w:rPr>
        <w:t>Raport ten jest narzędziem odzwierciedlającym sytuację na lokalnym rynku pracy na podstawie ilości zarejestrowanych osób</w:t>
      </w:r>
      <w:r w:rsidR="009452B8" w:rsidRPr="00F80D80">
        <w:rPr>
          <w:rFonts w:ascii="Times New Roman" w:eastAsia="Tahoma" w:hAnsi="Times New Roman" w:cs="Times New Roman"/>
          <w:sz w:val="24"/>
          <w:szCs w:val="24"/>
        </w:rPr>
        <w:t xml:space="preserve"> i </w:t>
      </w:r>
      <w:r w:rsidRPr="00F80D80">
        <w:rPr>
          <w:rFonts w:ascii="Times New Roman" w:eastAsia="Tahoma" w:hAnsi="Times New Roman" w:cs="Times New Roman"/>
          <w:sz w:val="24"/>
          <w:szCs w:val="24"/>
        </w:rPr>
        <w:t>ofert pracy zgłoszonych do tutejszego Urzędu Pracy. Może stać się ważnym elementem przy planowaniu odpowiednich szkoleń dla  osób bezrobotnych lub stanowić pomoc</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wyborze odpowiednich kierunków przekwalifikowań. Monitoring zakłada badanie popytu na pracę jedynie</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stosunku do ofert zgłaszanych do Urzędu Pracy,</w:t>
      </w:r>
      <w:r w:rsidR="009452B8" w:rsidRPr="00F80D80">
        <w:rPr>
          <w:rFonts w:ascii="Times New Roman" w:eastAsia="Tahoma" w:hAnsi="Times New Roman" w:cs="Times New Roman"/>
          <w:sz w:val="24"/>
          <w:szCs w:val="24"/>
        </w:rPr>
        <w:t xml:space="preserve"> a </w:t>
      </w:r>
      <w:r w:rsidRPr="00F80D80">
        <w:rPr>
          <w:rFonts w:ascii="Times New Roman" w:eastAsia="Tahoma" w:hAnsi="Times New Roman" w:cs="Times New Roman"/>
          <w:sz w:val="24"/>
          <w:szCs w:val="24"/>
        </w:rPr>
        <w:t>co za tym idzie nie oddaje</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pełni sytuacji na rynku pracy. Analiza ofert pracy</w:t>
      </w:r>
      <w:r w:rsidR="009452B8" w:rsidRPr="00F80D80">
        <w:rPr>
          <w:rFonts w:ascii="Times New Roman" w:eastAsia="Tahoma" w:hAnsi="Times New Roman" w:cs="Times New Roman"/>
          <w:sz w:val="24"/>
          <w:szCs w:val="24"/>
        </w:rPr>
        <w:t xml:space="preserve"> i </w:t>
      </w:r>
      <w:r w:rsidRPr="00F80D80">
        <w:rPr>
          <w:rFonts w:ascii="Times New Roman" w:eastAsia="Tahoma" w:hAnsi="Times New Roman" w:cs="Times New Roman"/>
          <w:sz w:val="24"/>
          <w:szCs w:val="24"/>
        </w:rPr>
        <w:t>bezrobocia rejestrowanego</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urzędzie pracy opiera się często na grupie zawodów,</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których występuje największa rotacja pracowników. Należy zauważyć, iż poza urzędem funkcjonują osoby, które nie pracują</w:t>
      </w:r>
      <w:r w:rsidR="009452B8" w:rsidRPr="00F80D80">
        <w:rPr>
          <w:rFonts w:ascii="Times New Roman" w:eastAsia="Tahoma" w:hAnsi="Times New Roman" w:cs="Times New Roman"/>
          <w:sz w:val="24"/>
          <w:szCs w:val="24"/>
        </w:rPr>
        <w:t xml:space="preserve"> i </w:t>
      </w:r>
      <w:r w:rsidRPr="00F80D80">
        <w:rPr>
          <w:rFonts w:ascii="Times New Roman" w:eastAsia="Tahoma" w:hAnsi="Times New Roman" w:cs="Times New Roman"/>
          <w:sz w:val="24"/>
          <w:szCs w:val="24"/>
        </w:rPr>
        <w:t>nie figurują</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rejestrach Urzędu Pracy,</w:t>
      </w:r>
      <w:r w:rsidR="009452B8" w:rsidRPr="00F80D80">
        <w:rPr>
          <w:rFonts w:ascii="Times New Roman" w:eastAsia="Tahoma" w:hAnsi="Times New Roman" w:cs="Times New Roman"/>
          <w:sz w:val="24"/>
          <w:szCs w:val="24"/>
        </w:rPr>
        <w:t xml:space="preserve"> a </w:t>
      </w:r>
      <w:r w:rsidRPr="00F80D80">
        <w:rPr>
          <w:rFonts w:ascii="Times New Roman" w:eastAsia="Tahoma" w:hAnsi="Times New Roman" w:cs="Times New Roman"/>
          <w:sz w:val="24"/>
          <w:szCs w:val="24"/>
        </w:rPr>
        <w:t>także na lokalnym rynku pracy występują wolne miejsca pracy, których pracodawcy nie zgłaszają do Urzędu – rekrutacja może</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tych przypadkach odbywać się poprzez ogłoszenia prasowe, Internet, agencje pośrednictwa pracy itp. Powoduje to, iż wiele informacji na temat popytu na pracę nie znajduje odzwierciedlenia</w:t>
      </w:r>
      <w:r w:rsidR="009452B8" w:rsidRPr="00F80D80">
        <w:rPr>
          <w:rFonts w:ascii="Times New Roman" w:eastAsia="Tahoma" w:hAnsi="Times New Roman" w:cs="Times New Roman"/>
          <w:sz w:val="24"/>
          <w:szCs w:val="24"/>
        </w:rPr>
        <w:t xml:space="preserve"> w </w:t>
      </w:r>
      <w:r w:rsidRPr="00F80D80">
        <w:rPr>
          <w:rFonts w:ascii="Times New Roman" w:eastAsia="Tahoma" w:hAnsi="Times New Roman" w:cs="Times New Roman"/>
          <w:sz w:val="24"/>
          <w:szCs w:val="24"/>
        </w:rPr>
        <w:t>przedstawionym raporcie.</w:t>
      </w:r>
    </w:p>
    <w:p w:rsidR="005E5602" w:rsidRPr="00F80D80" w:rsidRDefault="005E5602" w:rsidP="00C374F5">
      <w:pPr>
        <w:spacing w:after="0" w:line="360" w:lineRule="auto"/>
        <w:ind w:firstLine="520"/>
        <w:jc w:val="both"/>
        <w:rPr>
          <w:rFonts w:ascii="Times New Roman" w:eastAsia="Tahoma" w:hAnsi="Times New Roman" w:cs="Times New Roman"/>
          <w:sz w:val="24"/>
          <w:szCs w:val="24"/>
        </w:rPr>
      </w:pPr>
    </w:p>
    <w:p w:rsidR="005611AD" w:rsidRPr="001533F5" w:rsidRDefault="001533F5" w:rsidP="00060C73">
      <w:pPr>
        <w:pStyle w:val="Nagwek1"/>
        <w:jc w:val="both"/>
        <w:rPr>
          <w:rFonts w:ascii="Times New Roman" w:hAnsi="Times New Roman" w:cs="Times New Roman"/>
          <w:b w:val="0"/>
        </w:rPr>
      </w:pPr>
      <w:bookmarkStart w:id="89" w:name="_Toc410893978"/>
      <w:bookmarkStart w:id="90" w:name="_Toc410896182"/>
      <w:r w:rsidRPr="001533F5">
        <w:rPr>
          <w:rFonts w:ascii="Times New Roman" w:hAnsi="Times New Roman" w:cs="Times New Roman"/>
          <w:b w:val="0"/>
        </w:rPr>
        <w:t>4</w:t>
      </w:r>
      <w:r w:rsidR="005611AD" w:rsidRPr="001533F5">
        <w:rPr>
          <w:rFonts w:ascii="Times New Roman" w:hAnsi="Times New Roman" w:cs="Times New Roman"/>
          <w:b w:val="0"/>
        </w:rPr>
        <w:t>.</w:t>
      </w:r>
      <w:r w:rsidR="008530F7" w:rsidRPr="001533F5">
        <w:rPr>
          <w:rFonts w:ascii="Times New Roman" w:hAnsi="Times New Roman" w:cs="Times New Roman"/>
          <w:b w:val="0"/>
        </w:rPr>
        <w:t xml:space="preserve"> LICZBA I STRUKTURA</w:t>
      </w:r>
      <w:r w:rsidR="00A91F2F" w:rsidRPr="001533F5">
        <w:rPr>
          <w:rFonts w:ascii="Times New Roman" w:hAnsi="Times New Roman" w:cs="Times New Roman"/>
          <w:b w:val="0"/>
        </w:rPr>
        <w:t xml:space="preserve"> </w:t>
      </w:r>
      <w:r w:rsidR="008530F7" w:rsidRPr="001533F5">
        <w:rPr>
          <w:rFonts w:ascii="Times New Roman" w:hAnsi="Times New Roman" w:cs="Times New Roman"/>
          <w:b w:val="0"/>
        </w:rPr>
        <w:t>PODMIOTÓW GOSPODARCZYCH PROWADZĄCYCH DZIAŁALNOŚĆ NA TERENIE POWIATU WOŁOWSKIEGO</w:t>
      </w:r>
      <w:bookmarkEnd w:id="89"/>
      <w:bookmarkEnd w:id="90"/>
      <w:r w:rsidR="005611AD" w:rsidRPr="001533F5">
        <w:rPr>
          <w:rFonts w:ascii="Times New Roman" w:hAnsi="Times New Roman" w:cs="Times New Roman"/>
          <w:b w:val="0"/>
        </w:rPr>
        <w:t xml:space="preserve"> </w:t>
      </w:r>
    </w:p>
    <w:p w:rsidR="00B50678" w:rsidRPr="00807F5F" w:rsidRDefault="005611AD" w:rsidP="008530F7">
      <w:pPr>
        <w:spacing w:line="360" w:lineRule="auto"/>
        <w:rPr>
          <w:rFonts w:ascii="Times New Roman" w:hAnsi="Times New Roman" w:cs="Times New Roman"/>
          <w:b/>
          <w:sz w:val="25"/>
          <w:szCs w:val="25"/>
        </w:rPr>
      </w:pPr>
      <w:r w:rsidRPr="00807F5F">
        <w:rPr>
          <w:rFonts w:ascii="Times New Roman" w:hAnsi="Times New Roman" w:cs="Times New Roman"/>
          <w:b/>
          <w:sz w:val="25"/>
          <w:szCs w:val="25"/>
        </w:rPr>
        <w:tab/>
      </w:r>
    </w:p>
    <w:p w:rsidR="00B50678" w:rsidRPr="00F80D80" w:rsidRDefault="00B50678"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Określenie liczby podmiotów gospodarczych działających na terenie badanego powiatu, scharakteryzowanie tych podmiotów ze względu na liczbę zatrudnianych</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nich osób, sektor</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jakim działają, formę prowadzenia działalności oraz rodzaju działalności jaką prowadzą pozwala</w:t>
      </w:r>
      <w:r w:rsidR="009452B8" w:rsidRPr="00F80D80">
        <w:rPr>
          <w:rFonts w:ascii="Times New Roman" w:hAnsi="Times New Roman" w:cs="Times New Roman"/>
          <w:sz w:val="24"/>
          <w:szCs w:val="24"/>
        </w:rPr>
        <w:t xml:space="preserve"> w </w:t>
      </w:r>
      <w:r w:rsidRPr="00F80D80">
        <w:rPr>
          <w:rFonts w:ascii="Times New Roman" w:hAnsi="Times New Roman" w:cs="Times New Roman"/>
          <w:sz w:val="24"/>
          <w:szCs w:val="24"/>
        </w:rPr>
        <w:t>efekcie przedstawić pracodawców, którzy działaj</w:t>
      </w:r>
      <w:r w:rsidR="00DE48E4" w:rsidRPr="00F80D80">
        <w:rPr>
          <w:rFonts w:ascii="Times New Roman" w:hAnsi="Times New Roman" w:cs="Times New Roman"/>
          <w:sz w:val="24"/>
          <w:szCs w:val="24"/>
        </w:rPr>
        <w:t>ą</w:t>
      </w:r>
      <w:r w:rsidRPr="00F80D80">
        <w:rPr>
          <w:rFonts w:ascii="Times New Roman" w:hAnsi="Times New Roman" w:cs="Times New Roman"/>
          <w:sz w:val="24"/>
          <w:szCs w:val="24"/>
        </w:rPr>
        <w:t xml:space="preserve"> na omawianym terenie. </w:t>
      </w:r>
    </w:p>
    <w:p w:rsidR="009A4D79" w:rsidRPr="00F80D80" w:rsidRDefault="00350403" w:rsidP="00C374F5">
      <w:pPr>
        <w:spacing w:after="0" w:line="360" w:lineRule="auto"/>
        <w:ind w:firstLine="708"/>
        <w:jc w:val="both"/>
        <w:rPr>
          <w:rFonts w:ascii="Times New Roman" w:hAnsi="Times New Roman" w:cs="Times New Roman"/>
          <w:sz w:val="24"/>
          <w:szCs w:val="24"/>
        </w:rPr>
      </w:pPr>
      <w:r w:rsidRPr="00F80D80">
        <w:rPr>
          <w:rFonts w:ascii="Times New Roman" w:hAnsi="Times New Roman" w:cs="Times New Roman"/>
          <w:sz w:val="24"/>
          <w:szCs w:val="24"/>
        </w:rPr>
        <w:t xml:space="preserve">Ostatnią część analizy lokalnego </w:t>
      </w:r>
      <w:r w:rsidR="00224859" w:rsidRPr="00F80D80">
        <w:rPr>
          <w:rFonts w:ascii="Times New Roman" w:hAnsi="Times New Roman" w:cs="Times New Roman"/>
          <w:sz w:val="24"/>
          <w:szCs w:val="24"/>
        </w:rPr>
        <w:t>rynku pracy</w:t>
      </w:r>
      <w:r w:rsidR="009452B8" w:rsidRPr="00F80D80">
        <w:rPr>
          <w:rFonts w:ascii="Times New Roman" w:hAnsi="Times New Roman" w:cs="Times New Roman"/>
          <w:sz w:val="24"/>
          <w:szCs w:val="24"/>
        </w:rPr>
        <w:t xml:space="preserve"> w </w:t>
      </w:r>
      <w:r w:rsidR="00224859" w:rsidRPr="00F80D80">
        <w:rPr>
          <w:rFonts w:ascii="Times New Roman" w:hAnsi="Times New Roman" w:cs="Times New Roman"/>
          <w:sz w:val="24"/>
          <w:szCs w:val="24"/>
        </w:rPr>
        <w:t>Powiecie Wołowskim stanowi przedstawienie liczby</w:t>
      </w:r>
      <w:r w:rsidR="009452B8" w:rsidRPr="00F80D80">
        <w:rPr>
          <w:rFonts w:ascii="Times New Roman" w:hAnsi="Times New Roman" w:cs="Times New Roman"/>
          <w:sz w:val="24"/>
          <w:szCs w:val="24"/>
        </w:rPr>
        <w:t xml:space="preserve"> i </w:t>
      </w:r>
      <w:r w:rsidR="00224859" w:rsidRPr="00F80D80">
        <w:rPr>
          <w:rFonts w:ascii="Times New Roman" w:hAnsi="Times New Roman" w:cs="Times New Roman"/>
          <w:sz w:val="24"/>
          <w:szCs w:val="24"/>
        </w:rPr>
        <w:t xml:space="preserve">struktury podmiotów gospodarczych </w:t>
      </w:r>
      <w:r w:rsidR="00B50678" w:rsidRPr="00F80D80">
        <w:rPr>
          <w:rFonts w:ascii="Times New Roman" w:hAnsi="Times New Roman" w:cs="Times New Roman"/>
          <w:sz w:val="24"/>
          <w:szCs w:val="24"/>
        </w:rPr>
        <w:t>zarejestrowanych</w:t>
      </w:r>
      <w:r w:rsidR="00224859" w:rsidRPr="00F80D80">
        <w:rPr>
          <w:rFonts w:ascii="Times New Roman" w:hAnsi="Times New Roman" w:cs="Times New Roman"/>
          <w:sz w:val="24"/>
          <w:szCs w:val="24"/>
        </w:rPr>
        <w:t xml:space="preserve"> na terenie </w:t>
      </w:r>
      <w:r w:rsidR="00B50678" w:rsidRPr="00F80D80">
        <w:rPr>
          <w:rFonts w:ascii="Times New Roman" w:hAnsi="Times New Roman" w:cs="Times New Roman"/>
          <w:sz w:val="24"/>
          <w:szCs w:val="24"/>
        </w:rPr>
        <w:t>Powiatu</w:t>
      </w:r>
      <w:r w:rsidR="00224859" w:rsidRPr="00F80D80">
        <w:rPr>
          <w:rFonts w:ascii="Times New Roman" w:hAnsi="Times New Roman" w:cs="Times New Roman"/>
          <w:sz w:val="24"/>
          <w:szCs w:val="24"/>
        </w:rPr>
        <w:t xml:space="preserve"> Wołowskiego. Dane zaprezentowane</w:t>
      </w:r>
      <w:r w:rsidR="009452B8" w:rsidRPr="00F80D80">
        <w:rPr>
          <w:rFonts w:ascii="Times New Roman" w:hAnsi="Times New Roman" w:cs="Times New Roman"/>
          <w:sz w:val="24"/>
          <w:szCs w:val="24"/>
        </w:rPr>
        <w:t xml:space="preserve"> w </w:t>
      </w:r>
      <w:r w:rsidR="00224859" w:rsidRPr="00F80D80">
        <w:rPr>
          <w:rFonts w:ascii="Times New Roman" w:hAnsi="Times New Roman" w:cs="Times New Roman"/>
          <w:sz w:val="24"/>
          <w:szCs w:val="24"/>
        </w:rPr>
        <w:t>tej części analizy dotyczą podmiotów</w:t>
      </w:r>
      <w:r w:rsidR="003B3239" w:rsidRPr="00F80D80">
        <w:rPr>
          <w:rFonts w:ascii="Times New Roman" w:hAnsi="Times New Roman" w:cs="Times New Roman"/>
          <w:sz w:val="24"/>
          <w:szCs w:val="24"/>
        </w:rPr>
        <w:t xml:space="preserve"> gospodarczych wpisanych do rejestru REGON</w:t>
      </w:r>
      <w:r w:rsidR="009452B8" w:rsidRPr="00F80D80">
        <w:rPr>
          <w:rFonts w:ascii="Times New Roman" w:hAnsi="Times New Roman" w:cs="Times New Roman"/>
          <w:sz w:val="24"/>
          <w:szCs w:val="24"/>
        </w:rPr>
        <w:t xml:space="preserve"> i </w:t>
      </w:r>
      <w:r w:rsidR="003B3239" w:rsidRPr="00F80D80">
        <w:rPr>
          <w:rFonts w:ascii="Times New Roman" w:hAnsi="Times New Roman" w:cs="Times New Roman"/>
          <w:sz w:val="24"/>
          <w:szCs w:val="24"/>
        </w:rPr>
        <w:t>pochodzą</w:t>
      </w:r>
      <w:r w:rsidR="009452B8" w:rsidRPr="00F80D80">
        <w:rPr>
          <w:rFonts w:ascii="Times New Roman" w:hAnsi="Times New Roman" w:cs="Times New Roman"/>
          <w:sz w:val="24"/>
          <w:szCs w:val="24"/>
        </w:rPr>
        <w:t xml:space="preserve"> z </w:t>
      </w:r>
      <w:r w:rsidR="003B3239" w:rsidRPr="00F80D80">
        <w:rPr>
          <w:rFonts w:ascii="Times New Roman" w:hAnsi="Times New Roman" w:cs="Times New Roman"/>
          <w:sz w:val="24"/>
          <w:szCs w:val="24"/>
        </w:rPr>
        <w:t xml:space="preserve">publikacji oraz raportów Głównego </w:t>
      </w:r>
      <w:r w:rsidR="00B50678" w:rsidRPr="00F80D80">
        <w:rPr>
          <w:rFonts w:ascii="Times New Roman" w:hAnsi="Times New Roman" w:cs="Times New Roman"/>
          <w:sz w:val="24"/>
          <w:szCs w:val="24"/>
        </w:rPr>
        <w:t>Urzędu</w:t>
      </w:r>
      <w:r w:rsidR="003B3239" w:rsidRPr="00F80D80">
        <w:rPr>
          <w:rFonts w:ascii="Times New Roman" w:hAnsi="Times New Roman" w:cs="Times New Roman"/>
          <w:sz w:val="24"/>
          <w:szCs w:val="24"/>
        </w:rPr>
        <w:t xml:space="preserve"> Statystycznego we Wrocławiu.</w:t>
      </w:r>
    </w:p>
    <w:p w:rsidR="00B50678" w:rsidRPr="00807F5F" w:rsidRDefault="00B50678" w:rsidP="00B50678">
      <w:pPr>
        <w:spacing w:line="360" w:lineRule="auto"/>
        <w:ind w:firstLine="708"/>
        <w:jc w:val="both"/>
        <w:rPr>
          <w:rFonts w:ascii="Times New Roman" w:hAnsi="Times New Roman" w:cs="Times New Roman"/>
          <w:sz w:val="25"/>
          <w:szCs w:val="25"/>
        </w:rPr>
      </w:pPr>
    </w:p>
    <w:p w:rsidR="00CB0F02" w:rsidRPr="001533F5" w:rsidRDefault="001533F5" w:rsidP="00784C6B">
      <w:pPr>
        <w:pStyle w:val="Nagwek2"/>
        <w:rPr>
          <w:rFonts w:ascii="Times New Roman" w:hAnsi="Times New Roman" w:cs="Times New Roman"/>
          <w:b w:val="0"/>
          <w:sz w:val="28"/>
          <w:szCs w:val="28"/>
        </w:rPr>
      </w:pPr>
      <w:bookmarkStart w:id="91" w:name="_Toc410893979"/>
      <w:bookmarkStart w:id="92" w:name="_Toc410896183"/>
      <w:r w:rsidRPr="001533F5">
        <w:rPr>
          <w:rFonts w:ascii="Times New Roman" w:hAnsi="Times New Roman" w:cs="Times New Roman"/>
          <w:b w:val="0"/>
          <w:sz w:val="28"/>
          <w:szCs w:val="28"/>
        </w:rPr>
        <w:t>4</w:t>
      </w:r>
      <w:r w:rsidR="008530F7" w:rsidRPr="001533F5">
        <w:rPr>
          <w:rFonts w:ascii="Times New Roman" w:hAnsi="Times New Roman" w:cs="Times New Roman"/>
          <w:b w:val="0"/>
          <w:sz w:val="28"/>
          <w:szCs w:val="28"/>
        </w:rPr>
        <w:t>.1. L</w:t>
      </w:r>
      <w:r w:rsidR="003A6980" w:rsidRPr="001533F5">
        <w:rPr>
          <w:rFonts w:ascii="Times New Roman" w:hAnsi="Times New Roman" w:cs="Times New Roman"/>
          <w:b w:val="0"/>
          <w:sz w:val="28"/>
          <w:szCs w:val="28"/>
        </w:rPr>
        <w:t>ICZBA PODMIOTÓW GOSPODARCZYCH ZA</w:t>
      </w:r>
      <w:r w:rsidR="008530F7" w:rsidRPr="001533F5">
        <w:rPr>
          <w:rFonts w:ascii="Times New Roman" w:hAnsi="Times New Roman" w:cs="Times New Roman"/>
          <w:b w:val="0"/>
          <w:sz w:val="28"/>
          <w:szCs w:val="28"/>
        </w:rPr>
        <w:t>REJE</w:t>
      </w:r>
      <w:r w:rsidR="003A6980" w:rsidRPr="001533F5">
        <w:rPr>
          <w:rFonts w:ascii="Times New Roman" w:hAnsi="Times New Roman" w:cs="Times New Roman"/>
          <w:b w:val="0"/>
          <w:sz w:val="28"/>
          <w:szCs w:val="28"/>
        </w:rPr>
        <w:t>ST</w:t>
      </w:r>
      <w:r w:rsidR="008530F7" w:rsidRPr="001533F5">
        <w:rPr>
          <w:rFonts w:ascii="Times New Roman" w:hAnsi="Times New Roman" w:cs="Times New Roman"/>
          <w:b w:val="0"/>
          <w:sz w:val="28"/>
          <w:szCs w:val="28"/>
        </w:rPr>
        <w:t xml:space="preserve">ROWANYCH NA TERENIE POWIATU WOŁOWSKIEGO </w:t>
      </w:r>
      <w:r w:rsidR="00A91F2F" w:rsidRPr="001533F5">
        <w:rPr>
          <w:rFonts w:ascii="Times New Roman" w:hAnsi="Times New Roman" w:cs="Times New Roman"/>
          <w:b w:val="0"/>
          <w:sz w:val="28"/>
          <w:szCs w:val="28"/>
        </w:rPr>
        <w:t>ZE WZGLĘDU NA LICZBĘ ZATRUDNIONYCH PRACOWNIKÓW</w:t>
      </w:r>
      <w:bookmarkEnd w:id="91"/>
      <w:bookmarkEnd w:id="92"/>
    </w:p>
    <w:p w:rsidR="00117605" w:rsidRPr="00807F5F" w:rsidRDefault="00117605" w:rsidP="00117605">
      <w:pPr>
        <w:rPr>
          <w:sz w:val="25"/>
          <w:szCs w:val="25"/>
          <w:lang w:eastAsia="pl-PL"/>
        </w:rPr>
      </w:pPr>
    </w:p>
    <w:p w:rsidR="00926661" w:rsidRPr="00F80D80" w:rsidRDefault="00117605" w:rsidP="00C374F5">
      <w:pPr>
        <w:spacing w:after="0" w:line="360" w:lineRule="auto"/>
        <w:jc w:val="both"/>
        <w:rPr>
          <w:rFonts w:ascii="Times New Roman" w:hAnsi="Times New Roman" w:cs="Times New Roman"/>
          <w:sz w:val="24"/>
          <w:szCs w:val="24"/>
          <w:lang w:eastAsia="pl-PL"/>
        </w:rPr>
      </w:pPr>
      <w:r w:rsidRPr="00807F5F">
        <w:rPr>
          <w:rFonts w:ascii="Times New Roman" w:hAnsi="Times New Roman" w:cs="Times New Roman"/>
          <w:sz w:val="25"/>
          <w:szCs w:val="25"/>
          <w:lang w:eastAsia="pl-PL"/>
        </w:rPr>
        <w:tab/>
      </w:r>
      <w:r w:rsidRPr="00F80D80">
        <w:rPr>
          <w:rFonts w:ascii="Times New Roman" w:hAnsi="Times New Roman" w:cs="Times New Roman"/>
          <w:sz w:val="24"/>
          <w:szCs w:val="24"/>
          <w:lang w:eastAsia="pl-PL"/>
        </w:rPr>
        <w:t>Na terenie Powiatu Wołowskiego wpisanych</w:t>
      </w:r>
      <w:r w:rsidR="009452B8" w:rsidRPr="00F80D80">
        <w:rPr>
          <w:rFonts w:ascii="Times New Roman" w:hAnsi="Times New Roman" w:cs="Times New Roman"/>
          <w:sz w:val="24"/>
          <w:szCs w:val="24"/>
          <w:lang w:eastAsia="pl-PL"/>
        </w:rPr>
        <w:t xml:space="preserve"> w </w:t>
      </w:r>
      <w:r w:rsidRPr="00F80D80">
        <w:rPr>
          <w:rFonts w:ascii="Times New Roman" w:hAnsi="Times New Roman" w:cs="Times New Roman"/>
          <w:sz w:val="24"/>
          <w:szCs w:val="24"/>
          <w:lang w:eastAsia="pl-PL"/>
        </w:rPr>
        <w:t xml:space="preserve">rejestrze REGON jest obecnie </w:t>
      </w:r>
      <w:r w:rsidR="00592BEF" w:rsidRPr="00F80D80">
        <w:rPr>
          <w:rFonts w:ascii="Times New Roman" w:hAnsi="Times New Roman" w:cs="Times New Roman"/>
          <w:sz w:val="24"/>
          <w:szCs w:val="24"/>
          <w:lang w:eastAsia="pl-PL"/>
        </w:rPr>
        <w:t>2380</w:t>
      </w:r>
      <w:r w:rsidRPr="00F80D80">
        <w:rPr>
          <w:rFonts w:ascii="Times New Roman" w:hAnsi="Times New Roman" w:cs="Times New Roman"/>
          <w:sz w:val="24"/>
          <w:szCs w:val="24"/>
          <w:lang w:eastAsia="pl-PL"/>
        </w:rPr>
        <w:t xml:space="preserve"> podmiotów gospodarczych</w:t>
      </w:r>
      <w:r w:rsidR="00584227" w:rsidRPr="00F80D80">
        <w:rPr>
          <w:rFonts w:ascii="Times New Roman" w:hAnsi="Times New Roman" w:cs="Times New Roman"/>
          <w:sz w:val="24"/>
          <w:szCs w:val="24"/>
          <w:lang w:eastAsia="pl-PL"/>
        </w:rPr>
        <w:t>.</w:t>
      </w:r>
      <w:r w:rsidR="00A704FB" w:rsidRPr="00F80D80">
        <w:rPr>
          <w:rFonts w:ascii="Times New Roman" w:hAnsi="Times New Roman" w:cs="Times New Roman"/>
          <w:sz w:val="24"/>
          <w:szCs w:val="24"/>
          <w:lang w:eastAsia="pl-PL"/>
        </w:rPr>
        <w:t xml:space="preserve"> Największa liczba </w:t>
      </w:r>
      <w:r w:rsidR="00531D5C" w:rsidRPr="00F80D80">
        <w:rPr>
          <w:rFonts w:ascii="Times New Roman" w:hAnsi="Times New Roman" w:cs="Times New Roman"/>
          <w:sz w:val="24"/>
          <w:szCs w:val="24"/>
          <w:lang w:eastAsia="pl-PL"/>
        </w:rPr>
        <w:t>podmiotów</w:t>
      </w:r>
      <w:r w:rsidR="00A704FB" w:rsidRPr="00F80D80">
        <w:rPr>
          <w:rFonts w:ascii="Times New Roman" w:hAnsi="Times New Roman" w:cs="Times New Roman"/>
          <w:sz w:val="24"/>
          <w:szCs w:val="24"/>
          <w:lang w:eastAsia="pl-PL"/>
        </w:rPr>
        <w:t xml:space="preserve"> działa</w:t>
      </w:r>
      <w:r w:rsidR="009452B8" w:rsidRPr="00F80D80">
        <w:rPr>
          <w:rFonts w:ascii="Times New Roman" w:hAnsi="Times New Roman" w:cs="Times New Roman"/>
          <w:sz w:val="24"/>
          <w:szCs w:val="24"/>
          <w:lang w:eastAsia="pl-PL"/>
        </w:rPr>
        <w:t xml:space="preserve"> w </w:t>
      </w:r>
      <w:r w:rsidR="00A704FB" w:rsidRPr="00F80D80">
        <w:rPr>
          <w:rFonts w:ascii="Times New Roman" w:hAnsi="Times New Roman" w:cs="Times New Roman"/>
          <w:sz w:val="24"/>
          <w:szCs w:val="24"/>
          <w:lang w:eastAsia="pl-PL"/>
        </w:rPr>
        <w:t>Gminie Wołów</w:t>
      </w:r>
      <w:r w:rsidR="00531D5C" w:rsidRPr="00F80D80">
        <w:rPr>
          <w:rFonts w:ascii="Times New Roman" w:hAnsi="Times New Roman" w:cs="Times New Roman"/>
          <w:sz w:val="24"/>
          <w:szCs w:val="24"/>
          <w:lang w:eastAsia="pl-PL"/>
        </w:rPr>
        <w:t xml:space="preserve"> – </w:t>
      </w:r>
      <w:r w:rsidR="00592BEF" w:rsidRPr="00F80D80">
        <w:rPr>
          <w:rFonts w:ascii="Times New Roman" w:hAnsi="Times New Roman" w:cs="Times New Roman"/>
          <w:sz w:val="24"/>
          <w:szCs w:val="24"/>
          <w:lang w:eastAsia="pl-PL"/>
        </w:rPr>
        <w:t>1254</w:t>
      </w:r>
      <w:r w:rsidR="00531D5C" w:rsidRPr="00F80D80">
        <w:rPr>
          <w:rFonts w:ascii="Times New Roman" w:hAnsi="Times New Roman" w:cs="Times New Roman"/>
          <w:sz w:val="24"/>
          <w:szCs w:val="24"/>
          <w:lang w:eastAsia="pl-PL"/>
        </w:rPr>
        <w:t>.</w:t>
      </w:r>
      <w:r w:rsidR="00A56642" w:rsidRPr="00F80D80">
        <w:rPr>
          <w:rFonts w:ascii="Times New Roman" w:hAnsi="Times New Roman" w:cs="Times New Roman"/>
          <w:sz w:val="24"/>
          <w:szCs w:val="24"/>
          <w:lang w:eastAsia="pl-PL"/>
        </w:rPr>
        <w:t xml:space="preserve"> W </w:t>
      </w:r>
      <w:r w:rsidR="00531D5C" w:rsidRPr="00F80D80">
        <w:rPr>
          <w:rFonts w:ascii="Times New Roman" w:hAnsi="Times New Roman" w:cs="Times New Roman"/>
          <w:sz w:val="24"/>
          <w:szCs w:val="24"/>
          <w:lang w:eastAsia="pl-PL"/>
        </w:rPr>
        <w:t xml:space="preserve">Gminie Brzeg Dolny </w:t>
      </w:r>
      <w:r w:rsidR="009A22AD" w:rsidRPr="00F80D80">
        <w:rPr>
          <w:rFonts w:ascii="Times New Roman" w:hAnsi="Times New Roman" w:cs="Times New Roman"/>
          <w:sz w:val="24"/>
          <w:szCs w:val="24"/>
          <w:lang w:eastAsia="pl-PL"/>
        </w:rPr>
        <w:t>zrejestrowanych</w:t>
      </w:r>
      <w:r w:rsidR="00531D5C" w:rsidRPr="00F80D80">
        <w:rPr>
          <w:rFonts w:ascii="Times New Roman" w:hAnsi="Times New Roman" w:cs="Times New Roman"/>
          <w:sz w:val="24"/>
          <w:szCs w:val="24"/>
          <w:lang w:eastAsia="pl-PL"/>
        </w:rPr>
        <w:t xml:space="preserve"> jest </w:t>
      </w:r>
      <w:r w:rsidR="00592BEF" w:rsidRPr="00F80D80">
        <w:rPr>
          <w:rFonts w:ascii="Times New Roman" w:hAnsi="Times New Roman" w:cs="Times New Roman"/>
          <w:sz w:val="24"/>
          <w:szCs w:val="24"/>
          <w:lang w:eastAsia="pl-PL"/>
        </w:rPr>
        <w:t xml:space="preserve">821 </w:t>
      </w:r>
      <w:r w:rsidR="00531D5C" w:rsidRPr="00F80D80">
        <w:rPr>
          <w:rFonts w:ascii="Times New Roman" w:hAnsi="Times New Roman" w:cs="Times New Roman"/>
          <w:sz w:val="24"/>
          <w:szCs w:val="24"/>
          <w:lang w:eastAsia="pl-PL"/>
        </w:rPr>
        <w:t>podmiotów</w:t>
      </w:r>
      <w:r w:rsidR="00795DEB" w:rsidRPr="00F80D80">
        <w:rPr>
          <w:rFonts w:ascii="Times New Roman" w:hAnsi="Times New Roman" w:cs="Times New Roman"/>
          <w:sz w:val="24"/>
          <w:szCs w:val="24"/>
          <w:lang w:eastAsia="pl-PL"/>
        </w:rPr>
        <w:t>,</w:t>
      </w:r>
      <w:r w:rsidR="009452B8" w:rsidRPr="00F80D80">
        <w:rPr>
          <w:rFonts w:ascii="Times New Roman" w:hAnsi="Times New Roman" w:cs="Times New Roman"/>
          <w:sz w:val="24"/>
          <w:szCs w:val="24"/>
          <w:lang w:eastAsia="pl-PL"/>
        </w:rPr>
        <w:t xml:space="preserve"> a w </w:t>
      </w:r>
      <w:r w:rsidR="00DF4FA8" w:rsidRPr="00F80D80">
        <w:rPr>
          <w:rFonts w:ascii="Times New Roman" w:hAnsi="Times New Roman" w:cs="Times New Roman"/>
          <w:sz w:val="24"/>
          <w:szCs w:val="24"/>
          <w:lang w:eastAsia="pl-PL"/>
        </w:rPr>
        <w:t>wiej</w:t>
      </w:r>
      <w:r w:rsidR="00531D5C" w:rsidRPr="00F80D80">
        <w:rPr>
          <w:rFonts w:ascii="Times New Roman" w:hAnsi="Times New Roman" w:cs="Times New Roman"/>
          <w:sz w:val="24"/>
          <w:szCs w:val="24"/>
          <w:lang w:eastAsia="pl-PL"/>
        </w:rPr>
        <w:t xml:space="preserve">skiej gminie Wińsko </w:t>
      </w:r>
      <w:r w:rsidR="00592BEF" w:rsidRPr="00F80D80">
        <w:rPr>
          <w:rFonts w:ascii="Times New Roman" w:hAnsi="Times New Roman" w:cs="Times New Roman"/>
          <w:sz w:val="24"/>
          <w:szCs w:val="24"/>
          <w:lang w:eastAsia="pl-PL"/>
        </w:rPr>
        <w:t>305</w:t>
      </w:r>
      <w:r w:rsidR="00531D5C" w:rsidRPr="00F80D80">
        <w:rPr>
          <w:rFonts w:ascii="Times New Roman" w:hAnsi="Times New Roman" w:cs="Times New Roman"/>
          <w:sz w:val="24"/>
          <w:szCs w:val="24"/>
          <w:lang w:eastAsia="pl-PL"/>
        </w:rPr>
        <w:t>.</w:t>
      </w:r>
      <w:r w:rsidR="009A22AD" w:rsidRPr="00F80D80">
        <w:rPr>
          <w:rFonts w:ascii="Times New Roman" w:hAnsi="Times New Roman" w:cs="Times New Roman"/>
          <w:sz w:val="24"/>
          <w:szCs w:val="24"/>
          <w:lang w:eastAsia="pl-PL"/>
        </w:rPr>
        <w:t xml:space="preserve"> Na terenie powiatu zdecydowanie przeważają małe firmy,</w:t>
      </w:r>
      <w:r w:rsidR="009452B8" w:rsidRPr="00F80D80">
        <w:rPr>
          <w:rFonts w:ascii="Times New Roman" w:hAnsi="Times New Roman" w:cs="Times New Roman"/>
          <w:sz w:val="24"/>
          <w:szCs w:val="24"/>
          <w:lang w:eastAsia="pl-PL"/>
        </w:rPr>
        <w:t xml:space="preserve"> w </w:t>
      </w:r>
      <w:r w:rsidR="009A22AD" w:rsidRPr="00F80D80">
        <w:rPr>
          <w:rFonts w:ascii="Times New Roman" w:hAnsi="Times New Roman" w:cs="Times New Roman"/>
          <w:sz w:val="24"/>
          <w:szCs w:val="24"/>
          <w:lang w:eastAsia="pl-PL"/>
        </w:rPr>
        <w:t xml:space="preserve">których zatrudnionych jest od 0 do 9 pracowników. </w:t>
      </w:r>
    </w:p>
    <w:p w:rsidR="00D86C10" w:rsidRPr="008C6EB5" w:rsidRDefault="00D86C10" w:rsidP="008C6EB5">
      <w:pPr>
        <w:spacing w:line="360" w:lineRule="auto"/>
        <w:jc w:val="both"/>
        <w:rPr>
          <w:rFonts w:ascii="Times New Roman" w:hAnsi="Times New Roman" w:cs="Times New Roman"/>
          <w:sz w:val="25"/>
          <w:szCs w:val="25"/>
          <w:lang w:eastAsia="pl-PL"/>
        </w:rPr>
      </w:pPr>
    </w:p>
    <w:p w:rsidR="003A543C" w:rsidRDefault="003A543C" w:rsidP="003A543C">
      <w:pPr>
        <w:pStyle w:val="Spistreci2"/>
      </w:pPr>
      <w:bookmarkStart w:id="93" w:name="_Toc410893838"/>
    </w:p>
    <w:p w:rsidR="0064760C" w:rsidRPr="003A543C" w:rsidRDefault="0064760C" w:rsidP="003A543C">
      <w:pPr>
        <w:pStyle w:val="Spistreci2"/>
      </w:pPr>
      <w:r w:rsidRPr="003A543C">
        <w:t xml:space="preserve">Tabela </w:t>
      </w:r>
      <w:r w:rsidR="00F806E4" w:rsidRPr="003A543C">
        <w:t>9</w:t>
      </w:r>
      <w:r w:rsidRPr="003A543C">
        <w:t>. Liczba podmiotów gospodarczych</w:t>
      </w:r>
      <w:r w:rsidR="009452B8" w:rsidRPr="003A543C">
        <w:t xml:space="preserve"> w </w:t>
      </w:r>
      <w:r w:rsidRPr="003A543C">
        <w:t>Powiecie Wołowskim</w:t>
      </w:r>
      <w:bookmarkEnd w:id="93"/>
      <w:r w:rsidR="007E60A6" w:rsidRPr="003A543C">
        <w:t xml:space="preserve"> oraz Gminie Wołów w rejestrze REGON w roku 2015. </w:t>
      </w:r>
    </w:p>
    <w:p w:rsidR="00592BEF" w:rsidRDefault="00592BEF" w:rsidP="00592BEF">
      <w:pPr>
        <w:jc w:val="center"/>
      </w:pPr>
      <w:r w:rsidRPr="00592BEF">
        <w:rPr>
          <w:noProof/>
          <w:lang w:eastAsia="pl-PL"/>
        </w:rPr>
        <w:lastRenderedPageBreak/>
        <w:drawing>
          <wp:inline distT="0" distB="0" distL="0" distR="0">
            <wp:extent cx="3848100" cy="188595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51068" t="33618" r="5769" b="38177"/>
                    <a:stretch>
                      <a:fillRect/>
                    </a:stretch>
                  </pic:blipFill>
                  <pic:spPr bwMode="auto">
                    <a:xfrm>
                      <a:off x="0" y="0"/>
                      <a:ext cx="3848100" cy="1885950"/>
                    </a:xfrm>
                    <a:prstGeom prst="rect">
                      <a:avLst/>
                    </a:prstGeom>
                    <a:noFill/>
                    <a:ln w="9525">
                      <a:noFill/>
                      <a:miter lim="800000"/>
                      <a:headEnd/>
                      <a:tailEnd/>
                    </a:ln>
                  </pic:spPr>
                </pic:pic>
              </a:graphicData>
            </a:graphic>
          </wp:inline>
        </w:drawing>
      </w:r>
    </w:p>
    <w:p w:rsidR="007E60A6" w:rsidRDefault="007E60A6" w:rsidP="003A543C">
      <w:pPr>
        <w:pStyle w:val="Spistreci2"/>
      </w:pPr>
      <w:r>
        <w:t>źródło: 2015 - Statystyczne Vademecum Samorządowca - Urząd Statystyczny we Wrocławiu</w:t>
      </w:r>
    </w:p>
    <w:p w:rsidR="007E60A6" w:rsidRPr="00592BEF" w:rsidRDefault="007E60A6" w:rsidP="007E60A6"/>
    <w:p w:rsidR="0052790E" w:rsidRPr="00F80D80" w:rsidRDefault="0052790E" w:rsidP="00C374F5">
      <w:pPr>
        <w:spacing w:after="0" w:line="360" w:lineRule="auto"/>
        <w:ind w:firstLine="426"/>
        <w:jc w:val="both"/>
        <w:rPr>
          <w:rFonts w:ascii="Times New Roman" w:eastAsia="Times New Roman" w:hAnsi="Times New Roman" w:cs="Times New Roman"/>
          <w:sz w:val="24"/>
          <w:szCs w:val="24"/>
          <w:lang w:eastAsia="pl-PL"/>
        </w:rPr>
      </w:pPr>
      <w:r w:rsidRPr="00F80D80">
        <w:rPr>
          <w:rFonts w:ascii="Times New Roman" w:eastAsia="Times New Roman" w:hAnsi="Times New Roman" w:cs="Times New Roman"/>
          <w:sz w:val="24"/>
          <w:szCs w:val="24"/>
          <w:lang w:eastAsia="pl-PL"/>
        </w:rPr>
        <w:t>Zdecydowana większość podmiotów gospodarczych zarejestrowanych na terenie Powiatu Wołowskiego działa</w:t>
      </w:r>
      <w:r w:rsidR="009452B8" w:rsidRPr="00F80D80">
        <w:rPr>
          <w:rFonts w:ascii="Times New Roman" w:eastAsia="Times New Roman" w:hAnsi="Times New Roman" w:cs="Times New Roman"/>
          <w:sz w:val="24"/>
          <w:szCs w:val="24"/>
          <w:lang w:eastAsia="pl-PL"/>
        </w:rPr>
        <w:t xml:space="preserve"> w </w:t>
      </w:r>
      <w:r w:rsidRPr="00F80D80">
        <w:rPr>
          <w:rFonts w:ascii="Times New Roman" w:eastAsia="Times New Roman" w:hAnsi="Times New Roman" w:cs="Times New Roman"/>
          <w:sz w:val="24"/>
          <w:szCs w:val="24"/>
          <w:lang w:eastAsia="pl-PL"/>
        </w:rPr>
        <w:t xml:space="preserve">sektorze </w:t>
      </w:r>
      <w:r w:rsidR="007E60A6" w:rsidRPr="00F80D80">
        <w:rPr>
          <w:rFonts w:ascii="Times New Roman" w:eastAsia="Times New Roman" w:hAnsi="Times New Roman" w:cs="Times New Roman"/>
          <w:sz w:val="24"/>
          <w:szCs w:val="24"/>
          <w:lang w:eastAsia="pl-PL"/>
        </w:rPr>
        <w:t>budowlanym</w:t>
      </w:r>
      <w:r w:rsidRPr="00F80D80">
        <w:rPr>
          <w:rFonts w:ascii="Times New Roman" w:eastAsia="Times New Roman" w:hAnsi="Times New Roman" w:cs="Times New Roman"/>
          <w:sz w:val="24"/>
          <w:szCs w:val="24"/>
          <w:lang w:eastAsia="pl-PL"/>
        </w:rPr>
        <w:t xml:space="preserve">. Sektor </w:t>
      </w:r>
      <w:r w:rsidR="007E60A6" w:rsidRPr="00F80D80">
        <w:rPr>
          <w:rFonts w:ascii="Times New Roman" w:eastAsia="Times New Roman" w:hAnsi="Times New Roman" w:cs="Times New Roman"/>
          <w:sz w:val="24"/>
          <w:szCs w:val="24"/>
          <w:lang w:eastAsia="pl-PL"/>
        </w:rPr>
        <w:t>rolniczy</w:t>
      </w:r>
      <w:r w:rsidRPr="00F80D80">
        <w:rPr>
          <w:rFonts w:ascii="Times New Roman" w:eastAsia="Times New Roman" w:hAnsi="Times New Roman" w:cs="Times New Roman"/>
          <w:sz w:val="24"/>
          <w:szCs w:val="24"/>
          <w:lang w:eastAsia="pl-PL"/>
        </w:rPr>
        <w:t xml:space="preserve"> stanowi niewielki procent ogółu. </w:t>
      </w:r>
      <w:r w:rsidR="00A56642" w:rsidRPr="00F80D80">
        <w:rPr>
          <w:rFonts w:ascii="Times New Roman" w:eastAsia="Times New Roman" w:hAnsi="Times New Roman" w:cs="Times New Roman"/>
          <w:sz w:val="24"/>
          <w:szCs w:val="24"/>
          <w:lang w:eastAsia="pl-PL"/>
        </w:rPr>
        <w:t xml:space="preserve"> </w:t>
      </w:r>
    </w:p>
    <w:p w:rsidR="00CF0ADF" w:rsidRDefault="00CF0ADF" w:rsidP="00C24CBD">
      <w:pPr>
        <w:pStyle w:val="Nagwek1"/>
        <w:rPr>
          <w:rFonts w:ascii="Times New Roman" w:hAnsi="Times New Roman" w:cs="Times New Roman"/>
          <w:b w:val="0"/>
        </w:rPr>
      </w:pPr>
      <w:r>
        <w:rPr>
          <w:rFonts w:ascii="Times New Roman" w:hAnsi="Times New Roman" w:cs="Times New Roman"/>
          <w:b w:val="0"/>
        </w:rPr>
        <w:t>5.ZADANIA W ZA</w:t>
      </w:r>
      <w:r w:rsidR="00E85ADB">
        <w:rPr>
          <w:rFonts w:ascii="Times New Roman" w:hAnsi="Times New Roman" w:cs="Times New Roman"/>
          <w:b w:val="0"/>
        </w:rPr>
        <w:t>KRESIE PROMOCJI ZATRUDNIENIA I Ł</w:t>
      </w:r>
      <w:r>
        <w:rPr>
          <w:rFonts w:ascii="Times New Roman" w:hAnsi="Times New Roman" w:cs="Times New Roman"/>
          <w:b w:val="0"/>
        </w:rPr>
        <w:t xml:space="preserve">AGODZENIA SKUTKÓW BEZROBOCIA I AKTYWIZACJI ZAWODOWEJ  </w:t>
      </w:r>
    </w:p>
    <w:p w:rsidR="00CF0ADF" w:rsidRDefault="00CF0ADF" w:rsidP="00CF0ADF">
      <w:pPr>
        <w:pStyle w:val="Nagwek1"/>
        <w:rPr>
          <w:rFonts w:ascii="Times New Roman" w:hAnsi="Times New Roman" w:cs="Times New Roman"/>
          <w:b w:val="0"/>
        </w:rPr>
      </w:pPr>
      <w:r w:rsidRPr="00CF0ADF">
        <w:rPr>
          <w:rFonts w:ascii="Times New Roman" w:hAnsi="Times New Roman" w:cs="Times New Roman"/>
          <w:b w:val="0"/>
        </w:rPr>
        <w:t>5</w:t>
      </w:r>
      <w:r w:rsidR="00E85ADB">
        <w:rPr>
          <w:rFonts w:ascii="Times New Roman" w:hAnsi="Times New Roman" w:cs="Times New Roman"/>
          <w:b w:val="0"/>
        </w:rPr>
        <w:t>.</w:t>
      </w:r>
      <w:r w:rsidRPr="00CF0ADF">
        <w:rPr>
          <w:rFonts w:ascii="Times New Roman" w:hAnsi="Times New Roman" w:cs="Times New Roman"/>
          <w:b w:val="0"/>
        </w:rPr>
        <w:t>1.DZIAŁANIA PUP W RAMACH SIECI EURES</w:t>
      </w:r>
      <w:r>
        <w:rPr>
          <w:rFonts w:ascii="Times New Roman" w:hAnsi="Times New Roman" w:cs="Times New Roman"/>
          <w:b w:val="0"/>
        </w:rPr>
        <w:t xml:space="preserve"> W ROKU 2017</w:t>
      </w:r>
    </w:p>
    <w:p w:rsidR="00CF0ADF" w:rsidRDefault="00CF0ADF" w:rsidP="00CF0ADF"/>
    <w:p w:rsidR="000131BB" w:rsidRPr="00F80D80" w:rsidRDefault="00756F94" w:rsidP="00F80D80">
      <w:pPr>
        <w:spacing w:after="0"/>
        <w:ind w:firstLine="708"/>
        <w:jc w:val="both"/>
        <w:rPr>
          <w:rFonts w:ascii="Times New Roman" w:hAnsi="Times New Roman" w:cs="Times New Roman"/>
          <w:sz w:val="24"/>
          <w:szCs w:val="24"/>
        </w:rPr>
      </w:pPr>
      <w:r>
        <w:rPr>
          <w:rFonts w:ascii="Times New Roman" w:hAnsi="Times New Roman" w:cs="Times New Roman"/>
          <w:sz w:val="24"/>
          <w:szCs w:val="24"/>
        </w:rPr>
        <w:t>EURES</w:t>
      </w:r>
      <w:r w:rsidR="00CF0ADF" w:rsidRPr="00F80D80">
        <w:rPr>
          <w:rFonts w:ascii="Times New Roman" w:hAnsi="Times New Roman" w:cs="Times New Roman"/>
          <w:sz w:val="24"/>
          <w:szCs w:val="24"/>
        </w:rPr>
        <w:t xml:space="preserve"> (European Employment Services- Europejskie Służby Zatrudnienia) jest siecią współpracy publicznych służb zatrudniania i ich partnerów na rynku pracy, wspierają mobil</w:t>
      </w:r>
      <w:r w:rsidR="000131BB" w:rsidRPr="00F80D80">
        <w:rPr>
          <w:rFonts w:ascii="Times New Roman" w:hAnsi="Times New Roman" w:cs="Times New Roman"/>
          <w:sz w:val="24"/>
          <w:szCs w:val="24"/>
        </w:rPr>
        <w:t>ność</w:t>
      </w:r>
      <w:r w:rsidR="00CF0ADF" w:rsidRPr="00F80D80">
        <w:rPr>
          <w:rFonts w:ascii="Times New Roman" w:hAnsi="Times New Roman" w:cs="Times New Roman"/>
          <w:sz w:val="24"/>
          <w:szCs w:val="24"/>
        </w:rPr>
        <w:t xml:space="preserve"> w dziecinie zatrudni</w:t>
      </w:r>
      <w:r w:rsidR="000131BB" w:rsidRPr="00F80D80">
        <w:rPr>
          <w:rFonts w:ascii="Times New Roman" w:hAnsi="Times New Roman" w:cs="Times New Roman"/>
          <w:sz w:val="24"/>
          <w:szCs w:val="24"/>
        </w:rPr>
        <w:t>ania na poziomie międzynarodowy</w:t>
      </w:r>
      <w:r w:rsidR="00CF0ADF" w:rsidRPr="00F80D80">
        <w:rPr>
          <w:rFonts w:ascii="Times New Roman" w:hAnsi="Times New Roman" w:cs="Times New Roman"/>
          <w:sz w:val="24"/>
          <w:szCs w:val="24"/>
        </w:rPr>
        <w:t>m i transgranicznych w krajach Unii Europejskiej ora</w:t>
      </w:r>
      <w:r w:rsidR="000131BB" w:rsidRPr="00F80D80">
        <w:rPr>
          <w:rFonts w:ascii="Times New Roman" w:hAnsi="Times New Roman" w:cs="Times New Roman"/>
          <w:sz w:val="24"/>
          <w:szCs w:val="24"/>
        </w:rPr>
        <w:t xml:space="preserve">z </w:t>
      </w:r>
      <w:r w:rsidR="00CF0ADF" w:rsidRPr="00F80D80">
        <w:rPr>
          <w:rFonts w:ascii="Times New Roman" w:hAnsi="Times New Roman" w:cs="Times New Roman"/>
          <w:sz w:val="24"/>
          <w:szCs w:val="24"/>
        </w:rPr>
        <w:t>Europejskiego Obszaru Gospodarczego.</w:t>
      </w:r>
      <w:r w:rsidR="000131BB" w:rsidRPr="00F80D80">
        <w:rPr>
          <w:rFonts w:ascii="Times New Roman" w:hAnsi="Times New Roman" w:cs="Times New Roman"/>
          <w:sz w:val="24"/>
          <w:szCs w:val="24"/>
        </w:rPr>
        <w:t xml:space="preserve"> </w:t>
      </w:r>
      <w:r>
        <w:rPr>
          <w:rFonts w:ascii="Times New Roman" w:hAnsi="Times New Roman" w:cs="Times New Roman"/>
          <w:sz w:val="24"/>
          <w:szCs w:val="24"/>
        </w:rPr>
        <w:t>W roku 2017 asystent sieci EURES</w:t>
      </w:r>
      <w:r w:rsidR="000131BB" w:rsidRPr="00F80D80">
        <w:rPr>
          <w:rFonts w:ascii="Times New Roman" w:hAnsi="Times New Roman" w:cs="Times New Roman"/>
          <w:sz w:val="24"/>
          <w:szCs w:val="24"/>
        </w:rPr>
        <w:t xml:space="preserve"> udzielił 46 porad dotyczących warunków życia i pracy w poszukiwanych zawodach oraz możliwości zatrudnienia w poszczególnych krajach.</w:t>
      </w:r>
    </w:p>
    <w:p w:rsidR="000131BB" w:rsidRDefault="000131BB" w:rsidP="00F80D80">
      <w:pPr>
        <w:spacing w:after="0"/>
        <w:ind w:firstLine="708"/>
        <w:jc w:val="both"/>
        <w:rPr>
          <w:rFonts w:ascii="Times New Roman" w:hAnsi="Times New Roman" w:cs="Times New Roman"/>
          <w:sz w:val="25"/>
          <w:szCs w:val="25"/>
        </w:rPr>
      </w:pPr>
      <w:r w:rsidRPr="00F80D80">
        <w:rPr>
          <w:rFonts w:ascii="Times New Roman" w:hAnsi="Times New Roman" w:cs="Times New Roman"/>
          <w:sz w:val="24"/>
          <w:szCs w:val="24"/>
        </w:rPr>
        <w:t xml:space="preserve">PUP w Wołowie w roku 2017 zarejestrował od Pracodawców z terenu powiatu wołowskiego dla </w:t>
      </w:r>
      <w:r w:rsidR="00756F94">
        <w:rPr>
          <w:rFonts w:ascii="Times New Roman" w:hAnsi="Times New Roman" w:cs="Times New Roman"/>
          <w:sz w:val="24"/>
          <w:szCs w:val="24"/>
        </w:rPr>
        <w:t>3</w:t>
      </w:r>
      <w:r w:rsidRPr="00F80D80">
        <w:rPr>
          <w:rFonts w:ascii="Times New Roman" w:hAnsi="Times New Roman" w:cs="Times New Roman"/>
          <w:sz w:val="24"/>
          <w:szCs w:val="24"/>
        </w:rPr>
        <w:t>618  osób</w:t>
      </w:r>
      <w:r w:rsidR="00756F94">
        <w:rPr>
          <w:rFonts w:ascii="Times New Roman" w:hAnsi="Times New Roman" w:cs="Times New Roman"/>
          <w:sz w:val="24"/>
          <w:szCs w:val="24"/>
        </w:rPr>
        <w:t>,</w:t>
      </w:r>
      <w:r w:rsidRPr="00F80D80">
        <w:rPr>
          <w:rFonts w:ascii="Times New Roman" w:hAnsi="Times New Roman" w:cs="Times New Roman"/>
          <w:sz w:val="24"/>
          <w:szCs w:val="24"/>
        </w:rPr>
        <w:t xml:space="preserve"> Oświadczenia o zamiarze powierzenia wykonywania pracy</w:t>
      </w:r>
      <w:r>
        <w:rPr>
          <w:rFonts w:ascii="Times New Roman" w:hAnsi="Times New Roman" w:cs="Times New Roman"/>
          <w:sz w:val="25"/>
          <w:szCs w:val="25"/>
        </w:rPr>
        <w:t xml:space="preserve"> obywatelom Republiki Armenii, Republiki Białorusi, Republiki Gruzji, Republiki Mołdawii, Federacji Rosyjskiej i Ukrainy. Każde Oświadczenie jest kopiowane w dwóch </w:t>
      </w:r>
      <w:r w:rsidRPr="00F80D80">
        <w:rPr>
          <w:rFonts w:ascii="Times New Roman" w:hAnsi="Times New Roman" w:cs="Times New Roman"/>
          <w:sz w:val="24"/>
          <w:szCs w:val="24"/>
        </w:rPr>
        <w:t>egzemplarzach ,jeden zostaje w PUP , drugi przekazuje się do Oddziału Straży Granicznej, oryginał otrzymuje Pracodawca</w:t>
      </w:r>
      <w:r>
        <w:rPr>
          <w:rFonts w:ascii="Times New Roman" w:hAnsi="Times New Roman" w:cs="Times New Roman"/>
          <w:sz w:val="25"/>
          <w:szCs w:val="25"/>
        </w:rPr>
        <w:t>.</w:t>
      </w:r>
    </w:p>
    <w:p w:rsidR="000131BB" w:rsidRPr="00281D69" w:rsidRDefault="00281D69" w:rsidP="003C4349">
      <w:pPr>
        <w:pStyle w:val="Nagwek1"/>
        <w:rPr>
          <w:rFonts w:ascii="Times New Roman" w:hAnsi="Times New Roman" w:cs="Times New Roman"/>
          <w:b w:val="0"/>
        </w:rPr>
      </w:pPr>
      <w:r w:rsidRPr="00281D69">
        <w:rPr>
          <w:rFonts w:ascii="Times New Roman" w:hAnsi="Times New Roman" w:cs="Times New Roman"/>
          <w:b w:val="0"/>
        </w:rPr>
        <w:t>5.2</w:t>
      </w:r>
      <w:r>
        <w:rPr>
          <w:rFonts w:ascii="Times New Roman" w:hAnsi="Times New Roman" w:cs="Times New Roman"/>
          <w:b w:val="0"/>
        </w:rPr>
        <w:t>.PORADNICTOW ZAWODOWE I INFORMACJA ZAWODOWA</w:t>
      </w:r>
    </w:p>
    <w:p w:rsidR="003C4349" w:rsidRPr="003C4349" w:rsidRDefault="003C4349" w:rsidP="003C4349">
      <w:pPr>
        <w:pStyle w:val="Bezodstpw"/>
      </w:pPr>
    </w:p>
    <w:p w:rsidR="003C4349" w:rsidRPr="00F80D80" w:rsidRDefault="003C4349" w:rsidP="003C4349">
      <w:pPr>
        <w:pStyle w:val="Bezodstpw"/>
        <w:jc w:val="both"/>
        <w:rPr>
          <w:rFonts w:ascii="Times New Roman" w:hAnsi="Times New Roman"/>
          <w:sz w:val="24"/>
          <w:szCs w:val="24"/>
        </w:rPr>
      </w:pPr>
      <w:r>
        <w:rPr>
          <w:sz w:val="24"/>
          <w:szCs w:val="24"/>
        </w:rPr>
        <w:t xml:space="preserve">         </w:t>
      </w:r>
      <w:r w:rsidRPr="00F80D80">
        <w:rPr>
          <w:rFonts w:ascii="Times New Roman" w:hAnsi="Times New Roman"/>
          <w:sz w:val="24"/>
          <w:szCs w:val="24"/>
        </w:rPr>
        <w:t xml:space="preserve">Poradnictwo zawodowe i informacja zawodowa mają na celu udzielenie pomocy osobom bezrobotnym i poszukującym pracy w wyborze odpowiedniego zawodu i miejsca zatrudnienia, kierunku kształcenia i szkolenia oraz pracodawcom w doborze kandydatów do pracy. </w:t>
      </w:r>
    </w:p>
    <w:p w:rsidR="003C4349" w:rsidRPr="00F80D80" w:rsidRDefault="003C4349" w:rsidP="003C4349">
      <w:pPr>
        <w:pStyle w:val="Bezodstpw"/>
        <w:jc w:val="both"/>
        <w:rPr>
          <w:rFonts w:ascii="Times New Roman" w:hAnsi="Times New Roman"/>
          <w:sz w:val="24"/>
          <w:szCs w:val="24"/>
        </w:rPr>
      </w:pPr>
      <w:r w:rsidRPr="00F80D80">
        <w:rPr>
          <w:rFonts w:ascii="Times New Roman" w:hAnsi="Times New Roman"/>
          <w:sz w:val="24"/>
          <w:szCs w:val="24"/>
        </w:rPr>
        <w:lastRenderedPageBreak/>
        <w:t>Szczegółowy wykaz działań w ramach poradnictwa zawodowego w 2017 r. przedstawia tabela.</w:t>
      </w:r>
    </w:p>
    <w:p w:rsidR="003C4349" w:rsidRDefault="003C4349" w:rsidP="003C4349">
      <w:pPr>
        <w:pStyle w:val="Bezodstpw"/>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C4349" w:rsidTr="003C4349">
        <w:tc>
          <w:tcPr>
            <w:tcW w:w="4606" w:type="dxa"/>
            <w:tcBorders>
              <w:top w:val="single" w:sz="4" w:space="0" w:color="000000"/>
              <w:left w:val="single" w:sz="4" w:space="0" w:color="000000"/>
              <w:bottom w:val="single" w:sz="4" w:space="0" w:color="000000"/>
              <w:right w:val="single" w:sz="4" w:space="0" w:color="000000"/>
            </w:tcBorders>
          </w:tcPr>
          <w:p w:rsidR="003C4349" w:rsidRDefault="003C4349">
            <w:pPr>
              <w:pStyle w:val="Bezodstpw"/>
              <w:jc w:val="both"/>
              <w:rPr>
                <w:b/>
                <w:sz w:val="24"/>
                <w:szCs w:val="24"/>
              </w:rPr>
            </w:pPr>
            <w:r>
              <w:rPr>
                <w:b/>
                <w:sz w:val="24"/>
                <w:szCs w:val="24"/>
              </w:rPr>
              <w:t>Wyszczególnienie</w:t>
            </w:r>
          </w:p>
          <w:p w:rsidR="003C4349" w:rsidRDefault="003C4349">
            <w:pPr>
              <w:pStyle w:val="Bezodstpw"/>
              <w:jc w:val="both"/>
              <w:rPr>
                <w:b/>
                <w:sz w:val="24"/>
                <w:szCs w:val="24"/>
              </w:rPr>
            </w:pP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jc w:val="both"/>
              <w:rPr>
                <w:b/>
                <w:sz w:val="24"/>
                <w:szCs w:val="24"/>
              </w:rPr>
            </w:pPr>
            <w:r>
              <w:rPr>
                <w:b/>
                <w:sz w:val="24"/>
                <w:szCs w:val="24"/>
              </w:rPr>
              <w:t>Dane liczbowe</w:t>
            </w:r>
          </w:p>
        </w:tc>
      </w:tr>
      <w:tr w:rsidR="003C4349" w:rsidTr="003C4349">
        <w:tc>
          <w:tcPr>
            <w:tcW w:w="4606" w:type="dxa"/>
            <w:tcBorders>
              <w:top w:val="single" w:sz="4" w:space="0" w:color="000000"/>
              <w:left w:val="single" w:sz="4" w:space="0" w:color="000000"/>
              <w:bottom w:val="single" w:sz="4" w:space="0" w:color="000000"/>
              <w:right w:val="single" w:sz="4" w:space="0" w:color="000000"/>
            </w:tcBorders>
          </w:tcPr>
          <w:p w:rsidR="003C4349" w:rsidRDefault="003C4349">
            <w:pPr>
              <w:pStyle w:val="Bezodstpw"/>
              <w:rPr>
                <w:sz w:val="24"/>
                <w:szCs w:val="24"/>
              </w:rPr>
            </w:pPr>
            <w:r>
              <w:rPr>
                <w:sz w:val="24"/>
                <w:szCs w:val="24"/>
              </w:rPr>
              <w:t xml:space="preserve">Osoby objęte </w:t>
            </w:r>
            <w:r>
              <w:rPr>
                <w:b/>
                <w:sz w:val="24"/>
                <w:szCs w:val="24"/>
              </w:rPr>
              <w:t>poradnictwem indywidualnym</w:t>
            </w:r>
          </w:p>
          <w:p w:rsidR="003C4349" w:rsidRDefault="003C4349">
            <w:pPr>
              <w:pStyle w:val="Bezodstpw"/>
              <w:rPr>
                <w:sz w:val="24"/>
                <w:szCs w:val="24"/>
              </w:rPr>
            </w:pP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210 osób bezrobotnych</w:t>
            </w:r>
          </w:p>
        </w:tc>
      </w:tr>
      <w:tr w:rsidR="003C4349" w:rsidTr="003C4349">
        <w:tc>
          <w:tcPr>
            <w:tcW w:w="4606" w:type="dxa"/>
            <w:tcBorders>
              <w:top w:val="single" w:sz="4" w:space="0" w:color="000000"/>
              <w:left w:val="single" w:sz="4" w:space="0" w:color="000000"/>
              <w:bottom w:val="single" w:sz="4" w:space="0" w:color="000000"/>
              <w:right w:val="single" w:sz="4" w:space="0" w:color="000000"/>
            </w:tcBorders>
          </w:tcPr>
          <w:p w:rsidR="003C4349" w:rsidRDefault="003C4349">
            <w:pPr>
              <w:pStyle w:val="Bezodstpw"/>
              <w:rPr>
                <w:sz w:val="24"/>
                <w:szCs w:val="24"/>
              </w:rPr>
            </w:pPr>
            <w:r>
              <w:rPr>
                <w:sz w:val="24"/>
                <w:szCs w:val="24"/>
              </w:rPr>
              <w:t xml:space="preserve">Osoby objęte </w:t>
            </w:r>
            <w:r>
              <w:rPr>
                <w:b/>
                <w:sz w:val="24"/>
                <w:szCs w:val="24"/>
              </w:rPr>
              <w:t>poradnictwem grupowym</w:t>
            </w:r>
          </w:p>
          <w:p w:rsidR="003C4349" w:rsidRDefault="003C4349">
            <w:pPr>
              <w:pStyle w:val="Bezodstpw"/>
              <w:rPr>
                <w:sz w:val="24"/>
                <w:szCs w:val="24"/>
              </w:rPr>
            </w:pP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247 osób bezrobotnych w ramach 46 porad grupowych</w:t>
            </w:r>
          </w:p>
        </w:tc>
      </w:tr>
      <w:tr w:rsidR="003C4349" w:rsidTr="003C4349">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 xml:space="preserve">Osoby,  które objęto  </w:t>
            </w:r>
            <w:r>
              <w:rPr>
                <w:b/>
                <w:sz w:val="24"/>
                <w:szCs w:val="24"/>
              </w:rPr>
              <w:t>indywidualną  informacją zawodową</w:t>
            </w: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14 osób bezrobotnych i 1 osoba niezarejestrowana w PUP</w:t>
            </w:r>
          </w:p>
        </w:tc>
      </w:tr>
      <w:tr w:rsidR="003C4349" w:rsidTr="003C4349">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b/>
                <w:sz w:val="24"/>
                <w:szCs w:val="24"/>
              </w:rPr>
            </w:pPr>
            <w:r>
              <w:rPr>
                <w:sz w:val="24"/>
                <w:szCs w:val="24"/>
              </w:rPr>
              <w:t xml:space="preserve">Osoby bezrobotne, które objęto </w:t>
            </w:r>
            <w:r>
              <w:rPr>
                <w:b/>
                <w:sz w:val="24"/>
                <w:szCs w:val="24"/>
              </w:rPr>
              <w:t>grupową informacją zawodową</w:t>
            </w:r>
          </w:p>
          <w:p w:rsidR="003C4349" w:rsidRDefault="003C4349">
            <w:pPr>
              <w:pStyle w:val="Bezodstpw"/>
              <w:rPr>
                <w:sz w:val="24"/>
                <w:szCs w:val="24"/>
              </w:rPr>
            </w:pPr>
            <w:r>
              <w:rPr>
                <w:sz w:val="24"/>
                <w:szCs w:val="24"/>
              </w:rPr>
              <w:t xml:space="preserve">- </w:t>
            </w:r>
            <w:r>
              <w:rPr>
                <w:i/>
                <w:sz w:val="24"/>
                <w:szCs w:val="24"/>
              </w:rPr>
              <w:t>współpraca z ZUS w Wołowie</w:t>
            </w: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138 osób bezrobotnych w ramach 29 spotkań</w:t>
            </w:r>
          </w:p>
        </w:tc>
      </w:tr>
      <w:tr w:rsidR="003C4349" w:rsidTr="003C4349">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b/>
                <w:sz w:val="24"/>
                <w:szCs w:val="24"/>
              </w:rPr>
              <w:t>Osoby niezarejestrowane w PUP objęte grupową informacją zawodową</w:t>
            </w:r>
            <w:r>
              <w:rPr>
                <w:sz w:val="24"/>
                <w:szCs w:val="24"/>
              </w:rPr>
              <w:t xml:space="preserve"> – uczniowie Zespołu Szkół Zawodowych w Wołowie, Zespołu Placówek Resocjalizacyjnych w Brzegu Dolnym, Zespołu Szkół w Lubiążu oraz osoby przebywające w Zakładzie Karnym w Wołowie odbywające karę pozbawienia wolności </w:t>
            </w:r>
          </w:p>
        </w:tc>
        <w:tc>
          <w:tcPr>
            <w:tcW w:w="4606" w:type="dxa"/>
            <w:tcBorders>
              <w:top w:val="single" w:sz="4" w:space="0" w:color="000000"/>
              <w:left w:val="single" w:sz="4" w:space="0" w:color="000000"/>
              <w:bottom w:val="single" w:sz="4" w:space="0" w:color="000000"/>
              <w:right w:val="single" w:sz="4" w:space="0" w:color="000000"/>
            </w:tcBorders>
            <w:hideMark/>
          </w:tcPr>
          <w:p w:rsidR="003C4349" w:rsidRDefault="003C4349">
            <w:pPr>
              <w:pStyle w:val="Bezodstpw"/>
              <w:rPr>
                <w:sz w:val="24"/>
                <w:szCs w:val="24"/>
              </w:rPr>
            </w:pPr>
            <w:r>
              <w:rPr>
                <w:sz w:val="24"/>
                <w:szCs w:val="24"/>
              </w:rPr>
              <w:t>75 osób w ramach 8 spotkań</w:t>
            </w:r>
          </w:p>
        </w:tc>
      </w:tr>
    </w:tbl>
    <w:p w:rsidR="003C4349" w:rsidRDefault="003C4349" w:rsidP="003C4349">
      <w:pPr>
        <w:pStyle w:val="Bezodstpw"/>
        <w:jc w:val="both"/>
        <w:rPr>
          <w:sz w:val="24"/>
          <w:szCs w:val="24"/>
        </w:rPr>
      </w:pPr>
    </w:p>
    <w:p w:rsidR="00DA4321" w:rsidRDefault="00DA4321" w:rsidP="003C4349">
      <w:pPr>
        <w:pStyle w:val="Bezodstpw"/>
        <w:jc w:val="both"/>
        <w:rPr>
          <w:sz w:val="24"/>
          <w:szCs w:val="24"/>
        </w:rPr>
      </w:pPr>
    </w:p>
    <w:p w:rsidR="00DA4321" w:rsidRPr="00DA4321" w:rsidRDefault="00DA4321" w:rsidP="00DA4321">
      <w:pPr>
        <w:pStyle w:val="Nagwek2"/>
        <w:rPr>
          <w:rFonts w:ascii="Times New Roman" w:hAnsi="Times New Roman" w:cs="Times New Roman"/>
          <w:b w:val="0"/>
          <w:sz w:val="28"/>
          <w:szCs w:val="28"/>
        </w:rPr>
      </w:pPr>
      <w:r w:rsidRPr="00DA4321">
        <w:rPr>
          <w:rFonts w:ascii="Times New Roman" w:hAnsi="Times New Roman" w:cs="Times New Roman"/>
          <w:b w:val="0"/>
          <w:sz w:val="28"/>
          <w:szCs w:val="28"/>
        </w:rPr>
        <w:t>5.3.INFORMACJA O SZKOLEN</w:t>
      </w:r>
      <w:r w:rsidR="00756F94">
        <w:rPr>
          <w:rFonts w:ascii="Times New Roman" w:hAnsi="Times New Roman" w:cs="Times New Roman"/>
          <w:b w:val="0"/>
          <w:sz w:val="28"/>
          <w:szCs w:val="28"/>
        </w:rPr>
        <w:t>IACH, STUDIACH PODYPLOMOWYCH I E</w:t>
      </w:r>
      <w:r w:rsidRPr="00DA4321">
        <w:rPr>
          <w:rFonts w:ascii="Times New Roman" w:hAnsi="Times New Roman" w:cs="Times New Roman"/>
          <w:b w:val="0"/>
          <w:sz w:val="28"/>
          <w:szCs w:val="28"/>
        </w:rPr>
        <w:t>GZAMINACH DLA BEZROBOTNYCH I POSZUKUJĄCYCH PRACY ZREALIZOWANYCH W 2017 ROKU</w:t>
      </w:r>
    </w:p>
    <w:p w:rsidR="00DA4321" w:rsidRDefault="00DA4321" w:rsidP="00DA4321">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DA4321" w:rsidRPr="003A543C" w:rsidTr="00372624">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Fundusz Pracy</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Regionalny Program Operacyjny (RPO)</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Program Operacyjny Wiedza Edukacja Rozwój (PO WER)</w:t>
            </w:r>
          </w:p>
        </w:tc>
      </w:tr>
      <w:tr w:rsidR="00DA4321" w:rsidRPr="003A543C" w:rsidTr="00372624">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DA4321">
            <w:pPr>
              <w:tabs>
                <w:tab w:val="center" w:pos="4536"/>
                <w:tab w:val="right" w:pos="9072"/>
              </w:tabs>
              <w:jc w:val="center"/>
              <w:rPr>
                <w:rFonts w:ascii="Times New Roman" w:hAnsi="Times New Roman" w:cs="Times New Roman"/>
                <w:b/>
              </w:rPr>
            </w:pPr>
            <w:r w:rsidRPr="003A543C">
              <w:rPr>
                <w:rFonts w:ascii="Times New Roman" w:hAnsi="Times New Roman" w:cs="Times New Roman"/>
                <w:b/>
              </w:rPr>
              <w:t>Szkolenia</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9 osób</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40 osób</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29 osób</w:t>
            </w:r>
          </w:p>
        </w:tc>
      </w:tr>
      <w:tr w:rsidR="00DA4321" w:rsidRPr="003A543C" w:rsidTr="00372624">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DA4321">
            <w:pPr>
              <w:tabs>
                <w:tab w:val="center" w:pos="4536"/>
                <w:tab w:val="right" w:pos="9072"/>
              </w:tabs>
              <w:jc w:val="center"/>
              <w:rPr>
                <w:rFonts w:ascii="Times New Roman" w:hAnsi="Times New Roman" w:cs="Times New Roman"/>
                <w:b/>
              </w:rPr>
            </w:pPr>
            <w:r w:rsidRPr="003A543C">
              <w:rPr>
                <w:rFonts w:ascii="Times New Roman" w:hAnsi="Times New Roman" w:cs="Times New Roman"/>
                <w:b/>
              </w:rPr>
              <w:t>Studia podyplomowe</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3 osoby</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w:t>
            </w:r>
          </w:p>
        </w:tc>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w:t>
            </w:r>
          </w:p>
        </w:tc>
      </w:tr>
      <w:tr w:rsidR="00DA4321" w:rsidRPr="003A543C" w:rsidTr="00372624">
        <w:tc>
          <w:tcPr>
            <w:tcW w:w="2303" w:type="dxa"/>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DA4321">
            <w:pPr>
              <w:tabs>
                <w:tab w:val="center" w:pos="4536"/>
                <w:tab w:val="right" w:pos="9072"/>
              </w:tabs>
              <w:jc w:val="center"/>
              <w:rPr>
                <w:rFonts w:ascii="Times New Roman" w:hAnsi="Times New Roman" w:cs="Times New Roman"/>
                <w:b/>
              </w:rPr>
            </w:pPr>
            <w:r w:rsidRPr="003A543C">
              <w:rPr>
                <w:rFonts w:ascii="Times New Roman" w:hAnsi="Times New Roman" w:cs="Times New Roman"/>
                <w:b/>
              </w:rPr>
              <w:t>RAZEM</w:t>
            </w:r>
          </w:p>
        </w:tc>
        <w:tc>
          <w:tcPr>
            <w:tcW w:w="6909" w:type="dxa"/>
            <w:gridSpan w:val="3"/>
          </w:tcPr>
          <w:p w:rsidR="00DA4321" w:rsidRPr="003A543C" w:rsidRDefault="00DA4321" w:rsidP="00372624">
            <w:pPr>
              <w:tabs>
                <w:tab w:val="center" w:pos="4536"/>
                <w:tab w:val="right" w:pos="9072"/>
              </w:tabs>
              <w:jc w:val="center"/>
              <w:rPr>
                <w:rFonts w:ascii="Times New Roman" w:hAnsi="Times New Roman" w:cs="Times New Roman"/>
                <w:b/>
              </w:rPr>
            </w:pPr>
          </w:p>
          <w:p w:rsidR="00DA4321" w:rsidRPr="003A543C" w:rsidRDefault="00DA4321" w:rsidP="00372624">
            <w:pPr>
              <w:tabs>
                <w:tab w:val="center" w:pos="4536"/>
                <w:tab w:val="right" w:pos="9072"/>
              </w:tabs>
              <w:jc w:val="center"/>
              <w:rPr>
                <w:rFonts w:ascii="Times New Roman" w:hAnsi="Times New Roman" w:cs="Times New Roman"/>
                <w:b/>
              </w:rPr>
            </w:pPr>
            <w:r w:rsidRPr="003A543C">
              <w:rPr>
                <w:rFonts w:ascii="Times New Roman" w:hAnsi="Times New Roman" w:cs="Times New Roman"/>
                <w:b/>
              </w:rPr>
              <w:t>81 osób</w:t>
            </w:r>
          </w:p>
        </w:tc>
      </w:tr>
    </w:tbl>
    <w:p w:rsidR="00DA4321" w:rsidRPr="003A543C" w:rsidRDefault="00DA4321" w:rsidP="00DA4321">
      <w:pPr>
        <w:jc w:val="center"/>
        <w:rPr>
          <w:rFonts w:ascii="Times New Roman" w:hAnsi="Times New Roman" w:cs="Times New Roman"/>
          <w:b/>
        </w:rPr>
      </w:pPr>
    </w:p>
    <w:p w:rsidR="00DA4321" w:rsidRPr="003A543C" w:rsidRDefault="00DA4321" w:rsidP="00DA4321">
      <w:pPr>
        <w:jc w:val="both"/>
        <w:rPr>
          <w:rFonts w:ascii="Times New Roman" w:hAnsi="Times New Roman" w:cs="Times New Roman"/>
        </w:rPr>
      </w:pPr>
    </w:p>
    <w:p w:rsidR="00DA4321" w:rsidRPr="00F80D80" w:rsidRDefault="00DA4321" w:rsidP="00F80D80">
      <w:pPr>
        <w:spacing w:after="0"/>
        <w:jc w:val="both"/>
        <w:rPr>
          <w:rFonts w:ascii="Times New Roman" w:hAnsi="Times New Roman" w:cs="Times New Roman"/>
          <w:sz w:val="24"/>
          <w:szCs w:val="24"/>
        </w:rPr>
      </w:pPr>
      <w:r w:rsidRPr="00F80D80">
        <w:rPr>
          <w:rFonts w:ascii="Times New Roman" w:hAnsi="Times New Roman" w:cs="Times New Roman"/>
          <w:sz w:val="24"/>
          <w:szCs w:val="24"/>
        </w:rPr>
        <w:lastRenderedPageBreak/>
        <w:t>Najczęstsze kierunki szkoleń to kursy prawa jazdy kat. C, kursy kwalifikacji wstępnej dla kierowców wykonujących przewóz rzeczy, eksploatacja urządzeń i instalacji elektroenergetycznych do 1 kV, podstawowe elementy prawa pracy. Zorganizowano również pojedyncze szkolenia w zakresie stylizacja rzęs i paznokci, kurs wizażu, szkolenie dla kandydatów na maszynistów ubiegających się o licencję maszynisty, szkolenie okresowe dla kierowców wykonujących przewóz rzeczy, kierowca – operator wózków jezdniowych, kurs podstawowy transport towarów niebezpiecznych ADR + specjalistyczny cysterny, kurs napełniania zbiorników transportowych ADR, operator koparko ładowarki kl. III, wszystkie typy, prawo jazdy kat. D wraz z kwalifikacją wstępną przyśpieszoną dla kierowców wykonujących przewóz drogowy rzeczy, trener zdrowotny, kurs operatora harwestera i forwardera, spawanie zaawansowane metodą TIG zakończone egzaminem UDT, Java od podstaw, fryzjer – stylista, palacz c.o.</w:t>
      </w:r>
    </w:p>
    <w:p w:rsidR="00281D69" w:rsidRPr="00EA0F32" w:rsidRDefault="00EA0F32" w:rsidP="00EA0F32">
      <w:pPr>
        <w:pStyle w:val="Nagwek2"/>
        <w:rPr>
          <w:rFonts w:ascii="Times New Roman" w:hAnsi="Times New Roman" w:cs="Times New Roman"/>
          <w:b w:val="0"/>
          <w:sz w:val="28"/>
          <w:szCs w:val="28"/>
        </w:rPr>
      </w:pPr>
      <w:r w:rsidRPr="00EA0F32">
        <w:rPr>
          <w:rFonts w:ascii="Times New Roman" w:hAnsi="Times New Roman" w:cs="Times New Roman"/>
          <w:b w:val="0"/>
          <w:sz w:val="28"/>
          <w:szCs w:val="28"/>
        </w:rPr>
        <w:t>5.4.</w:t>
      </w:r>
      <w:r w:rsidR="00281D69" w:rsidRPr="00EA0F32">
        <w:rPr>
          <w:rFonts w:ascii="Times New Roman" w:hAnsi="Times New Roman" w:cs="Times New Roman"/>
          <w:b w:val="0"/>
          <w:sz w:val="28"/>
          <w:szCs w:val="28"/>
        </w:rPr>
        <w:t>INFORMACJA NA TEMAT REALIZACJI WSPARCIA Z KRAJOWEGO FUNDUSZU SZKOLENIOWEGO W POWIECIE WOŁOWSKIM W ROKU 2017</w:t>
      </w:r>
    </w:p>
    <w:p w:rsidR="00281D69" w:rsidRPr="00F80D80" w:rsidRDefault="00281D69" w:rsidP="00F80D80">
      <w:pPr>
        <w:spacing w:after="0" w:line="360" w:lineRule="auto"/>
        <w:ind w:firstLine="708"/>
        <w:jc w:val="both"/>
        <w:rPr>
          <w:rFonts w:ascii="Times New Roman" w:hAnsi="Times New Roman" w:cs="Times New Roman"/>
          <w:b/>
          <w:sz w:val="24"/>
          <w:szCs w:val="24"/>
        </w:rPr>
      </w:pPr>
      <w:r w:rsidRPr="00F80D80">
        <w:rPr>
          <w:rFonts w:ascii="Times New Roman" w:hAnsi="Times New Roman" w:cs="Times New Roman"/>
          <w:sz w:val="24"/>
          <w:szCs w:val="24"/>
        </w:rPr>
        <w:t>W 2017 roku Starosta Powiatu Wołowskiego otrzymał decyzję o przyznaniu środków Funduszu Pracy w formie Krajowego Funduszu Szkoleniowego (KFS), w wysokości 288.000,00 zł (słownie: dwieście osiemdziesiąt osiem tysięcy złotych), na finansowanie przez Powiatowy Urząd Pracy  w Wołowie w 2017 roku zadań określonych w art. 69a ust. 2 realizowanych stosownie do postanowień art. 69b ustawy o promocji zatrudnienia i instytucjach rynku pracy.</w:t>
      </w:r>
      <w:r w:rsidRPr="00F80D80">
        <w:rPr>
          <w:rFonts w:ascii="Times New Roman" w:hAnsi="Times New Roman" w:cs="Times New Roman"/>
          <w:b/>
          <w:sz w:val="24"/>
          <w:szCs w:val="24"/>
        </w:rPr>
        <w:t xml:space="preserve"> </w:t>
      </w:r>
      <w:r w:rsidRPr="00F80D80">
        <w:rPr>
          <w:rFonts w:ascii="Times New Roman" w:hAnsi="Times New Roman" w:cs="Times New Roman"/>
          <w:sz w:val="24"/>
          <w:szCs w:val="24"/>
        </w:rPr>
        <w:t>Minister właściwy do spraw pracy przyjął następujące priorytety wydatkowania środków KFS:</w:t>
      </w:r>
    </w:p>
    <w:p w:rsidR="00281D69" w:rsidRPr="00F80D80" w:rsidRDefault="00281D69" w:rsidP="00F80D80">
      <w:pPr>
        <w:pStyle w:val="Akapitzlist"/>
        <w:numPr>
          <w:ilvl w:val="0"/>
          <w:numId w:val="31"/>
        </w:numPr>
        <w:spacing w:after="0" w:line="360" w:lineRule="auto"/>
        <w:jc w:val="both"/>
        <w:rPr>
          <w:rFonts w:ascii="Times New Roman" w:hAnsi="Times New Roman" w:cs="Times New Roman"/>
          <w:sz w:val="24"/>
          <w:szCs w:val="24"/>
        </w:rPr>
      </w:pPr>
      <w:r w:rsidRPr="00F80D80">
        <w:rPr>
          <w:rFonts w:ascii="Times New Roman" w:hAnsi="Times New Roman" w:cs="Times New Roman"/>
          <w:bCs/>
          <w:sz w:val="24"/>
          <w:szCs w:val="24"/>
          <w:lang w:eastAsia="pl-PL"/>
        </w:rPr>
        <w:t>wsparcie zawodowego kształcenia ustawicznego w sektorach przetwórstwo przemysłowe, transport i gospodarka magazynowa, opieka zdrowotna i społeczna.</w:t>
      </w:r>
      <w:r w:rsidRPr="00F80D80">
        <w:rPr>
          <w:rFonts w:ascii="Times New Roman" w:hAnsi="Times New Roman" w:cs="Times New Roman"/>
          <w:sz w:val="24"/>
          <w:szCs w:val="24"/>
        </w:rPr>
        <w:t>,</w:t>
      </w:r>
    </w:p>
    <w:p w:rsidR="00281D69" w:rsidRPr="00F80D80" w:rsidRDefault="00281D69" w:rsidP="00F80D80">
      <w:pPr>
        <w:pStyle w:val="Akapitzlist"/>
        <w:numPr>
          <w:ilvl w:val="0"/>
          <w:numId w:val="31"/>
        </w:numPr>
        <w:spacing w:after="0" w:line="360" w:lineRule="auto"/>
        <w:jc w:val="both"/>
        <w:rPr>
          <w:rFonts w:ascii="Times New Roman" w:hAnsi="Times New Roman" w:cs="Times New Roman"/>
          <w:sz w:val="24"/>
          <w:szCs w:val="24"/>
        </w:rPr>
      </w:pPr>
      <w:r w:rsidRPr="00F80D80">
        <w:rPr>
          <w:rFonts w:ascii="Times New Roman" w:hAnsi="Times New Roman" w:cs="Times New Roman"/>
          <w:bCs/>
          <w:sz w:val="24"/>
          <w:szCs w:val="24"/>
          <w:lang w:eastAsia="pl-PL"/>
        </w:rPr>
        <w:t>wsparcie zawodowego kształcenia ustawicznego</w:t>
      </w:r>
      <w:r w:rsidRPr="00F80D80">
        <w:rPr>
          <w:rFonts w:ascii="Times New Roman" w:hAnsi="Times New Roman" w:cs="Times New Roman"/>
          <w:sz w:val="24"/>
          <w:szCs w:val="24"/>
          <w:lang w:eastAsia="pl-PL"/>
        </w:rPr>
        <w:t xml:space="preserve"> </w:t>
      </w:r>
      <w:r w:rsidRPr="00F80D80">
        <w:rPr>
          <w:rFonts w:ascii="Times New Roman" w:hAnsi="Times New Roman" w:cs="Times New Roman"/>
          <w:bCs/>
          <w:sz w:val="24"/>
          <w:szCs w:val="24"/>
          <w:lang w:eastAsia="pl-PL"/>
        </w:rPr>
        <w:t>w zidentyfikowanych w danym powiecie lub województwie zawodach deficytowych</w:t>
      </w:r>
      <w:r w:rsidRPr="00F80D80">
        <w:rPr>
          <w:rFonts w:ascii="Times New Roman" w:hAnsi="Times New Roman" w:cs="Times New Roman"/>
          <w:sz w:val="24"/>
          <w:szCs w:val="24"/>
        </w:rPr>
        <w:t>,</w:t>
      </w:r>
    </w:p>
    <w:p w:rsidR="00281D69" w:rsidRPr="00F80D80" w:rsidRDefault="00281D69" w:rsidP="00F80D80">
      <w:pPr>
        <w:pStyle w:val="Akapitzlist"/>
        <w:numPr>
          <w:ilvl w:val="0"/>
          <w:numId w:val="31"/>
        </w:numPr>
        <w:spacing w:after="0" w:line="360" w:lineRule="auto"/>
        <w:jc w:val="both"/>
        <w:rPr>
          <w:rFonts w:ascii="Times New Roman" w:hAnsi="Times New Roman" w:cs="Times New Roman"/>
          <w:sz w:val="24"/>
          <w:szCs w:val="24"/>
        </w:rPr>
      </w:pPr>
      <w:r w:rsidRPr="00F80D80">
        <w:rPr>
          <w:rFonts w:ascii="Times New Roman" w:hAnsi="Times New Roman" w:cs="Times New Roman"/>
          <w:bCs/>
          <w:sz w:val="24"/>
          <w:szCs w:val="24"/>
          <w:lang w:eastAsia="pl-PL"/>
        </w:rPr>
        <w:t>wsparcie kształcenia ustawicznego pracowników</w:t>
      </w:r>
      <w:r w:rsidRPr="00F80D80">
        <w:rPr>
          <w:rFonts w:ascii="Times New Roman" w:hAnsi="Times New Roman" w:cs="Times New Roman"/>
          <w:sz w:val="24"/>
          <w:szCs w:val="24"/>
          <w:lang w:eastAsia="pl-PL"/>
        </w:rPr>
        <w:t xml:space="preserve">, </w:t>
      </w:r>
      <w:r w:rsidRPr="00F80D80">
        <w:rPr>
          <w:rFonts w:ascii="Times New Roman" w:hAnsi="Times New Roman" w:cs="Times New Roman"/>
          <w:bCs/>
          <w:sz w:val="24"/>
          <w:szCs w:val="24"/>
          <w:lang w:eastAsia="pl-PL"/>
        </w:rPr>
        <w:t>którzy mogą udokumentować wykonywanie przez co najmniej 15 lat prac w szczególnych warunkach lub o szczególnym charakterze, a którym nie przysługuje prawo do emerytury pomostowej</w:t>
      </w:r>
      <w:r w:rsidRPr="00F80D80">
        <w:rPr>
          <w:rFonts w:ascii="Times New Roman" w:hAnsi="Times New Roman" w:cs="Times New Roman"/>
          <w:sz w:val="24"/>
          <w:szCs w:val="24"/>
        </w:rPr>
        <w:t>.</w:t>
      </w:r>
    </w:p>
    <w:p w:rsidR="00281D69" w:rsidRPr="00F80D80" w:rsidRDefault="00281D69" w:rsidP="00F80D80">
      <w:pPr>
        <w:pStyle w:val="Akapitzlist"/>
        <w:spacing w:after="0" w:line="360" w:lineRule="auto"/>
        <w:jc w:val="both"/>
        <w:rPr>
          <w:rFonts w:ascii="Times New Roman" w:hAnsi="Times New Roman" w:cs="Times New Roman"/>
          <w:sz w:val="24"/>
          <w:szCs w:val="24"/>
        </w:rPr>
      </w:pPr>
    </w:p>
    <w:p w:rsidR="00281D69" w:rsidRPr="00F80D80" w:rsidRDefault="00281D69" w:rsidP="00F80D80">
      <w:pPr>
        <w:spacing w:after="0" w:line="360" w:lineRule="auto"/>
        <w:jc w:val="both"/>
        <w:rPr>
          <w:rFonts w:ascii="Times New Roman" w:hAnsi="Times New Roman" w:cs="Times New Roman"/>
          <w:sz w:val="24"/>
          <w:szCs w:val="24"/>
        </w:rPr>
      </w:pPr>
      <w:r w:rsidRPr="00F80D80">
        <w:rPr>
          <w:rFonts w:ascii="Times New Roman" w:hAnsi="Times New Roman" w:cs="Times New Roman"/>
          <w:sz w:val="24"/>
          <w:szCs w:val="24"/>
        </w:rPr>
        <w:tab/>
        <w:t>W wyniku ogłoszonego naboru wniosków o przyznanie środków z Krajowego Funduszu Szkoleniowego na finansowanie lub współfinansowanie działań na rzecz kształcenia ustawicznego pracowników i pracodawców zawarto następujące umowy:</w:t>
      </w:r>
    </w:p>
    <w:p w:rsidR="00281D69" w:rsidRDefault="00281D69" w:rsidP="00281D69">
      <w:pPr>
        <w:spacing w:line="36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31"/>
        <w:gridCol w:w="2303"/>
        <w:gridCol w:w="2303"/>
      </w:tblGrid>
      <w:tr w:rsidR="00281D69" w:rsidRPr="00C44256" w:rsidTr="00372624">
        <w:tc>
          <w:tcPr>
            <w:tcW w:w="675" w:type="dxa"/>
            <w:vAlign w:val="center"/>
          </w:tcPr>
          <w:p w:rsidR="00281D69" w:rsidRPr="00D31AD5" w:rsidRDefault="00281D69" w:rsidP="00372624">
            <w:pPr>
              <w:jc w:val="center"/>
              <w:rPr>
                <w:b/>
                <w:sz w:val="24"/>
                <w:szCs w:val="24"/>
              </w:rPr>
            </w:pPr>
            <w:r w:rsidRPr="00D31AD5">
              <w:rPr>
                <w:b/>
                <w:sz w:val="24"/>
                <w:szCs w:val="24"/>
              </w:rPr>
              <w:t>Lp.</w:t>
            </w:r>
          </w:p>
        </w:tc>
        <w:tc>
          <w:tcPr>
            <w:tcW w:w="3931" w:type="dxa"/>
            <w:vAlign w:val="center"/>
          </w:tcPr>
          <w:p w:rsidR="00281D69" w:rsidRPr="00D31AD5" w:rsidRDefault="00281D69" w:rsidP="00372624">
            <w:pPr>
              <w:jc w:val="center"/>
              <w:rPr>
                <w:b/>
                <w:sz w:val="24"/>
                <w:szCs w:val="24"/>
              </w:rPr>
            </w:pPr>
            <w:r w:rsidRPr="00D31AD5">
              <w:rPr>
                <w:b/>
                <w:sz w:val="24"/>
                <w:szCs w:val="24"/>
              </w:rPr>
              <w:t>Nazwa pracodawcy</w:t>
            </w:r>
          </w:p>
        </w:tc>
        <w:tc>
          <w:tcPr>
            <w:tcW w:w="2303" w:type="dxa"/>
            <w:vAlign w:val="center"/>
          </w:tcPr>
          <w:p w:rsidR="00281D69" w:rsidRPr="00D31AD5" w:rsidRDefault="00281D69" w:rsidP="00372624">
            <w:pPr>
              <w:jc w:val="center"/>
              <w:rPr>
                <w:b/>
                <w:sz w:val="24"/>
                <w:szCs w:val="24"/>
              </w:rPr>
            </w:pPr>
            <w:r w:rsidRPr="00D31AD5">
              <w:rPr>
                <w:b/>
                <w:sz w:val="24"/>
                <w:szCs w:val="24"/>
              </w:rPr>
              <w:t xml:space="preserve">Kwota </w:t>
            </w:r>
            <w:r w:rsidRPr="00D31AD5">
              <w:rPr>
                <w:b/>
                <w:sz w:val="24"/>
                <w:szCs w:val="24"/>
              </w:rPr>
              <w:lastRenderedPageBreak/>
              <w:t>dofinansowania</w:t>
            </w:r>
          </w:p>
        </w:tc>
        <w:tc>
          <w:tcPr>
            <w:tcW w:w="2303" w:type="dxa"/>
            <w:vAlign w:val="center"/>
          </w:tcPr>
          <w:p w:rsidR="00281D69" w:rsidRPr="00D31AD5" w:rsidRDefault="00281D69" w:rsidP="00372624">
            <w:pPr>
              <w:jc w:val="center"/>
              <w:rPr>
                <w:b/>
                <w:sz w:val="24"/>
                <w:szCs w:val="24"/>
              </w:rPr>
            </w:pPr>
            <w:r w:rsidRPr="00D31AD5">
              <w:rPr>
                <w:b/>
                <w:sz w:val="24"/>
                <w:szCs w:val="24"/>
              </w:rPr>
              <w:lastRenderedPageBreak/>
              <w:t xml:space="preserve">Liczba uczestników </w:t>
            </w:r>
            <w:r w:rsidRPr="00D31AD5">
              <w:rPr>
                <w:b/>
                <w:sz w:val="24"/>
                <w:szCs w:val="24"/>
              </w:rPr>
              <w:lastRenderedPageBreak/>
              <w:t>kształcenia</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lastRenderedPageBreak/>
              <w:t>1</w:t>
            </w:r>
          </w:p>
        </w:tc>
        <w:tc>
          <w:tcPr>
            <w:tcW w:w="3931" w:type="dxa"/>
            <w:vAlign w:val="center"/>
          </w:tcPr>
          <w:p w:rsidR="00281D69" w:rsidRPr="00D12D68" w:rsidRDefault="00281D69" w:rsidP="00372624">
            <w:pPr>
              <w:rPr>
                <w:b/>
                <w:sz w:val="24"/>
                <w:szCs w:val="24"/>
              </w:rPr>
            </w:pPr>
            <w:r w:rsidRPr="00D12D68">
              <w:rPr>
                <w:b/>
                <w:sz w:val="24"/>
                <w:szCs w:val="24"/>
              </w:rPr>
              <w:t>Zakład Fryzjerski Joanna Koleśniak</w:t>
            </w:r>
          </w:p>
          <w:p w:rsidR="00281D69" w:rsidRPr="00B81838" w:rsidRDefault="00281D69" w:rsidP="00372624">
            <w:pPr>
              <w:rPr>
                <w:sz w:val="24"/>
                <w:szCs w:val="24"/>
              </w:rPr>
            </w:pPr>
            <w:r w:rsidRPr="00B81838">
              <w:rPr>
                <w:sz w:val="24"/>
                <w:szCs w:val="24"/>
              </w:rPr>
              <w:t>ul. Wilcza 17</w:t>
            </w:r>
            <w:r>
              <w:rPr>
                <w:sz w:val="24"/>
                <w:szCs w:val="24"/>
              </w:rPr>
              <w:t>a</w:t>
            </w:r>
          </w:p>
          <w:p w:rsidR="00281D69" w:rsidRPr="008B1FED" w:rsidRDefault="00281D69" w:rsidP="00372624">
            <w:pPr>
              <w:rPr>
                <w:sz w:val="24"/>
                <w:szCs w:val="24"/>
              </w:rPr>
            </w:pPr>
            <w:r w:rsidRPr="00B81838">
              <w:rPr>
                <w:sz w:val="24"/>
                <w:szCs w:val="24"/>
              </w:rPr>
              <w:t>56-120 Brzeg Dolny</w:t>
            </w: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sidRPr="00D12D68">
              <w:rPr>
                <w:b/>
                <w:sz w:val="24"/>
                <w:szCs w:val="24"/>
              </w:rPr>
              <w:t>4 200,00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2</w:t>
            </w:r>
          </w:p>
        </w:tc>
        <w:tc>
          <w:tcPr>
            <w:tcW w:w="3931" w:type="dxa"/>
            <w:vAlign w:val="center"/>
          </w:tcPr>
          <w:p w:rsidR="00281D69" w:rsidRPr="00D12D68" w:rsidRDefault="00281D69" w:rsidP="00372624">
            <w:pPr>
              <w:rPr>
                <w:b/>
                <w:sz w:val="24"/>
                <w:szCs w:val="24"/>
              </w:rPr>
            </w:pPr>
            <w:r w:rsidRPr="00D12D68">
              <w:rPr>
                <w:b/>
                <w:sz w:val="24"/>
                <w:szCs w:val="24"/>
              </w:rPr>
              <w:t>Centrum Mix Sp. z o.o.</w:t>
            </w:r>
          </w:p>
          <w:p w:rsidR="00281D69" w:rsidRPr="00B81838" w:rsidRDefault="00281D69" w:rsidP="00372624">
            <w:pPr>
              <w:rPr>
                <w:sz w:val="24"/>
                <w:szCs w:val="24"/>
              </w:rPr>
            </w:pPr>
            <w:r w:rsidRPr="00B81838">
              <w:rPr>
                <w:sz w:val="24"/>
                <w:szCs w:val="24"/>
              </w:rPr>
              <w:t>ul. Piłsudskiego 19</w:t>
            </w:r>
          </w:p>
          <w:p w:rsidR="00281D69" w:rsidRPr="00B81838" w:rsidRDefault="00281D69" w:rsidP="00372624">
            <w:pPr>
              <w:rPr>
                <w:sz w:val="24"/>
                <w:szCs w:val="24"/>
              </w:rPr>
            </w:pPr>
            <w:r w:rsidRPr="00B81838">
              <w:rPr>
                <w:sz w:val="24"/>
                <w:szCs w:val="24"/>
              </w:rPr>
              <w:t>56-100 Wołów</w:t>
            </w: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sidRPr="00D12D68">
              <w:rPr>
                <w:b/>
                <w:sz w:val="24"/>
                <w:szCs w:val="24"/>
              </w:rPr>
              <w:t>3 996,00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3</w:t>
            </w:r>
          </w:p>
        </w:tc>
        <w:tc>
          <w:tcPr>
            <w:tcW w:w="3931" w:type="dxa"/>
            <w:vAlign w:val="center"/>
          </w:tcPr>
          <w:p w:rsidR="00281D69" w:rsidRPr="00D12D68" w:rsidRDefault="00281D69" w:rsidP="00372624">
            <w:pPr>
              <w:rPr>
                <w:b/>
                <w:sz w:val="24"/>
                <w:szCs w:val="24"/>
              </w:rPr>
            </w:pPr>
            <w:r w:rsidRPr="00D12D68">
              <w:rPr>
                <w:b/>
                <w:sz w:val="24"/>
                <w:szCs w:val="24"/>
              </w:rPr>
              <w:t>Monika Ulmaniec Studio Fryzjerskie</w:t>
            </w:r>
          </w:p>
          <w:p w:rsidR="00281D69" w:rsidRPr="00B81838" w:rsidRDefault="00281D69" w:rsidP="00372624">
            <w:pPr>
              <w:rPr>
                <w:sz w:val="24"/>
                <w:szCs w:val="24"/>
              </w:rPr>
            </w:pPr>
            <w:r w:rsidRPr="00B81838">
              <w:rPr>
                <w:sz w:val="24"/>
                <w:szCs w:val="24"/>
              </w:rPr>
              <w:t>ul. Osiedlowa 1</w:t>
            </w:r>
          </w:p>
          <w:p w:rsidR="00281D69" w:rsidRPr="00B81838" w:rsidRDefault="00281D69" w:rsidP="00372624">
            <w:pPr>
              <w:rPr>
                <w:sz w:val="24"/>
                <w:szCs w:val="24"/>
              </w:rPr>
            </w:pPr>
            <w:r w:rsidRPr="00B81838">
              <w:rPr>
                <w:sz w:val="24"/>
                <w:szCs w:val="24"/>
              </w:rPr>
              <w:t>56-120 Brzeg Dolny</w:t>
            </w:r>
          </w:p>
          <w:p w:rsidR="00281D69" w:rsidRPr="00B81838" w:rsidRDefault="00281D69" w:rsidP="00372624">
            <w:pPr>
              <w:rPr>
                <w:sz w:val="24"/>
                <w:szCs w:val="24"/>
              </w:rPr>
            </w:pP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sidRPr="00D12D68">
              <w:rPr>
                <w:b/>
                <w:sz w:val="24"/>
                <w:szCs w:val="24"/>
              </w:rPr>
              <w:t>8 400,00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2</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4</w:t>
            </w:r>
          </w:p>
        </w:tc>
        <w:tc>
          <w:tcPr>
            <w:tcW w:w="3931" w:type="dxa"/>
            <w:vAlign w:val="center"/>
          </w:tcPr>
          <w:p w:rsidR="00281D69" w:rsidRPr="00D12D68" w:rsidRDefault="00281D69" w:rsidP="00372624">
            <w:pPr>
              <w:rPr>
                <w:b/>
                <w:sz w:val="24"/>
                <w:szCs w:val="24"/>
              </w:rPr>
            </w:pPr>
            <w:r w:rsidRPr="00D12D68">
              <w:rPr>
                <w:b/>
                <w:sz w:val="24"/>
                <w:szCs w:val="24"/>
              </w:rPr>
              <w:t>Urząd Miejski</w:t>
            </w:r>
          </w:p>
          <w:p w:rsidR="00281D69" w:rsidRPr="00B81838" w:rsidRDefault="00281D69" w:rsidP="00372624">
            <w:pPr>
              <w:rPr>
                <w:sz w:val="24"/>
                <w:szCs w:val="24"/>
              </w:rPr>
            </w:pPr>
            <w:r w:rsidRPr="00B81838">
              <w:rPr>
                <w:sz w:val="24"/>
                <w:szCs w:val="24"/>
              </w:rPr>
              <w:t>ul. Kolejowa 29</w:t>
            </w:r>
          </w:p>
          <w:p w:rsidR="00281D69" w:rsidRPr="00B81838" w:rsidRDefault="00281D69" w:rsidP="00372624">
            <w:pPr>
              <w:rPr>
                <w:sz w:val="24"/>
                <w:szCs w:val="24"/>
              </w:rPr>
            </w:pPr>
            <w:r w:rsidRPr="00B81838">
              <w:rPr>
                <w:sz w:val="24"/>
                <w:szCs w:val="24"/>
              </w:rPr>
              <w:t>56-120 Brzeg Dolny</w:t>
            </w: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6 560</w:t>
            </w:r>
            <w:r w:rsidRPr="00D12D68">
              <w:rPr>
                <w:b/>
                <w:sz w:val="24"/>
                <w:szCs w:val="24"/>
              </w:rPr>
              <w:t>,00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2</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5</w:t>
            </w:r>
          </w:p>
        </w:tc>
        <w:tc>
          <w:tcPr>
            <w:tcW w:w="3931" w:type="dxa"/>
            <w:vAlign w:val="center"/>
          </w:tcPr>
          <w:p w:rsidR="00281D69" w:rsidRDefault="00281D69" w:rsidP="00372624">
            <w:pPr>
              <w:rPr>
                <w:sz w:val="24"/>
                <w:szCs w:val="24"/>
              </w:rPr>
            </w:pPr>
            <w:r w:rsidRPr="00D12D68">
              <w:rPr>
                <w:b/>
                <w:sz w:val="24"/>
                <w:szCs w:val="24"/>
              </w:rPr>
              <w:t>Powiatowe Centrum Medyczne</w:t>
            </w:r>
            <w:r w:rsidRPr="00B81838">
              <w:rPr>
                <w:sz w:val="24"/>
                <w:szCs w:val="24"/>
              </w:rPr>
              <w:t xml:space="preserve"> </w:t>
            </w:r>
          </w:p>
          <w:p w:rsidR="00281D69" w:rsidRPr="00B81838" w:rsidRDefault="00281D69" w:rsidP="00372624">
            <w:pPr>
              <w:rPr>
                <w:sz w:val="24"/>
                <w:szCs w:val="24"/>
              </w:rPr>
            </w:pPr>
            <w:r w:rsidRPr="00B81838">
              <w:rPr>
                <w:sz w:val="24"/>
                <w:szCs w:val="24"/>
              </w:rPr>
              <w:t>w Wołowie Sp. z o.o.</w:t>
            </w:r>
          </w:p>
          <w:p w:rsidR="00281D69" w:rsidRPr="00B81838" w:rsidRDefault="00281D69" w:rsidP="00372624">
            <w:pPr>
              <w:rPr>
                <w:sz w:val="24"/>
                <w:szCs w:val="24"/>
              </w:rPr>
            </w:pPr>
            <w:r w:rsidRPr="00B81838">
              <w:rPr>
                <w:sz w:val="24"/>
                <w:szCs w:val="24"/>
              </w:rPr>
              <w:t>ul. Inwalidów Wojennych 26</w:t>
            </w:r>
          </w:p>
          <w:p w:rsidR="00281D69" w:rsidRPr="00B81838" w:rsidRDefault="00281D69" w:rsidP="00372624">
            <w:pPr>
              <w:rPr>
                <w:sz w:val="24"/>
                <w:szCs w:val="24"/>
              </w:rPr>
            </w:pPr>
            <w:r w:rsidRPr="00B81838">
              <w:rPr>
                <w:sz w:val="24"/>
                <w:szCs w:val="24"/>
              </w:rPr>
              <w:t>56-100 Wołów</w:t>
            </w: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21 972,00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9</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6</w:t>
            </w:r>
          </w:p>
        </w:tc>
        <w:tc>
          <w:tcPr>
            <w:tcW w:w="3931" w:type="dxa"/>
            <w:vAlign w:val="center"/>
          </w:tcPr>
          <w:p w:rsidR="00281D69" w:rsidRDefault="00281D69" w:rsidP="00372624">
            <w:pPr>
              <w:rPr>
                <w:sz w:val="24"/>
                <w:szCs w:val="24"/>
              </w:rPr>
            </w:pPr>
            <w:r w:rsidRPr="00D12D68">
              <w:rPr>
                <w:b/>
                <w:sz w:val="24"/>
                <w:szCs w:val="24"/>
              </w:rPr>
              <w:t>Powiatowe Centrum Medyczne</w:t>
            </w:r>
            <w:r w:rsidRPr="00B81838">
              <w:rPr>
                <w:sz w:val="24"/>
                <w:szCs w:val="24"/>
              </w:rPr>
              <w:t xml:space="preserve"> </w:t>
            </w:r>
          </w:p>
          <w:p w:rsidR="00281D69" w:rsidRPr="00B81838" w:rsidRDefault="00281D69" w:rsidP="00372624">
            <w:pPr>
              <w:rPr>
                <w:sz w:val="24"/>
                <w:szCs w:val="24"/>
              </w:rPr>
            </w:pPr>
            <w:r w:rsidRPr="00B81838">
              <w:rPr>
                <w:sz w:val="24"/>
                <w:szCs w:val="24"/>
              </w:rPr>
              <w:t>w Wołowie Sp. z o.o.</w:t>
            </w:r>
          </w:p>
          <w:p w:rsidR="00281D69" w:rsidRPr="00B81838" w:rsidRDefault="00281D69" w:rsidP="00372624">
            <w:pPr>
              <w:rPr>
                <w:sz w:val="24"/>
                <w:szCs w:val="24"/>
              </w:rPr>
            </w:pPr>
            <w:r w:rsidRPr="00B81838">
              <w:rPr>
                <w:sz w:val="24"/>
                <w:szCs w:val="24"/>
              </w:rPr>
              <w:t>ul. Inwalidów Wojennych 26</w:t>
            </w:r>
          </w:p>
          <w:p w:rsidR="00281D69" w:rsidRPr="00B81838" w:rsidRDefault="00281D69" w:rsidP="00372624">
            <w:pPr>
              <w:rPr>
                <w:sz w:val="24"/>
                <w:szCs w:val="24"/>
              </w:rPr>
            </w:pPr>
            <w:r w:rsidRPr="00B81838">
              <w:rPr>
                <w:sz w:val="24"/>
                <w:szCs w:val="24"/>
              </w:rPr>
              <w:t>56-100 Wołów</w:t>
            </w:r>
          </w:p>
          <w:p w:rsidR="00281D69" w:rsidRPr="00B81838" w:rsidRDefault="00281D69" w:rsidP="00372624">
            <w:pPr>
              <w:rPr>
                <w:sz w:val="24"/>
                <w:szCs w:val="24"/>
              </w:rPr>
            </w:pP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70 584,00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70</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7</w:t>
            </w:r>
          </w:p>
        </w:tc>
        <w:tc>
          <w:tcPr>
            <w:tcW w:w="3931" w:type="dxa"/>
            <w:vAlign w:val="center"/>
          </w:tcPr>
          <w:p w:rsidR="00281D69" w:rsidRPr="00B81838" w:rsidRDefault="00281D69" w:rsidP="00372624">
            <w:pPr>
              <w:rPr>
                <w:sz w:val="24"/>
                <w:szCs w:val="24"/>
              </w:rPr>
            </w:pPr>
            <w:r w:rsidRPr="00D12D68">
              <w:rPr>
                <w:b/>
                <w:sz w:val="24"/>
                <w:szCs w:val="24"/>
              </w:rPr>
              <w:t>Przedszkole „U Babci”</w:t>
            </w:r>
            <w:r w:rsidRPr="00B81838">
              <w:rPr>
                <w:sz w:val="24"/>
                <w:szCs w:val="24"/>
              </w:rPr>
              <w:t xml:space="preserve"> </w:t>
            </w:r>
          </w:p>
          <w:p w:rsidR="00281D69" w:rsidRPr="00B81838" w:rsidRDefault="00281D69" w:rsidP="00372624">
            <w:pPr>
              <w:rPr>
                <w:sz w:val="24"/>
                <w:szCs w:val="24"/>
              </w:rPr>
            </w:pPr>
            <w:r w:rsidRPr="00B81838">
              <w:rPr>
                <w:sz w:val="24"/>
                <w:szCs w:val="24"/>
              </w:rPr>
              <w:t>Marzenna Molińska</w:t>
            </w:r>
            <w:r>
              <w:rPr>
                <w:sz w:val="24"/>
                <w:szCs w:val="24"/>
              </w:rPr>
              <w:t xml:space="preserve"> </w:t>
            </w:r>
            <w:r w:rsidRPr="00B81838">
              <w:rPr>
                <w:sz w:val="24"/>
                <w:szCs w:val="24"/>
              </w:rPr>
              <w:t>Klub Dziecięcy</w:t>
            </w:r>
          </w:p>
          <w:p w:rsidR="00281D69" w:rsidRPr="00B81838" w:rsidRDefault="00281D69" w:rsidP="00372624">
            <w:pPr>
              <w:rPr>
                <w:sz w:val="24"/>
                <w:szCs w:val="24"/>
              </w:rPr>
            </w:pPr>
            <w:r w:rsidRPr="00B81838">
              <w:rPr>
                <w:sz w:val="24"/>
                <w:szCs w:val="24"/>
              </w:rPr>
              <w:t>ul. Leśna 7</w:t>
            </w:r>
          </w:p>
          <w:p w:rsidR="00281D69" w:rsidRPr="00B81838" w:rsidRDefault="00281D69" w:rsidP="00372624">
            <w:pPr>
              <w:rPr>
                <w:sz w:val="24"/>
                <w:szCs w:val="24"/>
              </w:rPr>
            </w:pPr>
            <w:r w:rsidRPr="00B81838">
              <w:rPr>
                <w:sz w:val="24"/>
                <w:szCs w:val="24"/>
              </w:rPr>
              <w:t>56-100 Wołów</w:t>
            </w:r>
          </w:p>
          <w:p w:rsidR="00281D69" w:rsidRPr="00B81838" w:rsidRDefault="00281D69" w:rsidP="00372624">
            <w:pPr>
              <w:rPr>
                <w:sz w:val="24"/>
                <w:szCs w:val="24"/>
              </w:rPr>
            </w:pP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sidRPr="00D12D68">
              <w:rPr>
                <w:b/>
                <w:sz w:val="24"/>
                <w:szCs w:val="24"/>
              </w:rPr>
              <w:t>6 600,00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2</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8</w:t>
            </w:r>
          </w:p>
        </w:tc>
        <w:tc>
          <w:tcPr>
            <w:tcW w:w="3931" w:type="dxa"/>
            <w:vAlign w:val="center"/>
          </w:tcPr>
          <w:p w:rsidR="00281D69" w:rsidRPr="00D12D68" w:rsidRDefault="00281D69" w:rsidP="00372624">
            <w:pPr>
              <w:rPr>
                <w:b/>
                <w:sz w:val="24"/>
                <w:szCs w:val="24"/>
              </w:rPr>
            </w:pPr>
            <w:r w:rsidRPr="00D12D68">
              <w:rPr>
                <w:b/>
                <w:sz w:val="24"/>
                <w:szCs w:val="24"/>
              </w:rPr>
              <w:t>PASSION Spółka z o.o.</w:t>
            </w:r>
          </w:p>
          <w:p w:rsidR="00281D69" w:rsidRPr="00B81838" w:rsidRDefault="00281D69" w:rsidP="00372624">
            <w:pPr>
              <w:rPr>
                <w:sz w:val="24"/>
                <w:szCs w:val="24"/>
              </w:rPr>
            </w:pPr>
            <w:r w:rsidRPr="00B81838">
              <w:rPr>
                <w:sz w:val="24"/>
                <w:szCs w:val="24"/>
              </w:rPr>
              <w:t>ul. Korczaka 5A</w:t>
            </w:r>
          </w:p>
          <w:p w:rsidR="00281D69" w:rsidRPr="00B81838" w:rsidRDefault="00281D69" w:rsidP="00372624">
            <w:pPr>
              <w:rPr>
                <w:sz w:val="24"/>
                <w:szCs w:val="24"/>
              </w:rPr>
            </w:pPr>
            <w:r w:rsidRPr="00B81838">
              <w:rPr>
                <w:sz w:val="24"/>
                <w:szCs w:val="24"/>
              </w:rPr>
              <w:t>56-120 Brzeg Dolny</w:t>
            </w: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13 200</w:t>
            </w:r>
            <w:r w:rsidRPr="00D12D68">
              <w:rPr>
                <w:b/>
                <w:sz w:val="24"/>
                <w:szCs w:val="24"/>
              </w:rPr>
              <w:t>,00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3</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9</w:t>
            </w:r>
          </w:p>
        </w:tc>
        <w:tc>
          <w:tcPr>
            <w:tcW w:w="3931" w:type="dxa"/>
            <w:vAlign w:val="center"/>
          </w:tcPr>
          <w:p w:rsidR="00281D69" w:rsidRPr="00D12D68" w:rsidRDefault="00281D69" w:rsidP="00372624">
            <w:pPr>
              <w:rPr>
                <w:b/>
                <w:sz w:val="24"/>
                <w:szCs w:val="24"/>
              </w:rPr>
            </w:pPr>
            <w:r w:rsidRPr="00D12D68">
              <w:rPr>
                <w:b/>
                <w:sz w:val="24"/>
                <w:szCs w:val="24"/>
              </w:rPr>
              <w:t xml:space="preserve">Zakład Fryzjerski „BEATA” </w:t>
            </w:r>
          </w:p>
          <w:p w:rsidR="00281D69" w:rsidRPr="00B81838" w:rsidRDefault="00281D69" w:rsidP="00372624">
            <w:pPr>
              <w:rPr>
                <w:sz w:val="24"/>
                <w:szCs w:val="24"/>
              </w:rPr>
            </w:pPr>
            <w:r w:rsidRPr="00B81838">
              <w:rPr>
                <w:sz w:val="24"/>
                <w:szCs w:val="24"/>
              </w:rPr>
              <w:t>Lofek Beata</w:t>
            </w:r>
          </w:p>
          <w:p w:rsidR="00281D69" w:rsidRPr="00B81838" w:rsidRDefault="00281D69" w:rsidP="00372624">
            <w:pPr>
              <w:rPr>
                <w:sz w:val="24"/>
                <w:szCs w:val="24"/>
              </w:rPr>
            </w:pPr>
            <w:r w:rsidRPr="00B81838">
              <w:rPr>
                <w:sz w:val="24"/>
                <w:szCs w:val="24"/>
              </w:rPr>
              <w:t>ul. Rynek 6</w:t>
            </w:r>
          </w:p>
          <w:p w:rsidR="00281D69" w:rsidRPr="00B81838" w:rsidRDefault="00281D69" w:rsidP="00372624">
            <w:pPr>
              <w:rPr>
                <w:sz w:val="24"/>
                <w:szCs w:val="24"/>
              </w:rPr>
            </w:pPr>
            <w:r w:rsidRPr="00B81838">
              <w:rPr>
                <w:sz w:val="24"/>
                <w:szCs w:val="24"/>
              </w:rPr>
              <w:t>56-100 Wołów</w:t>
            </w:r>
          </w:p>
          <w:p w:rsidR="00281D69" w:rsidRPr="00B81838" w:rsidRDefault="00281D69" w:rsidP="00372624">
            <w:pPr>
              <w:rPr>
                <w:sz w:val="24"/>
                <w:szCs w:val="24"/>
              </w:rPr>
            </w:pP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8 400</w:t>
            </w:r>
            <w:r w:rsidRPr="00D12D68">
              <w:rPr>
                <w:b/>
                <w:sz w:val="24"/>
                <w:szCs w:val="24"/>
              </w:rPr>
              <w:t>,00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2</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10</w:t>
            </w:r>
          </w:p>
        </w:tc>
        <w:tc>
          <w:tcPr>
            <w:tcW w:w="3931" w:type="dxa"/>
            <w:vAlign w:val="center"/>
          </w:tcPr>
          <w:p w:rsidR="00281D69" w:rsidRPr="00D12D68" w:rsidRDefault="00281D69" w:rsidP="00372624">
            <w:pPr>
              <w:rPr>
                <w:b/>
                <w:sz w:val="24"/>
                <w:szCs w:val="24"/>
              </w:rPr>
            </w:pPr>
            <w:r w:rsidRPr="00D12D68">
              <w:rPr>
                <w:b/>
                <w:sz w:val="24"/>
                <w:szCs w:val="24"/>
              </w:rPr>
              <w:t xml:space="preserve">Salon Fryzjerski </w:t>
            </w:r>
          </w:p>
          <w:p w:rsidR="00281D69" w:rsidRPr="00B81838" w:rsidRDefault="00281D69" w:rsidP="00372624">
            <w:pPr>
              <w:rPr>
                <w:sz w:val="24"/>
                <w:szCs w:val="24"/>
              </w:rPr>
            </w:pPr>
            <w:r w:rsidRPr="00B81838">
              <w:rPr>
                <w:sz w:val="24"/>
                <w:szCs w:val="24"/>
              </w:rPr>
              <w:t>ul. Marszałka Piłsudskiego 16</w:t>
            </w:r>
          </w:p>
          <w:p w:rsidR="00281D69" w:rsidRPr="00B81838" w:rsidRDefault="00281D69" w:rsidP="00372624">
            <w:pPr>
              <w:rPr>
                <w:sz w:val="24"/>
                <w:szCs w:val="24"/>
              </w:rPr>
            </w:pPr>
            <w:r w:rsidRPr="00B81838">
              <w:rPr>
                <w:sz w:val="24"/>
                <w:szCs w:val="24"/>
              </w:rPr>
              <w:t>56-100 Wołów</w:t>
            </w:r>
          </w:p>
        </w:tc>
        <w:tc>
          <w:tcPr>
            <w:tcW w:w="2303" w:type="dxa"/>
            <w:vAlign w:val="center"/>
          </w:tcPr>
          <w:p w:rsidR="00281D69" w:rsidRPr="00D12D68" w:rsidRDefault="00281D69" w:rsidP="00372624">
            <w:pPr>
              <w:jc w:val="center"/>
              <w:rPr>
                <w:b/>
                <w:sz w:val="24"/>
                <w:szCs w:val="24"/>
              </w:rPr>
            </w:pPr>
          </w:p>
          <w:p w:rsidR="00281D69" w:rsidRPr="00D12D68" w:rsidRDefault="00281D69" w:rsidP="00372624">
            <w:pPr>
              <w:jc w:val="center"/>
              <w:rPr>
                <w:b/>
                <w:sz w:val="24"/>
                <w:szCs w:val="24"/>
              </w:rPr>
            </w:pPr>
            <w:r>
              <w:rPr>
                <w:b/>
                <w:sz w:val="24"/>
                <w:szCs w:val="24"/>
              </w:rPr>
              <w:t>4 200</w:t>
            </w:r>
            <w:r w:rsidRPr="00D12D68">
              <w:rPr>
                <w:b/>
                <w:sz w:val="24"/>
                <w:szCs w:val="24"/>
              </w:rPr>
              <w:t>,00</w:t>
            </w:r>
          </w:p>
          <w:p w:rsidR="00281D69" w:rsidRPr="00D12D68" w:rsidRDefault="00281D69" w:rsidP="00372624">
            <w:pPr>
              <w:jc w:val="center"/>
              <w:rPr>
                <w:b/>
                <w:sz w:val="24"/>
                <w:szCs w:val="24"/>
              </w:rPr>
            </w:pP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11</w:t>
            </w:r>
          </w:p>
        </w:tc>
        <w:tc>
          <w:tcPr>
            <w:tcW w:w="3931" w:type="dxa"/>
            <w:vAlign w:val="center"/>
          </w:tcPr>
          <w:p w:rsidR="00281D69" w:rsidRPr="00F44F7C" w:rsidRDefault="00281D69" w:rsidP="00372624">
            <w:pPr>
              <w:rPr>
                <w:b/>
                <w:sz w:val="24"/>
                <w:szCs w:val="24"/>
              </w:rPr>
            </w:pPr>
            <w:r w:rsidRPr="00F44F7C">
              <w:rPr>
                <w:b/>
                <w:sz w:val="24"/>
                <w:szCs w:val="24"/>
              </w:rPr>
              <w:t>Zakład Robót Drogowych, Mostowych i Ogólnobudowlanych</w:t>
            </w:r>
          </w:p>
          <w:p w:rsidR="00281D69" w:rsidRDefault="00281D69" w:rsidP="00372624">
            <w:pPr>
              <w:rPr>
                <w:sz w:val="24"/>
                <w:szCs w:val="24"/>
              </w:rPr>
            </w:pPr>
            <w:r w:rsidRPr="00F44F7C">
              <w:rPr>
                <w:b/>
                <w:sz w:val="24"/>
                <w:szCs w:val="24"/>
              </w:rPr>
              <w:t>„Zadrobud II”</w:t>
            </w:r>
            <w:r>
              <w:rPr>
                <w:sz w:val="24"/>
                <w:szCs w:val="24"/>
              </w:rPr>
              <w:t xml:space="preserve">  K. Tomczak, </w:t>
            </w:r>
          </w:p>
          <w:p w:rsidR="00281D69" w:rsidRDefault="00281D69" w:rsidP="00372624">
            <w:pPr>
              <w:rPr>
                <w:sz w:val="24"/>
                <w:szCs w:val="24"/>
              </w:rPr>
            </w:pPr>
            <w:r>
              <w:rPr>
                <w:sz w:val="24"/>
                <w:szCs w:val="24"/>
              </w:rPr>
              <w:t>S. Tomczak – Spółka Jawna</w:t>
            </w:r>
          </w:p>
          <w:p w:rsidR="00281D69" w:rsidRDefault="00281D69" w:rsidP="00372624">
            <w:pPr>
              <w:rPr>
                <w:sz w:val="24"/>
                <w:szCs w:val="24"/>
              </w:rPr>
            </w:pPr>
            <w:r>
              <w:rPr>
                <w:sz w:val="24"/>
                <w:szCs w:val="24"/>
              </w:rPr>
              <w:t>ul. Ścinawska, 56-100 Wołów</w:t>
            </w:r>
          </w:p>
          <w:p w:rsidR="00281D69" w:rsidRPr="00D12D68" w:rsidRDefault="00281D69" w:rsidP="00372624">
            <w:pPr>
              <w:rPr>
                <w:b/>
                <w:sz w:val="24"/>
                <w:szCs w:val="24"/>
              </w:rPr>
            </w:pPr>
          </w:p>
        </w:tc>
        <w:tc>
          <w:tcPr>
            <w:tcW w:w="2303" w:type="dxa"/>
            <w:vAlign w:val="center"/>
          </w:tcPr>
          <w:p w:rsidR="00281D69" w:rsidRPr="00F44F7C" w:rsidRDefault="00281D69" w:rsidP="00372624">
            <w:pPr>
              <w:jc w:val="center"/>
              <w:rPr>
                <w:b/>
                <w:sz w:val="24"/>
                <w:szCs w:val="24"/>
              </w:rPr>
            </w:pPr>
          </w:p>
          <w:p w:rsidR="00281D69" w:rsidRDefault="00281D69" w:rsidP="00372624">
            <w:pPr>
              <w:jc w:val="center"/>
              <w:rPr>
                <w:sz w:val="24"/>
                <w:szCs w:val="24"/>
              </w:rPr>
            </w:pPr>
            <w:r w:rsidRPr="00F44F7C">
              <w:rPr>
                <w:b/>
                <w:sz w:val="24"/>
                <w:szCs w:val="24"/>
              </w:rPr>
              <w:t>5 700,00</w:t>
            </w:r>
          </w:p>
          <w:p w:rsidR="00281D69" w:rsidRPr="00D12D68"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12</w:t>
            </w:r>
          </w:p>
        </w:tc>
        <w:tc>
          <w:tcPr>
            <w:tcW w:w="3931" w:type="dxa"/>
            <w:vAlign w:val="center"/>
          </w:tcPr>
          <w:p w:rsidR="00281D69" w:rsidRPr="00C80B89" w:rsidRDefault="00281D69" w:rsidP="00372624">
            <w:pPr>
              <w:rPr>
                <w:b/>
                <w:sz w:val="24"/>
                <w:szCs w:val="24"/>
              </w:rPr>
            </w:pPr>
            <w:r w:rsidRPr="00C80B89">
              <w:rPr>
                <w:b/>
                <w:sz w:val="24"/>
                <w:szCs w:val="24"/>
              </w:rPr>
              <w:t>Sklep Spożywczo- Przemysłowy</w:t>
            </w:r>
          </w:p>
          <w:p w:rsidR="00281D69" w:rsidRPr="00C80B89" w:rsidRDefault="00281D69" w:rsidP="00372624">
            <w:pPr>
              <w:rPr>
                <w:b/>
                <w:sz w:val="24"/>
                <w:szCs w:val="24"/>
              </w:rPr>
            </w:pPr>
            <w:r w:rsidRPr="00C80B89">
              <w:rPr>
                <w:b/>
                <w:sz w:val="24"/>
                <w:szCs w:val="24"/>
              </w:rPr>
              <w:t>Sylwia Mirosław Kasędra</w:t>
            </w:r>
          </w:p>
          <w:p w:rsidR="00281D69" w:rsidRDefault="00281D69" w:rsidP="00372624">
            <w:pPr>
              <w:rPr>
                <w:sz w:val="24"/>
                <w:szCs w:val="24"/>
              </w:rPr>
            </w:pPr>
            <w:r>
              <w:rPr>
                <w:sz w:val="24"/>
                <w:szCs w:val="24"/>
              </w:rPr>
              <w:t>ul. Zwycięstwa 25</w:t>
            </w:r>
          </w:p>
          <w:p w:rsidR="00281D69" w:rsidRPr="00F44F7C" w:rsidRDefault="00281D69" w:rsidP="00372624">
            <w:pPr>
              <w:rPr>
                <w:b/>
                <w:sz w:val="24"/>
                <w:szCs w:val="24"/>
              </w:rPr>
            </w:pPr>
            <w:r>
              <w:rPr>
                <w:sz w:val="24"/>
                <w:szCs w:val="24"/>
              </w:rPr>
              <w:t>56-120 Brzeg Dolny</w:t>
            </w:r>
          </w:p>
        </w:tc>
        <w:tc>
          <w:tcPr>
            <w:tcW w:w="2303" w:type="dxa"/>
            <w:vAlign w:val="center"/>
          </w:tcPr>
          <w:p w:rsidR="00281D69" w:rsidRPr="00C80B89" w:rsidRDefault="00281D69" w:rsidP="00372624">
            <w:pPr>
              <w:jc w:val="center"/>
              <w:rPr>
                <w:b/>
                <w:sz w:val="24"/>
                <w:szCs w:val="24"/>
              </w:rPr>
            </w:pPr>
            <w:r w:rsidRPr="00C80B89">
              <w:rPr>
                <w:b/>
                <w:sz w:val="24"/>
                <w:szCs w:val="24"/>
              </w:rPr>
              <w:t>2 395,00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13</w:t>
            </w:r>
          </w:p>
        </w:tc>
        <w:tc>
          <w:tcPr>
            <w:tcW w:w="3931" w:type="dxa"/>
            <w:vAlign w:val="center"/>
          </w:tcPr>
          <w:p w:rsidR="00281D69" w:rsidRPr="00C80B89" w:rsidRDefault="00281D69" w:rsidP="00372624">
            <w:pPr>
              <w:rPr>
                <w:b/>
                <w:sz w:val="24"/>
                <w:szCs w:val="24"/>
              </w:rPr>
            </w:pPr>
            <w:r w:rsidRPr="00C80B89">
              <w:rPr>
                <w:b/>
                <w:sz w:val="24"/>
                <w:szCs w:val="24"/>
              </w:rPr>
              <w:t>KOTAR Spółka Jawna</w:t>
            </w:r>
          </w:p>
          <w:p w:rsidR="00281D69" w:rsidRDefault="00281D69" w:rsidP="00372624">
            <w:pPr>
              <w:rPr>
                <w:sz w:val="24"/>
                <w:szCs w:val="24"/>
              </w:rPr>
            </w:pPr>
            <w:r>
              <w:rPr>
                <w:sz w:val="24"/>
                <w:szCs w:val="24"/>
              </w:rPr>
              <w:t>B.&amp;S. Jaworscy</w:t>
            </w:r>
          </w:p>
          <w:p w:rsidR="00281D69" w:rsidRDefault="00281D69" w:rsidP="00372624">
            <w:pPr>
              <w:rPr>
                <w:sz w:val="24"/>
                <w:szCs w:val="24"/>
              </w:rPr>
            </w:pPr>
            <w:r>
              <w:rPr>
                <w:sz w:val="24"/>
                <w:szCs w:val="24"/>
              </w:rPr>
              <w:t>ul. Kościuszki 33</w:t>
            </w:r>
          </w:p>
          <w:p w:rsidR="00281D69" w:rsidRDefault="00281D69" w:rsidP="00372624">
            <w:pPr>
              <w:rPr>
                <w:sz w:val="24"/>
                <w:szCs w:val="24"/>
              </w:rPr>
            </w:pPr>
            <w:r>
              <w:rPr>
                <w:sz w:val="24"/>
                <w:szCs w:val="24"/>
              </w:rPr>
              <w:t>56-100 Wołów</w:t>
            </w:r>
          </w:p>
          <w:p w:rsidR="00281D69" w:rsidRDefault="00281D69" w:rsidP="00372624">
            <w:pPr>
              <w:rPr>
                <w:sz w:val="24"/>
                <w:szCs w:val="24"/>
              </w:rPr>
            </w:pPr>
          </w:p>
        </w:tc>
        <w:tc>
          <w:tcPr>
            <w:tcW w:w="2303" w:type="dxa"/>
            <w:vAlign w:val="center"/>
          </w:tcPr>
          <w:p w:rsidR="00281D69" w:rsidRDefault="00281D69" w:rsidP="00372624">
            <w:pPr>
              <w:jc w:val="center"/>
              <w:rPr>
                <w:b/>
                <w:sz w:val="24"/>
                <w:szCs w:val="24"/>
              </w:rPr>
            </w:pPr>
          </w:p>
          <w:p w:rsidR="00281D69" w:rsidRPr="00C80B89" w:rsidRDefault="00281D69" w:rsidP="00372624">
            <w:pPr>
              <w:jc w:val="center"/>
              <w:rPr>
                <w:b/>
                <w:sz w:val="24"/>
                <w:szCs w:val="24"/>
              </w:rPr>
            </w:pPr>
            <w:r w:rsidRPr="00C80B89">
              <w:rPr>
                <w:b/>
                <w:sz w:val="24"/>
                <w:szCs w:val="24"/>
              </w:rPr>
              <w:t>5</w:t>
            </w:r>
            <w:r>
              <w:rPr>
                <w:b/>
                <w:sz w:val="24"/>
                <w:szCs w:val="24"/>
              </w:rPr>
              <w:t> </w:t>
            </w:r>
            <w:r w:rsidRPr="00C80B89">
              <w:rPr>
                <w:b/>
                <w:sz w:val="24"/>
                <w:szCs w:val="24"/>
              </w:rPr>
              <w:t>70</w:t>
            </w:r>
            <w:r>
              <w:rPr>
                <w:b/>
                <w:sz w:val="24"/>
                <w:szCs w:val="24"/>
              </w:rPr>
              <w:t>0,00</w:t>
            </w:r>
          </w:p>
          <w:p w:rsidR="00281D69" w:rsidRPr="00C80B89"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14</w:t>
            </w:r>
          </w:p>
        </w:tc>
        <w:tc>
          <w:tcPr>
            <w:tcW w:w="3931" w:type="dxa"/>
            <w:vAlign w:val="center"/>
          </w:tcPr>
          <w:p w:rsidR="00281D69" w:rsidRPr="00C80B89" w:rsidRDefault="00281D69" w:rsidP="00372624">
            <w:pPr>
              <w:rPr>
                <w:b/>
                <w:sz w:val="24"/>
                <w:szCs w:val="24"/>
              </w:rPr>
            </w:pPr>
            <w:r w:rsidRPr="00C80B89">
              <w:rPr>
                <w:b/>
                <w:sz w:val="24"/>
                <w:szCs w:val="24"/>
              </w:rPr>
              <w:t>Klubik dla dzieci RAZ DWA TRZY</w:t>
            </w:r>
          </w:p>
          <w:p w:rsidR="00281D69" w:rsidRDefault="00281D69" w:rsidP="00372624">
            <w:pPr>
              <w:rPr>
                <w:sz w:val="24"/>
                <w:szCs w:val="24"/>
              </w:rPr>
            </w:pPr>
            <w:r>
              <w:rPr>
                <w:sz w:val="24"/>
                <w:szCs w:val="24"/>
              </w:rPr>
              <w:t>ul. Odrodzenia 8B/1</w:t>
            </w:r>
          </w:p>
          <w:p w:rsidR="00281D69" w:rsidRDefault="00281D69" w:rsidP="00372624">
            <w:pPr>
              <w:rPr>
                <w:sz w:val="24"/>
                <w:szCs w:val="24"/>
              </w:rPr>
            </w:pPr>
            <w:r>
              <w:rPr>
                <w:sz w:val="24"/>
                <w:szCs w:val="24"/>
              </w:rPr>
              <w:t>56-120 Brzeg Dolny</w:t>
            </w:r>
          </w:p>
          <w:p w:rsidR="00281D69" w:rsidRDefault="00281D69" w:rsidP="00372624">
            <w:pPr>
              <w:rPr>
                <w:sz w:val="24"/>
                <w:szCs w:val="24"/>
              </w:rPr>
            </w:pPr>
          </w:p>
          <w:p w:rsidR="00281D69" w:rsidRDefault="00281D69" w:rsidP="00372624">
            <w:pPr>
              <w:rPr>
                <w:sz w:val="24"/>
                <w:szCs w:val="24"/>
              </w:rPr>
            </w:pPr>
          </w:p>
        </w:tc>
        <w:tc>
          <w:tcPr>
            <w:tcW w:w="2303" w:type="dxa"/>
            <w:vAlign w:val="center"/>
          </w:tcPr>
          <w:p w:rsidR="00281D69" w:rsidRDefault="00281D69" w:rsidP="00372624">
            <w:pPr>
              <w:jc w:val="center"/>
              <w:rPr>
                <w:b/>
                <w:sz w:val="24"/>
                <w:szCs w:val="24"/>
              </w:rPr>
            </w:pPr>
          </w:p>
          <w:p w:rsidR="00281D69" w:rsidRPr="00C80B89" w:rsidRDefault="00281D69" w:rsidP="00372624">
            <w:pPr>
              <w:jc w:val="center"/>
              <w:rPr>
                <w:b/>
                <w:sz w:val="24"/>
                <w:szCs w:val="24"/>
              </w:rPr>
            </w:pPr>
            <w:r w:rsidRPr="00C80B89">
              <w:rPr>
                <w:b/>
                <w:sz w:val="24"/>
                <w:szCs w:val="24"/>
              </w:rPr>
              <w:t>12</w:t>
            </w:r>
            <w:r>
              <w:rPr>
                <w:b/>
                <w:sz w:val="24"/>
                <w:szCs w:val="24"/>
              </w:rPr>
              <w:t> </w:t>
            </w:r>
            <w:r w:rsidRPr="00C80B89">
              <w:rPr>
                <w:b/>
                <w:sz w:val="24"/>
                <w:szCs w:val="24"/>
              </w:rPr>
              <w:t>900</w:t>
            </w:r>
            <w:r>
              <w:rPr>
                <w:b/>
                <w:sz w:val="24"/>
                <w:szCs w:val="24"/>
              </w:rPr>
              <w:t>,00</w:t>
            </w:r>
          </w:p>
          <w:p w:rsidR="00281D69" w:rsidRPr="00C80B89"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5</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15</w:t>
            </w:r>
          </w:p>
        </w:tc>
        <w:tc>
          <w:tcPr>
            <w:tcW w:w="3931" w:type="dxa"/>
            <w:vAlign w:val="center"/>
          </w:tcPr>
          <w:p w:rsidR="00281D69" w:rsidRPr="00C80B89" w:rsidRDefault="00281D69" w:rsidP="00372624">
            <w:pPr>
              <w:rPr>
                <w:b/>
                <w:sz w:val="24"/>
                <w:szCs w:val="24"/>
              </w:rPr>
            </w:pPr>
            <w:r w:rsidRPr="00C80B89">
              <w:rPr>
                <w:b/>
                <w:sz w:val="24"/>
                <w:szCs w:val="24"/>
              </w:rPr>
              <w:t>Jasmi Nasulicz Sp. Jawna</w:t>
            </w:r>
          </w:p>
          <w:p w:rsidR="00281D69" w:rsidRDefault="00281D69" w:rsidP="00372624">
            <w:pPr>
              <w:rPr>
                <w:sz w:val="24"/>
                <w:szCs w:val="24"/>
              </w:rPr>
            </w:pPr>
            <w:r>
              <w:rPr>
                <w:sz w:val="24"/>
                <w:szCs w:val="24"/>
              </w:rPr>
              <w:t>ul. Oławska 9</w:t>
            </w:r>
          </w:p>
          <w:p w:rsidR="00281D69" w:rsidRDefault="00281D69" w:rsidP="00372624">
            <w:pPr>
              <w:rPr>
                <w:sz w:val="24"/>
                <w:szCs w:val="24"/>
              </w:rPr>
            </w:pPr>
            <w:r>
              <w:rPr>
                <w:sz w:val="24"/>
                <w:szCs w:val="24"/>
              </w:rPr>
              <w:t>50-950 Wrocław</w:t>
            </w:r>
          </w:p>
        </w:tc>
        <w:tc>
          <w:tcPr>
            <w:tcW w:w="2303" w:type="dxa"/>
            <w:vAlign w:val="center"/>
          </w:tcPr>
          <w:p w:rsidR="00281D69" w:rsidRDefault="00281D69" w:rsidP="00372624">
            <w:pPr>
              <w:jc w:val="center"/>
              <w:rPr>
                <w:b/>
                <w:sz w:val="24"/>
                <w:szCs w:val="24"/>
              </w:rPr>
            </w:pPr>
          </w:p>
          <w:p w:rsidR="00281D69" w:rsidRPr="00C80B89" w:rsidRDefault="00281D69" w:rsidP="00372624">
            <w:pPr>
              <w:jc w:val="center"/>
              <w:rPr>
                <w:b/>
                <w:sz w:val="24"/>
                <w:szCs w:val="24"/>
              </w:rPr>
            </w:pPr>
            <w:r w:rsidRPr="00C80B89">
              <w:rPr>
                <w:b/>
                <w:sz w:val="24"/>
                <w:szCs w:val="24"/>
              </w:rPr>
              <w:t>7 487,70</w:t>
            </w:r>
          </w:p>
          <w:p w:rsidR="00281D69" w:rsidRPr="00C80B89" w:rsidRDefault="00281D69" w:rsidP="00372624">
            <w:pPr>
              <w:jc w:val="center"/>
              <w:rPr>
                <w:b/>
                <w:sz w:val="24"/>
                <w:szCs w:val="24"/>
              </w:rPr>
            </w:pP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3</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16</w:t>
            </w:r>
          </w:p>
        </w:tc>
        <w:tc>
          <w:tcPr>
            <w:tcW w:w="3931" w:type="dxa"/>
            <w:vAlign w:val="center"/>
          </w:tcPr>
          <w:p w:rsidR="00281D69" w:rsidRPr="00C80B89" w:rsidRDefault="00281D69" w:rsidP="00372624">
            <w:pPr>
              <w:rPr>
                <w:b/>
                <w:sz w:val="24"/>
                <w:szCs w:val="24"/>
                <w:lang w:val="en-US"/>
              </w:rPr>
            </w:pPr>
            <w:r w:rsidRPr="00C80B89">
              <w:rPr>
                <w:b/>
                <w:sz w:val="24"/>
                <w:szCs w:val="24"/>
                <w:lang w:val="en-US"/>
              </w:rPr>
              <w:t>PCC Consumer Products Kosmet</w:t>
            </w:r>
          </w:p>
          <w:p w:rsidR="00281D69" w:rsidRPr="00BF3BFE" w:rsidRDefault="00281D69" w:rsidP="00372624">
            <w:pPr>
              <w:rPr>
                <w:sz w:val="24"/>
                <w:szCs w:val="24"/>
                <w:lang w:val="en-US"/>
              </w:rPr>
            </w:pPr>
            <w:r w:rsidRPr="00C80B89">
              <w:rPr>
                <w:b/>
                <w:sz w:val="24"/>
                <w:szCs w:val="24"/>
                <w:lang w:val="en-US"/>
              </w:rPr>
              <w:t>Sp. z o.o.</w:t>
            </w:r>
          </w:p>
          <w:p w:rsidR="00281D69" w:rsidRDefault="00281D69" w:rsidP="00372624">
            <w:pPr>
              <w:rPr>
                <w:sz w:val="24"/>
                <w:szCs w:val="24"/>
              </w:rPr>
            </w:pPr>
            <w:r>
              <w:rPr>
                <w:sz w:val="24"/>
                <w:szCs w:val="24"/>
              </w:rPr>
              <w:t xml:space="preserve">ul. Henryka Sienkiewicza 4 </w:t>
            </w:r>
          </w:p>
          <w:p w:rsidR="00281D69" w:rsidRDefault="00281D69" w:rsidP="00372624">
            <w:pPr>
              <w:rPr>
                <w:sz w:val="24"/>
                <w:szCs w:val="24"/>
              </w:rPr>
            </w:pPr>
            <w:r>
              <w:rPr>
                <w:sz w:val="24"/>
                <w:szCs w:val="24"/>
              </w:rPr>
              <w:t>56-120 Brzeg Dolny</w:t>
            </w:r>
          </w:p>
          <w:p w:rsidR="00281D69" w:rsidRDefault="00281D69" w:rsidP="00372624">
            <w:pPr>
              <w:rPr>
                <w:sz w:val="24"/>
                <w:szCs w:val="24"/>
              </w:rPr>
            </w:pPr>
          </w:p>
        </w:tc>
        <w:tc>
          <w:tcPr>
            <w:tcW w:w="2303" w:type="dxa"/>
            <w:vAlign w:val="center"/>
          </w:tcPr>
          <w:p w:rsidR="00281D69" w:rsidRPr="00C80B89" w:rsidRDefault="00281D69" w:rsidP="00372624">
            <w:pPr>
              <w:jc w:val="center"/>
              <w:rPr>
                <w:b/>
                <w:sz w:val="24"/>
                <w:szCs w:val="24"/>
              </w:rPr>
            </w:pPr>
            <w:r w:rsidRPr="00C80B89">
              <w:rPr>
                <w:b/>
                <w:sz w:val="24"/>
                <w:szCs w:val="24"/>
              </w:rPr>
              <w:t>8</w:t>
            </w:r>
            <w:r>
              <w:rPr>
                <w:b/>
                <w:sz w:val="24"/>
                <w:szCs w:val="24"/>
              </w:rPr>
              <w:t> </w:t>
            </w:r>
            <w:r w:rsidRPr="00C80B89">
              <w:rPr>
                <w:b/>
                <w:sz w:val="24"/>
                <w:szCs w:val="24"/>
              </w:rPr>
              <w:t>288</w:t>
            </w:r>
            <w:r>
              <w:rPr>
                <w:b/>
                <w:sz w:val="24"/>
                <w:szCs w:val="24"/>
              </w:rPr>
              <w:t>,00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9</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lastRenderedPageBreak/>
              <w:t>17</w:t>
            </w:r>
          </w:p>
        </w:tc>
        <w:tc>
          <w:tcPr>
            <w:tcW w:w="3931" w:type="dxa"/>
            <w:vAlign w:val="center"/>
          </w:tcPr>
          <w:p w:rsidR="00281D69" w:rsidRPr="00C80B89" w:rsidRDefault="00281D69" w:rsidP="00372624">
            <w:pPr>
              <w:rPr>
                <w:b/>
                <w:sz w:val="24"/>
                <w:szCs w:val="24"/>
              </w:rPr>
            </w:pPr>
            <w:r w:rsidRPr="00C80B89">
              <w:rPr>
                <w:b/>
                <w:sz w:val="24"/>
                <w:szCs w:val="24"/>
              </w:rPr>
              <w:t>PCC MCAA Sp. z o.o.</w:t>
            </w:r>
          </w:p>
          <w:p w:rsidR="00281D69" w:rsidRDefault="00281D69" w:rsidP="00372624">
            <w:pPr>
              <w:rPr>
                <w:sz w:val="24"/>
                <w:szCs w:val="24"/>
              </w:rPr>
            </w:pPr>
            <w:r>
              <w:rPr>
                <w:sz w:val="24"/>
                <w:szCs w:val="24"/>
              </w:rPr>
              <w:t xml:space="preserve">ul. Henryka Sienkiewicza 4 </w:t>
            </w:r>
          </w:p>
          <w:p w:rsidR="00281D69" w:rsidRDefault="00281D69" w:rsidP="00372624">
            <w:pPr>
              <w:rPr>
                <w:sz w:val="24"/>
                <w:szCs w:val="24"/>
              </w:rPr>
            </w:pPr>
            <w:r>
              <w:rPr>
                <w:sz w:val="24"/>
                <w:szCs w:val="24"/>
              </w:rPr>
              <w:t>56-120 Brzeg Dolny</w:t>
            </w:r>
          </w:p>
          <w:p w:rsidR="00281D69" w:rsidRPr="00C80B89" w:rsidRDefault="00281D69" w:rsidP="00372624">
            <w:pPr>
              <w:rPr>
                <w:sz w:val="24"/>
                <w:szCs w:val="24"/>
              </w:rPr>
            </w:pPr>
          </w:p>
        </w:tc>
        <w:tc>
          <w:tcPr>
            <w:tcW w:w="2303" w:type="dxa"/>
            <w:vAlign w:val="center"/>
          </w:tcPr>
          <w:p w:rsidR="00281D69" w:rsidRPr="00C80B89" w:rsidRDefault="00281D69" w:rsidP="00372624">
            <w:pPr>
              <w:jc w:val="center"/>
              <w:rPr>
                <w:b/>
                <w:sz w:val="24"/>
                <w:szCs w:val="24"/>
              </w:rPr>
            </w:pPr>
            <w:r>
              <w:rPr>
                <w:b/>
                <w:sz w:val="24"/>
                <w:szCs w:val="24"/>
              </w:rPr>
              <w:t>7 616,00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8</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18</w:t>
            </w:r>
          </w:p>
        </w:tc>
        <w:tc>
          <w:tcPr>
            <w:tcW w:w="3931" w:type="dxa"/>
            <w:vAlign w:val="center"/>
          </w:tcPr>
          <w:p w:rsidR="00281D69" w:rsidRPr="00C80B89" w:rsidRDefault="00281D69" w:rsidP="00372624">
            <w:pPr>
              <w:rPr>
                <w:b/>
                <w:sz w:val="24"/>
                <w:szCs w:val="24"/>
              </w:rPr>
            </w:pPr>
            <w:r w:rsidRPr="00C80B89">
              <w:rPr>
                <w:b/>
                <w:sz w:val="24"/>
                <w:szCs w:val="24"/>
              </w:rPr>
              <w:t>PCC EXOL S.A.</w:t>
            </w:r>
          </w:p>
          <w:p w:rsidR="00281D69" w:rsidRDefault="00281D69" w:rsidP="00372624">
            <w:pPr>
              <w:rPr>
                <w:sz w:val="24"/>
                <w:szCs w:val="24"/>
              </w:rPr>
            </w:pPr>
            <w:r>
              <w:rPr>
                <w:sz w:val="24"/>
                <w:szCs w:val="24"/>
              </w:rPr>
              <w:t xml:space="preserve">ul. Henryka Sienkiewicza 4 </w:t>
            </w:r>
          </w:p>
          <w:p w:rsidR="00281D69" w:rsidRDefault="00281D69" w:rsidP="00372624">
            <w:pPr>
              <w:rPr>
                <w:sz w:val="24"/>
                <w:szCs w:val="24"/>
              </w:rPr>
            </w:pPr>
            <w:r>
              <w:rPr>
                <w:sz w:val="24"/>
                <w:szCs w:val="24"/>
              </w:rPr>
              <w:t>56-120 Brzeg Dolny</w:t>
            </w:r>
          </w:p>
          <w:p w:rsidR="00281D69" w:rsidRDefault="00281D69" w:rsidP="00372624">
            <w:pPr>
              <w:rPr>
                <w:sz w:val="24"/>
                <w:szCs w:val="24"/>
              </w:rPr>
            </w:pPr>
          </w:p>
        </w:tc>
        <w:tc>
          <w:tcPr>
            <w:tcW w:w="2303" w:type="dxa"/>
            <w:vAlign w:val="center"/>
          </w:tcPr>
          <w:p w:rsidR="00281D69" w:rsidRPr="00C80B89" w:rsidRDefault="00281D69" w:rsidP="00372624">
            <w:pPr>
              <w:jc w:val="center"/>
              <w:rPr>
                <w:b/>
                <w:sz w:val="24"/>
                <w:szCs w:val="24"/>
              </w:rPr>
            </w:pPr>
            <w:r>
              <w:rPr>
                <w:b/>
                <w:sz w:val="24"/>
                <w:szCs w:val="24"/>
              </w:rPr>
              <w:t>11 424,00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12</w:t>
            </w:r>
          </w:p>
        </w:tc>
      </w:tr>
      <w:tr w:rsidR="00281D69" w:rsidTr="00372624">
        <w:trPr>
          <w:trHeight w:hRule="exact" w:val="851"/>
        </w:trPr>
        <w:tc>
          <w:tcPr>
            <w:tcW w:w="675" w:type="dxa"/>
            <w:vAlign w:val="center"/>
          </w:tcPr>
          <w:p w:rsidR="00281D69" w:rsidRDefault="00281D69" w:rsidP="00372624">
            <w:pPr>
              <w:spacing w:line="360" w:lineRule="auto"/>
              <w:jc w:val="center"/>
              <w:rPr>
                <w:b/>
                <w:sz w:val="24"/>
                <w:szCs w:val="24"/>
              </w:rPr>
            </w:pPr>
            <w:r>
              <w:rPr>
                <w:b/>
                <w:sz w:val="24"/>
                <w:szCs w:val="24"/>
              </w:rPr>
              <w:t>19</w:t>
            </w:r>
          </w:p>
        </w:tc>
        <w:tc>
          <w:tcPr>
            <w:tcW w:w="3931" w:type="dxa"/>
            <w:vAlign w:val="center"/>
          </w:tcPr>
          <w:p w:rsidR="00281D69" w:rsidRPr="00C80B89" w:rsidRDefault="00281D69" w:rsidP="00372624">
            <w:pPr>
              <w:rPr>
                <w:b/>
                <w:sz w:val="24"/>
                <w:szCs w:val="24"/>
              </w:rPr>
            </w:pPr>
            <w:r w:rsidRPr="00C80B89">
              <w:rPr>
                <w:b/>
                <w:sz w:val="24"/>
                <w:szCs w:val="24"/>
              </w:rPr>
              <w:t>Zakład Usługowo- Serwisowy</w:t>
            </w:r>
          </w:p>
          <w:p w:rsidR="00281D69" w:rsidRPr="00C80B89" w:rsidRDefault="00281D69" w:rsidP="00372624">
            <w:pPr>
              <w:rPr>
                <w:b/>
                <w:sz w:val="24"/>
                <w:szCs w:val="24"/>
              </w:rPr>
            </w:pPr>
            <w:r w:rsidRPr="00C80B89">
              <w:rPr>
                <w:b/>
                <w:sz w:val="24"/>
                <w:szCs w:val="24"/>
              </w:rPr>
              <w:t>„LABMATIC” Sp. z o.o.</w:t>
            </w:r>
          </w:p>
          <w:p w:rsidR="00281D69" w:rsidRDefault="00281D69" w:rsidP="00372624">
            <w:pPr>
              <w:rPr>
                <w:sz w:val="24"/>
                <w:szCs w:val="24"/>
              </w:rPr>
            </w:pPr>
            <w:r>
              <w:rPr>
                <w:sz w:val="24"/>
                <w:szCs w:val="24"/>
              </w:rPr>
              <w:t xml:space="preserve">ul. Henryka Sienkiewicza 4 </w:t>
            </w:r>
          </w:p>
          <w:p w:rsidR="00281D69" w:rsidRDefault="00281D69" w:rsidP="00372624">
            <w:pPr>
              <w:rPr>
                <w:sz w:val="24"/>
                <w:szCs w:val="24"/>
              </w:rPr>
            </w:pPr>
            <w:r>
              <w:rPr>
                <w:sz w:val="24"/>
                <w:szCs w:val="24"/>
              </w:rPr>
              <w:t>56-120 Brzeg Dolny</w:t>
            </w:r>
          </w:p>
          <w:p w:rsidR="00281D69" w:rsidRDefault="00281D69" w:rsidP="00372624">
            <w:pPr>
              <w:rPr>
                <w:sz w:val="24"/>
                <w:szCs w:val="24"/>
              </w:rPr>
            </w:pPr>
          </w:p>
        </w:tc>
        <w:tc>
          <w:tcPr>
            <w:tcW w:w="2303" w:type="dxa"/>
            <w:vAlign w:val="center"/>
          </w:tcPr>
          <w:p w:rsidR="00281D69" w:rsidRPr="00C80B89" w:rsidRDefault="00281D69" w:rsidP="00372624">
            <w:pPr>
              <w:jc w:val="center"/>
              <w:rPr>
                <w:b/>
                <w:sz w:val="24"/>
                <w:szCs w:val="24"/>
              </w:rPr>
            </w:pPr>
            <w:r>
              <w:rPr>
                <w:b/>
                <w:sz w:val="24"/>
                <w:szCs w:val="24"/>
              </w:rPr>
              <w:t>22 097,54</w:t>
            </w:r>
            <w:r w:rsidRPr="00C80B89">
              <w:rPr>
                <w:b/>
                <w:sz w:val="24"/>
                <w:szCs w:val="24"/>
              </w:rPr>
              <w:t xml:space="preserve"> </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17</w:t>
            </w:r>
          </w:p>
        </w:tc>
      </w:tr>
      <w:tr w:rsidR="00281D69" w:rsidTr="00372624">
        <w:trPr>
          <w:trHeight w:hRule="exact" w:val="851"/>
        </w:trPr>
        <w:tc>
          <w:tcPr>
            <w:tcW w:w="675" w:type="dxa"/>
            <w:vAlign w:val="center"/>
          </w:tcPr>
          <w:p w:rsidR="00281D69" w:rsidRPr="00D31AD5" w:rsidRDefault="00281D69" w:rsidP="00372624">
            <w:pPr>
              <w:spacing w:line="360" w:lineRule="auto"/>
              <w:jc w:val="center"/>
              <w:rPr>
                <w:b/>
                <w:sz w:val="24"/>
                <w:szCs w:val="24"/>
              </w:rPr>
            </w:pPr>
            <w:r>
              <w:rPr>
                <w:b/>
                <w:sz w:val="24"/>
                <w:szCs w:val="24"/>
              </w:rPr>
              <w:t>20</w:t>
            </w:r>
          </w:p>
        </w:tc>
        <w:tc>
          <w:tcPr>
            <w:tcW w:w="3931" w:type="dxa"/>
            <w:vAlign w:val="center"/>
          </w:tcPr>
          <w:p w:rsidR="00281D69" w:rsidRDefault="00281D69" w:rsidP="00372624">
            <w:pPr>
              <w:rPr>
                <w:sz w:val="24"/>
                <w:szCs w:val="24"/>
              </w:rPr>
            </w:pPr>
            <w:r w:rsidRPr="000D01BE">
              <w:rPr>
                <w:b/>
                <w:sz w:val="24"/>
                <w:szCs w:val="24"/>
              </w:rPr>
              <w:t>PCC Rokita S.A</w:t>
            </w:r>
            <w:r w:rsidRPr="00370D0E">
              <w:rPr>
                <w:sz w:val="24"/>
                <w:szCs w:val="24"/>
              </w:rPr>
              <w:t>.</w:t>
            </w:r>
          </w:p>
          <w:p w:rsidR="00281D69" w:rsidRDefault="00281D69" w:rsidP="00372624">
            <w:pPr>
              <w:rPr>
                <w:sz w:val="24"/>
                <w:szCs w:val="24"/>
              </w:rPr>
            </w:pPr>
            <w:r>
              <w:rPr>
                <w:sz w:val="24"/>
                <w:szCs w:val="24"/>
              </w:rPr>
              <w:t xml:space="preserve">ul. Henryka Sienkiewicza 4 </w:t>
            </w:r>
          </w:p>
          <w:p w:rsidR="00281D69" w:rsidRDefault="00281D69" w:rsidP="00372624">
            <w:pPr>
              <w:rPr>
                <w:sz w:val="24"/>
                <w:szCs w:val="24"/>
              </w:rPr>
            </w:pPr>
            <w:r>
              <w:rPr>
                <w:sz w:val="24"/>
                <w:szCs w:val="24"/>
              </w:rPr>
              <w:t>56-120 Brzeg Dolny</w:t>
            </w:r>
          </w:p>
          <w:p w:rsidR="00281D69" w:rsidRDefault="00281D69" w:rsidP="00372624">
            <w:pPr>
              <w:rPr>
                <w:sz w:val="24"/>
                <w:szCs w:val="24"/>
              </w:rPr>
            </w:pPr>
          </w:p>
        </w:tc>
        <w:tc>
          <w:tcPr>
            <w:tcW w:w="2303" w:type="dxa"/>
            <w:vAlign w:val="center"/>
          </w:tcPr>
          <w:p w:rsidR="00281D69" w:rsidRPr="00C80B89" w:rsidRDefault="00281D69" w:rsidP="00372624">
            <w:pPr>
              <w:jc w:val="center"/>
              <w:rPr>
                <w:b/>
                <w:sz w:val="24"/>
                <w:szCs w:val="24"/>
              </w:rPr>
            </w:pPr>
            <w:r>
              <w:rPr>
                <w:b/>
                <w:sz w:val="24"/>
                <w:szCs w:val="24"/>
              </w:rPr>
              <w:t>44 757,02</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49</w:t>
            </w:r>
          </w:p>
        </w:tc>
      </w:tr>
    </w:tbl>
    <w:p w:rsidR="00281D69" w:rsidRDefault="00281D69" w:rsidP="00281D69">
      <w:pPr>
        <w:spacing w:line="360" w:lineRule="auto"/>
        <w:rPr>
          <w:sz w:val="24"/>
          <w:szCs w:val="24"/>
        </w:rPr>
      </w:pPr>
    </w:p>
    <w:p w:rsidR="00F80D80" w:rsidRPr="00372624" w:rsidRDefault="00281D69" w:rsidP="00F80D80">
      <w:pPr>
        <w:spacing w:line="360" w:lineRule="auto"/>
        <w:jc w:val="both"/>
        <w:rPr>
          <w:rFonts w:ascii="Times New Roman" w:hAnsi="Times New Roman" w:cs="Times New Roman"/>
          <w:sz w:val="25"/>
          <w:szCs w:val="25"/>
        </w:rPr>
      </w:pPr>
      <w:r>
        <w:rPr>
          <w:sz w:val="24"/>
          <w:szCs w:val="24"/>
        </w:rPr>
        <w:tab/>
      </w:r>
    </w:p>
    <w:p w:rsidR="00281D69" w:rsidRPr="00372624" w:rsidRDefault="00281D69" w:rsidP="00281D69">
      <w:pPr>
        <w:pStyle w:val="Akapitzlist"/>
        <w:widowControl w:val="0"/>
        <w:numPr>
          <w:ilvl w:val="0"/>
          <w:numId w:val="30"/>
        </w:numPr>
        <w:suppressAutoHyphens/>
        <w:spacing w:after="0" w:line="360" w:lineRule="auto"/>
        <w:jc w:val="both"/>
        <w:rPr>
          <w:rFonts w:ascii="Times New Roman" w:hAnsi="Times New Roman" w:cs="Times New Roman"/>
          <w:color w:val="000000"/>
          <w:sz w:val="25"/>
          <w:szCs w:val="25"/>
        </w:rPr>
      </w:pPr>
      <w:r w:rsidRPr="00372624">
        <w:rPr>
          <w:rFonts w:ascii="Times New Roman" w:hAnsi="Times New Roman" w:cs="Times New Roman"/>
          <w:sz w:val="25"/>
          <w:szCs w:val="25"/>
        </w:rPr>
        <w:t>restrukturyzacyjne (Dz.U. z 2015 r., poz. 978)</w:t>
      </w:r>
      <w:r w:rsidRPr="00372624">
        <w:rPr>
          <w:rFonts w:ascii="Times New Roman" w:hAnsi="Times New Roman" w:cs="Times New Roman"/>
          <w:color w:val="000000"/>
          <w:sz w:val="25"/>
          <w:szCs w:val="25"/>
        </w:rPr>
        <w:t>.</w:t>
      </w:r>
    </w:p>
    <w:p w:rsidR="00F80D80" w:rsidRPr="00F80D80" w:rsidRDefault="00281D69" w:rsidP="00F80D80">
      <w:pPr>
        <w:spacing w:after="0" w:line="360" w:lineRule="auto"/>
        <w:jc w:val="both"/>
        <w:rPr>
          <w:rFonts w:ascii="Times New Roman" w:hAnsi="Times New Roman" w:cs="Times New Roman"/>
          <w:sz w:val="24"/>
          <w:szCs w:val="24"/>
        </w:rPr>
      </w:pPr>
      <w:r w:rsidRPr="00372624">
        <w:rPr>
          <w:rFonts w:ascii="Times New Roman" w:hAnsi="Times New Roman" w:cs="Times New Roman"/>
          <w:color w:val="000000"/>
          <w:sz w:val="25"/>
          <w:szCs w:val="25"/>
        </w:rPr>
        <w:t>W wyniku ogłoszonych naborów zawarto następujące umowy:</w:t>
      </w:r>
      <w:r w:rsidR="00F80D80" w:rsidRPr="00F80D80">
        <w:rPr>
          <w:rFonts w:ascii="Times New Roman" w:hAnsi="Times New Roman" w:cs="Times New Roman"/>
          <w:sz w:val="25"/>
          <w:szCs w:val="25"/>
        </w:rPr>
        <w:t xml:space="preserve"> </w:t>
      </w:r>
      <w:r w:rsidR="00F80D80" w:rsidRPr="00F80D80">
        <w:rPr>
          <w:rFonts w:ascii="Times New Roman" w:hAnsi="Times New Roman" w:cs="Times New Roman"/>
          <w:sz w:val="24"/>
          <w:szCs w:val="24"/>
        </w:rPr>
        <w:t xml:space="preserve">Po wykorzystaniu środków z przyznanego limitu wnioskowaliśmy do Ministra Rodziny, Pracy i Polityki  Społecznej o środki rezerwy Krajowego Funduszu Szkoleniowego w kwocie 200,0 tys. zł. Decyzją z dnia 7 lipca 2016 roku otrzymaliśmy 83,3,0 tys. zł (słownie: osiemdziesiąt trzy tysiące trzysta złotych). </w:t>
      </w:r>
      <w:r w:rsidR="00F80D80" w:rsidRPr="00F80D80">
        <w:rPr>
          <w:rFonts w:ascii="Times New Roman" w:hAnsi="Times New Roman" w:cs="Times New Roman"/>
          <w:bCs/>
          <w:sz w:val="24"/>
          <w:szCs w:val="24"/>
        </w:rPr>
        <w:t xml:space="preserve">Aby móc skorzystać ze środków rezerwy Krajowego Funduszu Szkoleniowego, kształcenie o które zamierzał ubiegać się pracodawca musiało spełniać </w:t>
      </w:r>
      <w:r w:rsidR="00F80D80" w:rsidRPr="00F80D80">
        <w:rPr>
          <w:rFonts w:ascii="Times New Roman" w:hAnsi="Times New Roman" w:cs="Times New Roman"/>
          <w:bCs/>
          <w:sz w:val="24"/>
          <w:szCs w:val="24"/>
          <w:u w:val="single"/>
        </w:rPr>
        <w:t>łącznie</w:t>
      </w:r>
      <w:r w:rsidR="00F80D80" w:rsidRPr="00F80D80">
        <w:rPr>
          <w:rFonts w:ascii="Times New Roman" w:hAnsi="Times New Roman" w:cs="Times New Roman"/>
          <w:bCs/>
          <w:sz w:val="24"/>
          <w:szCs w:val="24"/>
        </w:rPr>
        <w:t xml:space="preserve"> co najmniej dwa priorytety, w tym jeden priorytet ministra Rodziny, Pracy i Polityki Społecznej wymienione wyżej oraz jeden priorytet wydatkowania rezerwy określony przez Radę Rynku Pracy. </w:t>
      </w:r>
      <w:r w:rsidR="00F80D80" w:rsidRPr="00F80D80">
        <w:rPr>
          <w:rFonts w:ascii="Times New Roman" w:hAnsi="Times New Roman" w:cs="Times New Roman"/>
          <w:sz w:val="24"/>
          <w:szCs w:val="24"/>
        </w:rPr>
        <w:t xml:space="preserve">Na podstawie ustaleń </w:t>
      </w:r>
      <w:r w:rsidR="00711985">
        <w:rPr>
          <w:rFonts w:ascii="Times New Roman" w:hAnsi="Times New Roman" w:cs="Times New Roman"/>
          <w:sz w:val="24"/>
          <w:szCs w:val="24"/>
        </w:rPr>
        <w:t xml:space="preserve">Powiatowej </w:t>
      </w:r>
      <w:r w:rsidR="00F80D80" w:rsidRPr="00F80D80">
        <w:rPr>
          <w:rFonts w:ascii="Times New Roman" w:hAnsi="Times New Roman" w:cs="Times New Roman"/>
          <w:sz w:val="24"/>
          <w:szCs w:val="24"/>
        </w:rPr>
        <w:t>Rady Rynku Pracy, otrzymane środki z rezerwy KFS mogły być przeznaczone na sfinansowanie działań związanych z kształceniem ustawicznym pracowników zgodnych z ustalonymi priorytetami, tj. na:</w:t>
      </w:r>
    </w:p>
    <w:p w:rsidR="00F80D80" w:rsidRPr="00F80D80" w:rsidRDefault="00F80D80" w:rsidP="00F80D80">
      <w:pPr>
        <w:pStyle w:val="Akapitzlist"/>
        <w:widowControl w:val="0"/>
        <w:numPr>
          <w:ilvl w:val="0"/>
          <w:numId w:val="33"/>
        </w:numPr>
        <w:suppressAutoHyphens/>
        <w:spacing w:after="0" w:line="360" w:lineRule="auto"/>
        <w:jc w:val="both"/>
        <w:rPr>
          <w:rFonts w:ascii="Times New Roman" w:hAnsi="Times New Roman" w:cs="Times New Roman"/>
          <w:color w:val="000000"/>
          <w:sz w:val="24"/>
          <w:szCs w:val="24"/>
        </w:rPr>
      </w:pPr>
      <w:r w:rsidRPr="00F80D80">
        <w:rPr>
          <w:rFonts w:ascii="Times New Roman" w:hAnsi="Times New Roman" w:cs="Times New Roman"/>
          <w:sz w:val="24"/>
          <w:szCs w:val="24"/>
        </w:rPr>
        <w:t>wsparcie kształcenia ustawicznego osób, które nie posiadają kwalifikacji pełnych na poziomie 4 Polskiej Ramy Kwalifikacji (nie mają matury),</w:t>
      </w:r>
    </w:p>
    <w:p w:rsidR="00F80D80" w:rsidRPr="00F80D80" w:rsidRDefault="00F80D80" w:rsidP="00F80D80">
      <w:pPr>
        <w:pStyle w:val="Akapitzlist"/>
        <w:widowControl w:val="0"/>
        <w:numPr>
          <w:ilvl w:val="0"/>
          <w:numId w:val="33"/>
        </w:numPr>
        <w:suppressAutoHyphens/>
        <w:spacing w:after="0" w:line="360" w:lineRule="auto"/>
        <w:jc w:val="both"/>
        <w:rPr>
          <w:rFonts w:ascii="Times New Roman" w:hAnsi="Times New Roman" w:cs="Times New Roman"/>
          <w:color w:val="000000"/>
          <w:sz w:val="24"/>
          <w:szCs w:val="24"/>
        </w:rPr>
      </w:pPr>
      <w:r w:rsidRPr="00F80D80">
        <w:rPr>
          <w:rFonts w:ascii="Times New Roman" w:hAnsi="Times New Roman" w:cs="Times New Roman"/>
          <w:color w:val="000000"/>
          <w:sz w:val="24"/>
          <w:szCs w:val="24"/>
        </w:rPr>
        <w:t>wsparcie kształcenia ustawicznego osób po 45 roku życia</w:t>
      </w:r>
      <w:r w:rsidRPr="00F80D80">
        <w:rPr>
          <w:rFonts w:ascii="Times New Roman" w:hAnsi="Times New Roman" w:cs="Times New Roman"/>
          <w:sz w:val="24"/>
          <w:szCs w:val="24"/>
        </w:rPr>
        <w:t>,</w:t>
      </w:r>
    </w:p>
    <w:p w:rsidR="00F80D80" w:rsidRPr="00F80D80" w:rsidRDefault="00F80D80" w:rsidP="00F80D80">
      <w:pPr>
        <w:pStyle w:val="Akapitzlist"/>
        <w:widowControl w:val="0"/>
        <w:numPr>
          <w:ilvl w:val="0"/>
          <w:numId w:val="33"/>
        </w:numPr>
        <w:suppressAutoHyphens/>
        <w:spacing w:after="0" w:line="360" w:lineRule="auto"/>
        <w:jc w:val="both"/>
        <w:rPr>
          <w:rFonts w:ascii="Times New Roman" w:hAnsi="Times New Roman" w:cs="Times New Roman"/>
          <w:color w:val="000000"/>
          <w:sz w:val="24"/>
          <w:szCs w:val="24"/>
        </w:rPr>
      </w:pPr>
      <w:r w:rsidRPr="00F80D80">
        <w:rPr>
          <w:rFonts w:ascii="Times New Roman" w:hAnsi="Times New Roman" w:cs="Times New Roman"/>
          <w:sz w:val="24"/>
          <w:szCs w:val="24"/>
        </w:rPr>
        <w:t>wsparcie kształcenia ustawicznego osób niepełnosprawnych,</w:t>
      </w:r>
    </w:p>
    <w:p w:rsidR="00711985" w:rsidRDefault="00F80D80" w:rsidP="00711985">
      <w:pPr>
        <w:pStyle w:val="Akapitzlist"/>
        <w:widowControl w:val="0"/>
        <w:numPr>
          <w:ilvl w:val="0"/>
          <w:numId w:val="34"/>
        </w:numPr>
        <w:suppressAutoHyphens/>
        <w:spacing w:after="0" w:line="360" w:lineRule="auto"/>
        <w:jc w:val="both"/>
        <w:rPr>
          <w:rFonts w:ascii="Times New Roman" w:hAnsi="Times New Roman"/>
          <w:color w:val="000000"/>
          <w:sz w:val="24"/>
          <w:szCs w:val="24"/>
        </w:rPr>
      </w:pPr>
      <w:r w:rsidRPr="00F80D80">
        <w:rPr>
          <w:rFonts w:ascii="Times New Roman" w:hAnsi="Times New Roman" w:cs="Times New Roman"/>
          <w:sz w:val="24"/>
          <w:szCs w:val="24"/>
        </w:rPr>
        <w:t>wsparcie kształcenia ustawicznego w zakładach pracy, w których wszczęto proces restrukturyzacji w rozumieniu ustawy z 15 maja 2015r. Prawo</w:t>
      </w:r>
      <w:r w:rsidR="00711985">
        <w:rPr>
          <w:rFonts w:ascii="Times New Roman" w:hAnsi="Times New Roman"/>
          <w:sz w:val="24"/>
          <w:szCs w:val="24"/>
        </w:rPr>
        <w:t>restrukturyzacyjne (Dz.U. z 2015 r., poz. 978)</w:t>
      </w:r>
      <w:r w:rsidR="00711985">
        <w:rPr>
          <w:rFonts w:ascii="Times New Roman" w:hAnsi="Times New Roman"/>
          <w:color w:val="000000"/>
          <w:sz w:val="24"/>
          <w:szCs w:val="24"/>
        </w:rPr>
        <w:t>.</w:t>
      </w:r>
    </w:p>
    <w:p w:rsidR="00711985" w:rsidRDefault="00711985" w:rsidP="00711985">
      <w:pPr>
        <w:widowControl w:val="0"/>
        <w:suppressAutoHyphens/>
        <w:spacing w:line="360" w:lineRule="auto"/>
        <w:jc w:val="both"/>
        <w:rPr>
          <w:rFonts w:ascii="Times New Roman" w:hAnsi="Times New Roman"/>
          <w:color w:val="000000"/>
          <w:sz w:val="24"/>
          <w:szCs w:val="24"/>
        </w:rPr>
      </w:pPr>
      <w:r>
        <w:rPr>
          <w:color w:val="000000"/>
          <w:sz w:val="24"/>
          <w:szCs w:val="24"/>
        </w:rPr>
        <w:t>W wyniku ogłoszonych naborów zawarto następujące umowy:</w:t>
      </w:r>
    </w:p>
    <w:p w:rsidR="00281D69" w:rsidRDefault="00281D69" w:rsidP="00F80D80">
      <w:pPr>
        <w:widowControl w:val="0"/>
        <w:suppressAutoHyphens/>
        <w:spacing w:after="0" w:line="360" w:lineRule="auto"/>
        <w:jc w:val="both"/>
        <w:rPr>
          <w:rFonts w:ascii="Times New Roman" w:hAnsi="Times New Roman" w:cs="Times New Roman"/>
          <w:color w:val="000000"/>
          <w:sz w:val="25"/>
          <w:szCs w:val="25"/>
        </w:rPr>
      </w:pPr>
    </w:p>
    <w:p w:rsidR="00711985" w:rsidRPr="00372624" w:rsidRDefault="00711985" w:rsidP="00F80D80">
      <w:pPr>
        <w:widowControl w:val="0"/>
        <w:suppressAutoHyphens/>
        <w:spacing w:after="0" w:line="360" w:lineRule="auto"/>
        <w:jc w:val="both"/>
        <w:rPr>
          <w:rFonts w:ascii="Times New Roman" w:hAnsi="Times New Roman" w:cs="Times New Roman"/>
          <w:color w:val="000000"/>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31"/>
        <w:gridCol w:w="2303"/>
        <w:gridCol w:w="2303"/>
      </w:tblGrid>
      <w:tr w:rsidR="00281D69" w:rsidRPr="00C44256" w:rsidTr="00372624">
        <w:tc>
          <w:tcPr>
            <w:tcW w:w="675" w:type="dxa"/>
            <w:vAlign w:val="center"/>
          </w:tcPr>
          <w:p w:rsidR="00281D69" w:rsidRPr="00D31AD5" w:rsidRDefault="00281D69" w:rsidP="00372624">
            <w:pPr>
              <w:jc w:val="center"/>
              <w:rPr>
                <w:b/>
                <w:sz w:val="24"/>
                <w:szCs w:val="24"/>
              </w:rPr>
            </w:pPr>
            <w:r w:rsidRPr="00D31AD5">
              <w:rPr>
                <w:b/>
                <w:sz w:val="24"/>
                <w:szCs w:val="24"/>
              </w:rPr>
              <w:lastRenderedPageBreak/>
              <w:t>Lp.</w:t>
            </w:r>
          </w:p>
        </w:tc>
        <w:tc>
          <w:tcPr>
            <w:tcW w:w="3931" w:type="dxa"/>
            <w:vAlign w:val="center"/>
          </w:tcPr>
          <w:p w:rsidR="00281D69" w:rsidRPr="00D31AD5" w:rsidRDefault="00281D69" w:rsidP="00372624">
            <w:pPr>
              <w:jc w:val="center"/>
              <w:rPr>
                <w:b/>
                <w:sz w:val="24"/>
                <w:szCs w:val="24"/>
              </w:rPr>
            </w:pPr>
            <w:r w:rsidRPr="00D31AD5">
              <w:rPr>
                <w:b/>
                <w:sz w:val="24"/>
                <w:szCs w:val="24"/>
              </w:rPr>
              <w:t>Nazwa pracodawcy</w:t>
            </w:r>
          </w:p>
        </w:tc>
        <w:tc>
          <w:tcPr>
            <w:tcW w:w="2303" w:type="dxa"/>
            <w:vAlign w:val="center"/>
          </w:tcPr>
          <w:p w:rsidR="00281D69" w:rsidRPr="00D31AD5" w:rsidRDefault="00281D69" w:rsidP="00372624">
            <w:pPr>
              <w:jc w:val="center"/>
              <w:rPr>
                <w:b/>
                <w:sz w:val="24"/>
                <w:szCs w:val="24"/>
              </w:rPr>
            </w:pPr>
            <w:r w:rsidRPr="00D31AD5">
              <w:rPr>
                <w:b/>
                <w:sz w:val="24"/>
                <w:szCs w:val="24"/>
              </w:rPr>
              <w:t>Kwota dofinansowania</w:t>
            </w:r>
          </w:p>
        </w:tc>
        <w:tc>
          <w:tcPr>
            <w:tcW w:w="2303" w:type="dxa"/>
            <w:vAlign w:val="center"/>
          </w:tcPr>
          <w:p w:rsidR="00281D69" w:rsidRPr="00D31AD5" w:rsidRDefault="00281D69" w:rsidP="00372624">
            <w:pPr>
              <w:jc w:val="center"/>
              <w:rPr>
                <w:b/>
                <w:sz w:val="24"/>
                <w:szCs w:val="24"/>
              </w:rPr>
            </w:pPr>
            <w:r w:rsidRPr="00D31AD5">
              <w:rPr>
                <w:b/>
                <w:sz w:val="24"/>
                <w:szCs w:val="24"/>
              </w:rPr>
              <w:t>Liczba uczestników kształcenia</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1</w:t>
            </w:r>
          </w:p>
        </w:tc>
        <w:tc>
          <w:tcPr>
            <w:tcW w:w="3931" w:type="dxa"/>
            <w:vAlign w:val="center"/>
          </w:tcPr>
          <w:p w:rsidR="00281D69" w:rsidRPr="003B4B3D" w:rsidRDefault="00281D69" w:rsidP="00372624">
            <w:pPr>
              <w:pStyle w:val="TableContents"/>
              <w:rPr>
                <w:b/>
                <w:bCs/>
                <w:sz w:val="22"/>
                <w:szCs w:val="22"/>
              </w:rPr>
            </w:pPr>
            <w:r w:rsidRPr="003B4B3D">
              <w:rPr>
                <w:b/>
                <w:bCs/>
                <w:sz w:val="22"/>
                <w:szCs w:val="22"/>
              </w:rPr>
              <w:t>KOTAR Spółka Jawna</w:t>
            </w:r>
          </w:p>
          <w:p w:rsidR="00281D69" w:rsidRPr="003B4B3D" w:rsidRDefault="00281D69" w:rsidP="00372624">
            <w:pPr>
              <w:pStyle w:val="TableContents"/>
              <w:rPr>
                <w:bCs/>
                <w:sz w:val="22"/>
                <w:szCs w:val="22"/>
              </w:rPr>
            </w:pPr>
            <w:r w:rsidRPr="003B4B3D">
              <w:rPr>
                <w:bCs/>
                <w:sz w:val="22"/>
                <w:szCs w:val="22"/>
              </w:rPr>
              <w:t>B.&amp;S. Jaworscy</w:t>
            </w:r>
          </w:p>
          <w:p w:rsidR="00281D69" w:rsidRPr="00D31AD5" w:rsidRDefault="00281D69" w:rsidP="00372624">
            <w:pPr>
              <w:pStyle w:val="TableContents"/>
              <w:rPr>
                <w:b/>
                <w:bCs/>
                <w:sz w:val="22"/>
                <w:szCs w:val="22"/>
              </w:rPr>
            </w:pPr>
            <w:r w:rsidRPr="003B4B3D">
              <w:rPr>
                <w:bCs/>
                <w:sz w:val="22"/>
                <w:szCs w:val="22"/>
              </w:rPr>
              <w:t>ul. Kościuszki 33</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9.712,06</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6</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2</w:t>
            </w:r>
          </w:p>
        </w:tc>
        <w:tc>
          <w:tcPr>
            <w:tcW w:w="3931" w:type="dxa"/>
            <w:vAlign w:val="center"/>
          </w:tcPr>
          <w:p w:rsidR="00281D69" w:rsidRDefault="00281D69" w:rsidP="00372624">
            <w:pPr>
              <w:rPr>
                <w:sz w:val="24"/>
                <w:szCs w:val="24"/>
              </w:rPr>
            </w:pPr>
            <w:r w:rsidRPr="00D12D68">
              <w:rPr>
                <w:b/>
                <w:sz w:val="24"/>
                <w:szCs w:val="24"/>
              </w:rPr>
              <w:t>Powiatowe Centrum Medyczne</w:t>
            </w:r>
            <w:r w:rsidRPr="00B81838">
              <w:rPr>
                <w:sz w:val="24"/>
                <w:szCs w:val="24"/>
              </w:rPr>
              <w:t xml:space="preserve"> </w:t>
            </w:r>
          </w:p>
          <w:p w:rsidR="00281D69" w:rsidRPr="00B81838" w:rsidRDefault="00281D69" w:rsidP="00372624">
            <w:pPr>
              <w:rPr>
                <w:sz w:val="24"/>
                <w:szCs w:val="24"/>
              </w:rPr>
            </w:pPr>
            <w:r w:rsidRPr="00B81838">
              <w:rPr>
                <w:sz w:val="24"/>
                <w:szCs w:val="24"/>
              </w:rPr>
              <w:t>w Wołowie Sp. z o.o.</w:t>
            </w:r>
          </w:p>
          <w:p w:rsidR="00281D69" w:rsidRPr="003B4B3D" w:rsidRDefault="00281D69" w:rsidP="00372624">
            <w:pPr>
              <w:rPr>
                <w:sz w:val="24"/>
                <w:szCs w:val="24"/>
              </w:rPr>
            </w:pPr>
            <w:r w:rsidRPr="00B81838">
              <w:rPr>
                <w:sz w:val="24"/>
                <w:szCs w:val="24"/>
              </w:rPr>
              <w:t>ul. Inwalidów Wojennych 26</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22.848,00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34</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3</w:t>
            </w:r>
          </w:p>
        </w:tc>
        <w:tc>
          <w:tcPr>
            <w:tcW w:w="3931" w:type="dxa"/>
            <w:vAlign w:val="center"/>
          </w:tcPr>
          <w:p w:rsidR="00281D69" w:rsidRDefault="00281D69" w:rsidP="00372624">
            <w:pPr>
              <w:rPr>
                <w:sz w:val="24"/>
                <w:szCs w:val="24"/>
              </w:rPr>
            </w:pPr>
            <w:r w:rsidRPr="00D12D68">
              <w:rPr>
                <w:b/>
                <w:sz w:val="24"/>
                <w:szCs w:val="24"/>
              </w:rPr>
              <w:t>Powiatowe Centrum Medyczne</w:t>
            </w:r>
            <w:r w:rsidRPr="00B81838">
              <w:rPr>
                <w:sz w:val="24"/>
                <w:szCs w:val="24"/>
              </w:rPr>
              <w:t xml:space="preserve"> </w:t>
            </w:r>
          </w:p>
          <w:p w:rsidR="00281D69" w:rsidRPr="00B81838" w:rsidRDefault="00281D69" w:rsidP="00372624">
            <w:pPr>
              <w:rPr>
                <w:sz w:val="24"/>
                <w:szCs w:val="24"/>
              </w:rPr>
            </w:pPr>
            <w:r w:rsidRPr="00B81838">
              <w:rPr>
                <w:sz w:val="24"/>
                <w:szCs w:val="24"/>
              </w:rPr>
              <w:t>w Wołowie Sp. z o.o.</w:t>
            </w:r>
          </w:p>
          <w:p w:rsidR="00281D69" w:rsidRPr="003B4B3D" w:rsidRDefault="00281D69" w:rsidP="00372624">
            <w:pPr>
              <w:rPr>
                <w:sz w:val="24"/>
                <w:szCs w:val="24"/>
              </w:rPr>
            </w:pPr>
            <w:r w:rsidRPr="00B81838">
              <w:rPr>
                <w:sz w:val="24"/>
                <w:szCs w:val="24"/>
              </w:rPr>
              <w:t>ul. Inwalidów Wojennych 26</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13.488,00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9</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4</w:t>
            </w:r>
          </w:p>
        </w:tc>
        <w:tc>
          <w:tcPr>
            <w:tcW w:w="3931" w:type="dxa"/>
            <w:vAlign w:val="center"/>
          </w:tcPr>
          <w:p w:rsidR="00281D69" w:rsidRDefault="00281D69" w:rsidP="00372624">
            <w:pPr>
              <w:rPr>
                <w:sz w:val="24"/>
                <w:szCs w:val="24"/>
              </w:rPr>
            </w:pPr>
            <w:r w:rsidRPr="00D12D68">
              <w:rPr>
                <w:b/>
                <w:sz w:val="24"/>
                <w:szCs w:val="24"/>
              </w:rPr>
              <w:t>Powiatowe Centrum Medyczne</w:t>
            </w:r>
            <w:r w:rsidRPr="00B81838">
              <w:rPr>
                <w:sz w:val="24"/>
                <w:szCs w:val="24"/>
              </w:rPr>
              <w:t xml:space="preserve"> </w:t>
            </w:r>
          </w:p>
          <w:p w:rsidR="00281D69" w:rsidRPr="00B81838" w:rsidRDefault="00281D69" w:rsidP="00372624">
            <w:pPr>
              <w:rPr>
                <w:sz w:val="24"/>
                <w:szCs w:val="24"/>
              </w:rPr>
            </w:pPr>
            <w:r w:rsidRPr="00B81838">
              <w:rPr>
                <w:sz w:val="24"/>
                <w:szCs w:val="24"/>
              </w:rPr>
              <w:t>w Wołowie Sp. z o.o.</w:t>
            </w:r>
          </w:p>
          <w:p w:rsidR="00281D69" w:rsidRPr="003B4B3D" w:rsidRDefault="00281D69" w:rsidP="00372624">
            <w:pPr>
              <w:rPr>
                <w:sz w:val="24"/>
                <w:szCs w:val="24"/>
              </w:rPr>
            </w:pPr>
            <w:r w:rsidRPr="00B81838">
              <w:rPr>
                <w:sz w:val="24"/>
                <w:szCs w:val="24"/>
              </w:rPr>
              <w:t>ul. Inwalidów Wojennych 26</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1.760,00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5</w:t>
            </w:r>
          </w:p>
        </w:tc>
        <w:tc>
          <w:tcPr>
            <w:tcW w:w="3931" w:type="dxa"/>
            <w:vAlign w:val="center"/>
          </w:tcPr>
          <w:p w:rsidR="00281D69" w:rsidRDefault="00281D69" w:rsidP="00372624">
            <w:pPr>
              <w:pStyle w:val="Standard"/>
              <w:rPr>
                <w:b/>
                <w:sz w:val="22"/>
                <w:szCs w:val="22"/>
              </w:rPr>
            </w:pPr>
            <w:r>
              <w:rPr>
                <w:b/>
                <w:sz w:val="22"/>
                <w:szCs w:val="22"/>
              </w:rPr>
              <w:t>HANZA POLAND Sp. z o.o.</w:t>
            </w:r>
          </w:p>
          <w:p w:rsidR="00281D69" w:rsidRDefault="00281D69" w:rsidP="00372624">
            <w:pPr>
              <w:pStyle w:val="Standard"/>
              <w:rPr>
                <w:sz w:val="22"/>
                <w:szCs w:val="22"/>
              </w:rPr>
            </w:pPr>
            <w:r>
              <w:rPr>
                <w:b/>
                <w:sz w:val="22"/>
                <w:szCs w:val="22"/>
              </w:rPr>
              <w:t xml:space="preserve"> </w:t>
            </w:r>
            <w:r>
              <w:rPr>
                <w:sz w:val="22"/>
                <w:szCs w:val="22"/>
              </w:rPr>
              <w:t>Aleje Jerozolimskie 38</w:t>
            </w:r>
          </w:p>
          <w:p w:rsidR="00281D69" w:rsidRPr="00D31AD5" w:rsidRDefault="00281D69" w:rsidP="00372624">
            <w:pPr>
              <w:pStyle w:val="Standard"/>
              <w:rPr>
                <w:b/>
                <w:sz w:val="22"/>
                <w:szCs w:val="22"/>
                <w:lang w:eastAsia="en-US"/>
              </w:rPr>
            </w:pPr>
            <w:r w:rsidRPr="0033357D">
              <w:rPr>
                <w:sz w:val="22"/>
                <w:szCs w:val="22"/>
              </w:rPr>
              <w:t xml:space="preserve"> 56-</w:t>
            </w:r>
            <w:r>
              <w:rPr>
                <w:sz w:val="22"/>
                <w:szCs w:val="22"/>
              </w:rPr>
              <w:t>120 Brzeg Dolny</w:t>
            </w:r>
          </w:p>
        </w:tc>
        <w:tc>
          <w:tcPr>
            <w:tcW w:w="2303" w:type="dxa"/>
            <w:vAlign w:val="center"/>
          </w:tcPr>
          <w:p w:rsidR="00281D69" w:rsidRPr="00D31AD5" w:rsidRDefault="00281D69" w:rsidP="00372624">
            <w:pPr>
              <w:pStyle w:val="Zawartotabeli"/>
              <w:snapToGrid w:val="0"/>
              <w:rPr>
                <w:b/>
              </w:rPr>
            </w:pPr>
            <w:r>
              <w:rPr>
                <w:b/>
                <w:sz w:val="22"/>
                <w:szCs w:val="22"/>
              </w:rPr>
              <w:t>13.313,80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2</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6</w:t>
            </w:r>
          </w:p>
        </w:tc>
        <w:tc>
          <w:tcPr>
            <w:tcW w:w="3931" w:type="dxa"/>
            <w:vAlign w:val="center"/>
          </w:tcPr>
          <w:p w:rsidR="00281D69" w:rsidRDefault="00281D69" w:rsidP="00372624">
            <w:pPr>
              <w:pStyle w:val="Standard"/>
              <w:rPr>
                <w:rFonts w:eastAsia="Times New Roman" w:cs="Times New Roman"/>
                <w:b/>
                <w:kern w:val="0"/>
                <w:sz w:val="22"/>
                <w:szCs w:val="22"/>
              </w:rPr>
            </w:pPr>
            <w:r w:rsidRPr="003B4B3D">
              <w:rPr>
                <w:rFonts w:eastAsia="Times New Roman" w:cs="Times New Roman"/>
                <w:b/>
                <w:kern w:val="0"/>
                <w:sz w:val="22"/>
                <w:szCs w:val="22"/>
              </w:rPr>
              <w:t>RESDENTICA Iwona Radosz</w:t>
            </w:r>
          </w:p>
          <w:p w:rsidR="00281D69" w:rsidRDefault="00281D69" w:rsidP="00372624">
            <w:pPr>
              <w:pStyle w:val="Standard"/>
              <w:rPr>
                <w:rFonts w:eastAsia="Times New Roman" w:cs="Times New Roman"/>
                <w:kern w:val="0"/>
                <w:sz w:val="22"/>
                <w:szCs w:val="22"/>
              </w:rPr>
            </w:pPr>
            <w:r>
              <w:rPr>
                <w:rFonts w:eastAsia="Times New Roman" w:cs="Times New Roman"/>
                <w:kern w:val="0"/>
                <w:sz w:val="22"/>
                <w:szCs w:val="22"/>
              </w:rPr>
              <w:t>ul. Wojska Polskiego 32</w:t>
            </w:r>
          </w:p>
          <w:p w:rsidR="00281D69" w:rsidRPr="00D31AD5" w:rsidRDefault="00281D69" w:rsidP="00372624">
            <w:pPr>
              <w:pStyle w:val="Standard"/>
              <w:rPr>
                <w:b/>
                <w:sz w:val="22"/>
                <w:szCs w:val="22"/>
                <w:lang w:eastAsia="en-US"/>
              </w:rPr>
            </w:pPr>
            <w:r w:rsidRPr="003B4B3D">
              <w:rPr>
                <w:rFonts w:eastAsia="Times New Roman" w:cs="Times New Roman"/>
                <w:kern w:val="0"/>
                <w:sz w:val="22"/>
                <w:szCs w:val="22"/>
              </w:rPr>
              <w:t xml:space="preserve"> 56-100 Wołów</w:t>
            </w:r>
          </w:p>
        </w:tc>
        <w:tc>
          <w:tcPr>
            <w:tcW w:w="2303" w:type="dxa"/>
            <w:vAlign w:val="center"/>
          </w:tcPr>
          <w:p w:rsidR="00281D69" w:rsidRPr="00D31AD5" w:rsidRDefault="00281D69" w:rsidP="00372624">
            <w:pPr>
              <w:pStyle w:val="Zawartotabeli"/>
              <w:snapToGrid w:val="0"/>
              <w:rPr>
                <w:b/>
              </w:rPr>
            </w:pPr>
            <w:r>
              <w:rPr>
                <w:b/>
                <w:sz w:val="22"/>
                <w:szCs w:val="22"/>
              </w:rPr>
              <w:t>12.662,07</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7</w:t>
            </w:r>
          </w:p>
        </w:tc>
        <w:tc>
          <w:tcPr>
            <w:tcW w:w="3931" w:type="dxa"/>
            <w:vAlign w:val="center"/>
          </w:tcPr>
          <w:p w:rsidR="00281D69" w:rsidRDefault="00281D69" w:rsidP="00372624">
            <w:pPr>
              <w:pStyle w:val="Standard"/>
              <w:rPr>
                <w:rFonts w:eastAsia="Times New Roman" w:cs="Times New Roman"/>
                <w:b/>
                <w:kern w:val="0"/>
                <w:sz w:val="22"/>
                <w:szCs w:val="22"/>
              </w:rPr>
            </w:pPr>
            <w:r>
              <w:rPr>
                <w:rFonts w:eastAsia="Times New Roman" w:cs="Times New Roman"/>
                <w:b/>
                <w:kern w:val="0"/>
                <w:sz w:val="22"/>
                <w:szCs w:val="22"/>
              </w:rPr>
              <w:t>Przedszkole</w:t>
            </w:r>
            <w:r w:rsidRPr="003B4B3D">
              <w:rPr>
                <w:rFonts w:eastAsia="Times New Roman" w:cs="Times New Roman"/>
                <w:b/>
                <w:kern w:val="0"/>
                <w:sz w:val="22"/>
                <w:szCs w:val="22"/>
              </w:rPr>
              <w:t xml:space="preserve"> Nr 2 „Słoneczko” </w:t>
            </w:r>
          </w:p>
          <w:p w:rsidR="00281D69" w:rsidRDefault="00281D69" w:rsidP="00372624">
            <w:pPr>
              <w:pStyle w:val="Standard"/>
              <w:rPr>
                <w:rFonts w:eastAsia="Times New Roman" w:cs="Times New Roman"/>
                <w:kern w:val="0"/>
                <w:sz w:val="22"/>
                <w:szCs w:val="22"/>
              </w:rPr>
            </w:pPr>
            <w:r w:rsidRPr="003B4B3D">
              <w:rPr>
                <w:rFonts w:eastAsia="Times New Roman" w:cs="Times New Roman"/>
                <w:kern w:val="0"/>
                <w:sz w:val="22"/>
                <w:szCs w:val="22"/>
              </w:rPr>
              <w:t>ul. Inwalidów Wojennych 15</w:t>
            </w:r>
          </w:p>
          <w:p w:rsidR="00281D69" w:rsidRPr="00D31AD5" w:rsidRDefault="00281D69" w:rsidP="00372624">
            <w:pPr>
              <w:pStyle w:val="Standard"/>
              <w:rPr>
                <w:b/>
                <w:lang w:eastAsia="en-US"/>
              </w:rPr>
            </w:pPr>
            <w:r w:rsidRPr="003B4B3D">
              <w:rPr>
                <w:rFonts w:eastAsia="Times New Roman" w:cs="Times New Roman"/>
                <w:kern w:val="0"/>
                <w:sz w:val="22"/>
                <w:szCs w:val="22"/>
              </w:rPr>
              <w:t>56-100 Wołów</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2.400,00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r w:rsidR="00281D69" w:rsidTr="00372624">
        <w:tc>
          <w:tcPr>
            <w:tcW w:w="675" w:type="dxa"/>
            <w:vAlign w:val="center"/>
          </w:tcPr>
          <w:p w:rsidR="00281D69" w:rsidRPr="00D31AD5" w:rsidRDefault="00281D69" w:rsidP="00372624">
            <w:pPr>
              <w:spacing w:line="360" w:lineRule="auto"/>
              <w:jc w:val="center"/>
              <w:rPr>
                <w:b/>
                <w:sz w:val="24"/>
                <w:szCs w:val="24"/>
              </w:rPr>
            </w:pPr>
            <w:r w:rsidRPr="00D31AD5">
              <w:rPr>
                <w:b/>
                <w:sz w:val="24"/>
                <w:szCs w:val="24"/>
              </w:rPr>
              <w:t>8</w:t>
            </w:r>
          </w:p>
        </w:tc>
        <w:tc>
          <w:tcPr>
            <w:tcW w:w="3931" w:type="dxa"/>
            <w:vAlign w:val="center"/>
          </w:tcPr>
          <w:p w:rsidR="00281D69" w:rsidRDefault="00281D69" w:rsidP="00372624">
            <w:pPr>
              <w:pStyle w:val="Standard"/>
              <w:rPr>
                <w:rFonts w:eastAsia="Times New Roman" w:cs="Times New Roman"/>
                <w:b/>
                <w:kern w:val="0"/>
                <w:sz w:val="22"/>
                <w:szCs w:val="22"/>
              </w:rPr>
            </w:pPr>
            <w:r w:rsidRPr="008575E6">
              <w:rPr>
                <w:rFonts w:eastAsia="Times New Roman" w:cs="Times New Roman"/>
                <w:b/>
                <w:kern w:val="0"/>
                <w:sz w:val="22"/>
                <w:szCs w:val="22"/>
              </w:rPr>
              <w:t>Środowiskowym Dom Samopomocy</w:t>
            </w:r>
          </w:p>
          <w:p w:rsidR="00281D69" w:rsidRDefault="00281D69" w:rsidP="00372624">
            <w:pPr>
              <w:pStyle w:val="Standard"/>
              <w:rPr>
                <w:rFonts w:eastAsia="Times New Roman" w:cs="Times New Roman"/>
                <w:kern w:val="0"/>
                <w:sz w:val="22"/>
                <w:szCs w:val="22"/>
              </w:rPr>
            </w:pPr>
            <w:r w:rsidRPr="008575E6">
              <w:rPr>
                <w:rFonts w:eastAsia="Times New Roman" w:cs="Times New Roman"/>
                <w:kern w:val="0"/>
                <w:sz w:val="22"/>
                <w:szCs w:val="22"/>
              </w:rPr>
              <w:t>ul. Kolejowa 27a</w:t>
            </w:r>
          </w:p>
          <w:p w:rsidR="00281D69" w:rsidRPr="00D31AD5" w:rsidRDefault="00281D69" w:rsidP="00372624">
            <w:pPr>
              <w:pStyle w:val="Standard"/>
              <w:rPr>
                <w:b/>
                <w:lang w:eastAsia="en-US"/>
              </w:rPr>
            </w:pPr>
            <w:r w:rsidRPr="008575E6">
              <w:rPr>
                <w:rFonts w:eastAsia="Times New Roman" w:cs="Times New Roman"/>
                <w:kern w:val="0"/>
                <w:sz w:val="22"/>
                <w:szCs w:val="22"/>
              </w:rPr>
              <w:t>56-120 Brzeg Dolny</w:t>
            </w:r>
          </w:p>
        </w:tc>
        <w:tc>
          <w:tcPr>
            <w:tcW w:w="2303" w:type="dxa"/>
            <w:vAlign w:val="center"/>
          </w:tcPr>
          <w:p w:rsidR="00281D69" w:rsidRPr="00D31AD5" w:rsidRDefault="00281D69" w:rsidP="00372624">
            <w:pPr>
              <w:pStyle w:val="Zawartotabeli"/>
              <w:snapToGrid w:val="0"/>
              <w:rPr>
                <w:b/>
              </w:rPr>
            </w:pPr>
            <w:r w:rsidRPr="008575E6">
              <w:rPr>
                <w:rFonts w:eastAsia="Times New Roman"/>
                <w:b/>
                <w:color w:val="auto"/>
                <w:sz w:val="22"/>
                <w:szCs w:val="22"/>
                <w:lang w:eastAsia="pl-PL"/>
              </w:rPr>
              <w:t>3.000,00</w:t>
            </w:r>
          </w:p>
        </w:tc>
        <w:tc>
          <w:tcPr>
            <w:tcW w:w="2303" w:type="dxa"/>
            <w:vAlign w:val="center"/>
          </w:tcPr>
          <w:p w:rsidR="00281D69" w:rsidRPr="00D31AD5" w:rsidRDefault="00281D69" w:rsidP="00372624">
            <w:pPr>
              <w:pStyle w:val="Zawartotabeli"/>
              <w:snapToGrid w:val="0"/>
              <w:rPr>
                <w:rFonts w:eastAsia="Arial Unicode MS" w:cs="Tahoma"/>
                <w:b/>
              </w:rPr>
            </w:pPr>
            <w:r>
              <w:rPr>
                <w:rFonts w:eastAsia="Arial Unicode MS" w:cs="Tahoma"/>
                <w:b/>
              </w:rPr>
              <w:t>1</w:t>
            </w:r>
          </w:p>
        </w:tc>
      </w:tr>
    </w:tbl>
    <w:p w:rsidR="00281D69" w:rsidRDefault="00281D69" w:rsidP="00281D69">
      <w:pPr>
        <w:spacing w:line="360" w:lineRule="auto"/>
        <w:jc w:val="both"/>
        <w:rPr>
          <w:sz w:val="24"/>
          <w:szCs w:val="24"/>
        </w:rPr>
      </w:pPr>
    </w:p>
    <w:p w:rsidR="00756F94" w:rsidRDefault="00281D69" w:rsidP="00711985">
      <w:pPr>
        <w:spacing w:after="0" w:line="360" w:lineRule="auto"/>
        <w:jc w:val="both"/>
        <w:rPr>
          <w:rFonts w:ascii="Times New Roman" w:hAnsi="Times New Roman" w:cs="Times New Roman"/>
          <w:b/>
          <w:sz w:val="24"/>
          <w:szCs w:val="24"/>
        </w:rPr>
      </w:pPr>
      <w:r>
        <w:rPr>
          <w:sz w:val="24"/>
          <w:szCs w:val="24"/>
        </w:rPr>
        <w:tab/>
      </w:r>
      <w:r w:rsidRPr="00F80D80">
        <w:rPr>
          <w:rFonts w:ascii="Times New Roman" w:hAnsi="Times New Roman" w:cs="Times New Roman"/>
          <w:sz w:val="24"/>
          <w:szCs w:val="24"/>
        </w:rPr>
        <w:t xml:space="preserve">Podsumowując, Starosta Powiatu Wołowskiego, w imieniu którego działa Powiatowy Urząd Pracy w Wołowie podpisał </w:t>
      </w:r>
      <w:r w:rsidRPr="00F80D80">
        <w:rPr>
          <w:rFonts w:ascii="Times New Roman" w:hAnsi="Times New Roman" w:cs="Times New Roman"/>
          <w:b/>
          <w:sz w:val="24"/>
          <w:szCs w:val="24"/>
        </w:rPr>
        <w:t>28 umów</w:t>
      </w:r>
      <w:r w:rsidRPr="00F80D80">
        <w:rPr>
          <w:rFonts w:ascii="Times New Roman" w:hAnsi="Times New Roman" w:cs="Times New Roman"/>
          <w:sz w:val="24"/>
          <w:szCs w:val="24"/>
        </w:rPr>
        <w:t xml:space="preserve"> dotyczących finansowania lub współfinansowania działań na rzecz kształcenia ustawicznego pracowników i pracodawców z </w:t>
      </w:r>
      <w:r w:rsidRPr="00F80D80">
        <w:rPr>
          <w:rFonts w:ascii="Times New Roman" w:hAnsi="Times New Roman" w:cs="Times New Roman"/>
          <w:b/>
          <w:sz w:val="24"/>
          <w:szCs w:val="24"/>
        </w:rPr>
        <w:t>23 pracodawcami</w:t>
      </w:r>
      <w:r w:rsidRPr="00F80D80">
        <w:rPr>
          <w:rFonts w:ascii="Times New Roman" w:hAnsi="Times New Roman" w:cs="Times New Roman"/>
          <w:sz w:val="24"/>
          <w:szCs w:val="24"/>
        </w:rPr>
        <w:t xml:space="preserve"> na łączną kwotę </w:t>
      </w:r>
      <w:r w:rsidRPr="00F80D80">
        <w:rPr>
          <w:rFonts w:ascii="Times New Roman" w:hAnsi="Times New Roman" w:cs="Times New Roman"/>
          <w:b/>
          <w:sz w:val="24"/>
          <w:szCs w:val="24"/>
        </w:rPr>
        <w:t>355.661,19 zł</w:t>
      </w:r>
      <w:r w:rsidRPr="00F80D80">
        <w:rPr>
          <w:rFonts w:ascii="Times New Roman" w:hAnsi="Times New Roman" w:cs="Times New Roman"/>
          <w:sz w:val="24"/>
          <w:szCs w:val="24"/>
        </w:rPr>
        <w:t>, a liczba uczestników kształcenia</w:t>
      </w:r>
      <w:r w:rsidR="00756F94">
        <w:rPr>
          <w:rFonts w:ascii="Times New Roman" w:hAnsi="Times New Roman" w:cs="Times New Roman"/>
          <w:sz w:val="24"/>
          <w:szCs w:val="24"/>
        </w:rPr>
        <w:t xml:space="preserve"> ustawicznego w formie szkoleń  </w:t>
      </w:r>
      <w:r w:rsidRPr="00F80D80">
        <w:rPr>
          <w:rFonts w:ascii="Times New Roman" w:hAnsi="Times New Roman" w:cs="Times New Roman"/>
          <w:sz w:val="24"/>
          <w:szCs w:val="24"/>
        </w:rPr>
        <w:t xml:space="preserve">i studiów podyplomowych wyniosła </w:t>
      </w:r>
      <w:r w:rsidRPr="00F80D80">
        <w:rPr>
          <w:rFonts w:ascii="Times New Roman" w:hAnsi="Times New Roman" w:cs="Times New Roman"/>
          <w:b/>
          <w:sz w:val="24"/>
          <w:szCs w:val="24"/>
        </w:rPr>
        <w:t>254</w:t>
      </w:r>
    </w:p>
    <w:p w:rsidR="00711985" w:rsidRPr="00711985" w:rsidRDefault="00711985" w:rsidP="00711985">
      <w:pPr>
        <w:spacing w:after="0" w:line="360" w:lineRule="auto"/>
        <w:jc w:val="both"/>
        <w:rPr>
          <w:rFonts w:ascii="Times New Roman" w:hAnsi="Times New Roman" w:cs="Times New Roman"/>
          <w:sz w:val="24"/>
          <w:szCs w:val="24"/>
        </w:rPr>
      </w:pPr>
    </w:p>
    <w:p w:rsidR="00372624" w:rsidRDefault="00EA0F32" w:rsidP="003A543C">
      <w:pPr>
        <w:pStyle w:val="Nagwek1"/>
        <w:rPr>
          <w:rFonts w:ascii="Times New Roman" w:hAnsi="Times New Roman" w:cs="Times New Roman"/>
          <w:b w:val="0"/>
        </w:rPr>
      </w:pPr>
      <w:r w:rsidRPr="00EA0F32">
        <w:rPr>
          <w:rFonts w:ascii="Times New Roman" w:hAnsi="Times New Roman" w:cs="Times New Roman"/>
          <w:b w:val="0"/>
        </w:rPr>
        <w:lastRenderedPageBreak/>
        <w:t>5.5</w:t>
      </w:r>
      <w:r>
        <w:rPr>
          <w:rFonts w:ascii="Times New Roman" w:hAnsi="Times New Roman" w:cs="Times New Roman"/>
          <w:b w:val="0"/>
        </w:rPr>
        <w:t>.ŚRODKI FINASOWE W PUP W WOŁOWIE PRZEZNACZON</w:t>
      </w:r>
      <w:r w:rsidR="00756F94">
        <w:rPr>
          <w:rFonts w:ascii="Times New Roman" w:hAnsi="Times New Roman" w:cs="Times New Roman"/>
          <w:b w:val="0"/>
        </w:rPr>
        <w:t>E NA AKTYWIZACJĘ ZAWODOWĄ</w:t>
      </w:r>
      <w:r>
        <w:rPr>
          <w:rFonts w:ascii="Times New Roman" w:hAnsi="Times New Roman" w:cs="Times New Roman"/>
          <w:b w:val="0"/>
        </w:rPr>
        <w:t xml:space="preserve"> BEZROBOTNYCH W ROKU 2017. FUNDUSZ PRACY,PO WER,</w:t>
      </w:r>
      <w:r w:rsidR="00756F94">
        <w:rPr>
          <w:rFonts w:ascii="Times New Roman" w:hAnsi="Times New Roman" w:cs="Times New Roman"/>
          <w:b w:val="0"/>
        </w:rPr>
        <w:t xml:space="preserve"> </w:t>
      </w:r>
      <w:r>
        <w:rPr>
          <w:rFonts w:ascii="Times New Roman" w:hAnsi="Times New Roman" w:cs="Times New Roman"/>
          <w:b w:val="0"/>
        </w:rPr>
        <w:t>RPO,</w:t>
      </w:r>
      <w:r w:rsidR="00756F94">
        <w:rPr>
          <w:rFonts w:ascii="Times New Roman" w:hAnsi="Times New Roman" w:cs="Times New Roman"/>
          <w:b w:val="0"/>
        </w:rPr>
        <w:t xml:space="preserve"> </w:t>
      </w:r>
      <w:r>
        <w:rPr>
          <w:rFonts w:ascii="Times New Roman" w:hAnsi="Times New Roman" w:cs="Times New Roman"/>
          <w:b w:val="0"/>
        </w:rPr>
        <w:t>PFRON</w:t>
      </w:r>
      <w:r w:rsidR="00B27DEB">
        <w:rPr>
          <w:rFonts w:ascii="Times New Roman" w:hAnsi="Times New Roman" w:cs="Times New Roman"/>
          <w:b w:val="0"/>
        </w:rPr>
        <w:t>,ŚRODKI OBLIGATORYJNE</w:t>
      </w:r>
    </w:p>
    <w:p w:rsidR="003A543C" w:rsidRPr="003A543C" w:rsidRDefault="003A543C" w:rsidP="003A543C"/>
    <w:p w:rsidR="00EA0F32" w:rsidRDefault="00EA0F32" w:rsidP="00EA0F32">
      <w:pPr>
        <w:rPr>
          <w:rFonts w:cstheme="minorHAnsi"/>
          <w:bCs/>
          <w:sz w:val="20"/>
          <w:szCs w:val="20"/>
          <w:shd w:val="clear" w:color="auto" w:fill="FFFFFD"/>
        </w:rPr>
      </w:pPr>
      <w:r w:rsidRPr="00372624">
        <w:rPr>
          <w:rFonts w:cstheme="minorHAnsi"/>
          <w:sz w:val="28"/>
          <w:szCs w:val="28"/>
        </w:rPr>
        <w:t xml:space="preserve">FUNDUSZ </w:t>
      </w:r>
      <w:r w:rsidRPr="00372624">
        <w:rPr>
          <w:rFonts w:ascii="Times New Roman" w:hAnsi="Times New Roman" w:cs="Times New Roman"/>
          <w:sz w:val="28"/>
          <w:szCs w:val="28"/>
        </w:rPr>
        <w:t>PRACY</w:t>
      </w:r>
      <w:r w:rsidR="00372624" w:rsidRPr="00372624">
        <w:rPr>
          <w:rFonts w:ascii="Times New Roman" w:hAnsi="Times New Roman" w:cs="Times New Roman"/>
          <w:bCs/>
          <w:sz w:val="28"/>
          <w:szCs w:val="28"/>
          <w:shd w:val="clear" w:color="auto" w:fill="FFFFFD"/>
        </w:rPr>
        <w:t xml:space="preserve"> ROK 2017</w:t>
      </w:r>
      <w:r w:rsidR="003A543C">
        <w:rPr>
          <w:rFonts w:cstheme="minorHAnsi"/>
          <w:bCs/>
          <w:sz w:val="20"/>
          <w:szCs w:val="20"/>
          <w:shd w:val="clear" w:color="auto" w:fill="FFFFFD"/>
        </w:rPr>
        <w:br/>
      </w:r>
    </w:p>
    <w:tbl>
      <w:tblPr>
        <w:tblStyle w:val="Tabela-Siatka"/>
        <w:tblW w:w="0" w:type="auto"/>
        <w:tblLook w:val="04A0" w:firstRow="1" w:lastRow="0" w:firstColumn="1" w:lastColumn="0" w:noHBand="0" w:noVBand="1"/>
      </w:tblPr>
      <w:tblGrid>
        <w:gridCol w:w="2458"/>
        <w:gridCol w:w="2160"/>
        <w:gridCol w:w="2335"/>
        <w:gridCol w:w="2335"/>
      </w:tblGrid>
      <w:tr w:rsidR="00EA0F32" w:rsidTr="00EA0F32">
        <w:trPr>
          <w:trHeight w:val="680"/>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rPr>
              <w:t>Data podpisania umowy</w:t>
            </w:r>
          </w:p>
        </w:tc>
        <w:tc>
          <w:tcPr>
            <w:tcW w:w="2320" w:type="dxa"/>
            <w:tcBorders>
              <w:top w:val="single" w:sz="4" w:space="0" w:color="auto"/>
              <w:left w:val="single" w:sz="4" w:space="0" w:color="auto"/>
              <w:bottom w:val="single" w:sz="4" w:space="0" w:color="auto"/>
              <w:right w:val="single" w:sz="4" w:space="0" w:color="auto"/>
            </w:tcBorders>
            <w:vAlign w:val="bottom"/>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Okres realizacji projektu</w:t>
            </w:r>
          </w:p>
          <w:p w:rsidR="00EA0F32" w:rsidRDefault="00EA0F32">
            <w:pPr>
              <w:jc w:val="center"/>
              <w:rPr>
                <w:rFonts w:cstheme="minorHAnsi"/>
                <w:b/>
                <w:bCs/>
                <w:sz w:val="20"/>
                <w:szCs w:val="20"/>
                <w:shd w:val="clear" w:color="auto" w:fill="FFFFFD"/>
              </w:rPr>
            </w:pP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rPr>
              <w:t>wysokość dofinansowania</w:t>
            </w:r>
          </w:p>
        </w:tc>
        <w:tc>
          <w:tcPr>
            <w:tcW w:w="2490" w:type="dxa"/>
            <w:tcBorders>
              <w:top w:val="single" w:sz="4" w:space="0" w:color="auto"/>
              <w:left w:val="single" w:sz="4" w:space="0" w:color="auto"/>
              <w:bottom w:val="single" w:sz="4" w:space="0" w:color="auto"/>
              <w:right w:val="single" w:sz="4" w:space="0" w:color="auto"/>
            </w:tcBorders>
            <w:vAlign w:val="center"/>
          </w:tcPr>
          <w:p w:rsidR="00EA0F32" w:rsidRDefault="00EA0F32">
            <w:pPr>
              <w:rPr>
                <w:rFonts w:cstheme="minorHAnsi"/>
                <w:b/>
              </w:rPr>
            </w:pPr>
          </w:p>
          <w:p w:rsidR="00EA0F32" w:rsidRDefault="00EA0F32">
            <w:pPr>
              <w:rPr>
                <w:rFonts w:cstheme="minorHAnsi"/>
                <w:b/>
                <w:bCs/>
                <w:sz w:val="20"/>
                <w:szCs w:val="20"/>
                <w:shd w:val="clear" w:color="auto" w:fill="FFFFFD"/>
              </w:rPr>
            </w:pPr>
            <w:r>
              <w:rPr>
                <w:rFonts w:cstheme="minorHAnsi"/>
                <w:b/>
              </w:rPr>
              <w:t xml:space="preserve">wykonanie </w:t>
            </w:r>
            <w:r>
              <w:rPr>
                <w:rFonts w:cstheme="minorHAnsi"/>
                <w:b/>
              </w:rPr>
              <w:br/>
            </w:r>
          </w:p>
        </w:tc>
      </w:tr>
      <w:tr w:rsidR="00EA0F32" w:rsidTr="00EA0F32">
        <w:trPr>
          <w:trHeight w:val="1166"/>
        </w:trPr>
        <w:tc>
          <w:tcPr>
            <w:tcW w:w="2660" w:type="dxa"/>
            <w:tcBorders>
              <w:top w:val="single" w:sz="4" w:space="0" w:color="auto"/>
              <w:left w:val="single" w:sz="4" w:space="0" w:color="auto"/>
              <w:bottom w:val="single" w:sz="4" w:space="0" w:color="auto"/>
              <w:right w:val="single" w:sz="4" w:space="0" w:color="auto"/>
            </w:tcBorders>
            <w:vAlign w:val="center"/>
          </w:tcPr>
          <w:p w:rsidR="00EA0F32" w:rsidRDefault="00EA0F32">
            <w:pPr>
              <w:rPr>
                <w:rFonts w:cstheme="minorHAnsi"/>
                <w:b/>
                <w:bCs/>
                <w:sz w:val="20"/>
                <w:szCs w:val="20"/>
                <w:shd w:val="clear" w:color="auto" w:fill="FFFFFD"/>
              </w:rPr>
            </w:pPr>
          </w:p>
        </w:tc>
        <w:tc>
          <w:tcPr>
            <w:tcW w:w="2320" w:type="dxa"/>
            <w:tcBorders>
              <w:top w:val="single" w:sz="4" w:space="0" w:color="auto"/>
              <w:left w:val="single" w:sz="4" w:space="0" w:color="auto"/>
              <w:bottom w:val="single" w:sz="4" w:space="0" w:color="auto"/>
              <w:right w:val="single" w:sz="4" w:space="0" w:color="auto"/>
            </w:tcBorders>
            <w:vAlign w:val="center"/>
          </w:tcPr>
          <w:p w:rsidR="00EA0F32" w:rsidRDefault="00EA0F32">
            <w:pPr>
              <w:rPr>
                <w:rFonts w:cstheme="minorHAnsi"/>
                <w:b/>
                <w:bCs/>
                <w:sz w:val="28"/>
                <w:szCs w:val="28"/>
                <w:shd w:val="clear" w:color="auto" w:fill="FFFFFD"/>
              </w:rPr>
            </w:pPr>
            <w:r>
              <w:rPr>
                <w:rFonts w:cstheme="minorHAnsi"/>
                <w:b/>
                <w:sz w:val="28"/>
                <w:szCs w:val="28"/>
              </w:rPr>
              <w:t>01.01.2017 r. – 31.12.2017 r.</w:t>
            </w:r>
          </w:p>
          <w:p w:rsidR="00EA0F32" w:rsidRDefault="00EA0F32">
            <w:pPr>
              <w:rPr>
                <w:rFonts w:cstheme="minorHAnsi"/>
                <w:b/>
                <w:bCs/>
                <w:sz w:val="20"/>
                <w:szCs w:val="20"/>
                <w:shd w:val="clear" w:color="auto" w:fill="FFFFFD"/>
              </w:rPr>
            </w:pP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8"/>
                <w:szCs w:val="28"/>
                <w:shd w:val="clear" w:color="auto" w:fill="FFFFFD"/>
              </w:rPr>
            </w:pPr>
            <w:r>
              <w:rPr>
                <w:rFonts w:cstheme="minorHAnsi"/>
                <w:sz w:val="28"/>
                <w:szCs w:val="28"/>
              </w:rPr>
              <w:br/>
            </w:r>
            <w:r>
              <w:rPr>
                <w:rFonts w:cstheme="minorHAnsi"/>
                <w:b/>
                <w:bCs/>
                <w:sz w:val="28"/>
                <w:szCs w:val="28"/>
                <w:shd w:val="clear" w:color="auto" w:fill="FFFFFD"/>
              </w:rPr>
              <w:t>3 997 813,00</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sz w:val="24"/>
                <w:szCs w:val="24"/>
              </w:rPr>
            </w:pPr>
            <w:r>
              <w:rPr>
                <w:rFonts w:cstheme="minorHAnsi"/>
                <w:sz w:val="24"/>
                <w:szCs w:val="24"/>
              </w:rPr>
              <w:t xml:space="preserve"> </w:t>
            </w:r>
          </w:p>
          <w:p w:rsidR="00EA0F32" w:rsidRDefault="00EA0F32">
            <w:pPr>
              <w:rPr>
                <w:rFonts w:cstheme="minorHAnsi"/>
                <w:b/>
                <w:sz w:val="28"/>
                <w:szCs w:val="28"/>
              </w:rPr>
            </w:pPr>
            <w:r>
              <w:rPr>
                <w:rFonts w:cstheme="minorHAnsi"/>
                <w:b/>
                <w:sz w:val="28"/>
                <w:szCs w:val="28"/>
              </w:rPr>
              <w:t>3 768 423,70</w:t>
            </w:r>
          </w:p>
        </w:tc>
      </w:tr>
      <w:tr w:rsidR="00EA0F32" w:rsidTr="00EA0F32">
        <w:trPr>
          <w:trHeight w:val="1166"/>
        </w:trPr>
        <w:tc>
          <w:tcPr>
            <w:tcW w:w="9960" w:type="dxa"/>
            <w:gridSpan w:val="4"/>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rPr>
            </w:pPr>
            <w:r>
              <w:rPr>
                <w:rFonts w:cstheme="minorHAnsi"/>
                <w:b/>
                <w:bCs/>
                <w:sz w:val="20"/>
                <w:szCs w:val="20"/>
                <w:shd w:val="clear" w:color="auto" w:fill="FFFFFD"/>
              </w:rPr>
              <w:t>W ramach w FP  zaktywizowano :</w:t>
            </w:r>
          </w:p>
        </w:tc>
      </w:tr>
      <w:tr w:rsidR="00EA0F32" w:rsidTr="00EA0F32">
        <w:trPr>
          <w:trHeight w:val="376"/>
        </w:trPr>
        <w:tc>
          <w:tcPr>
            <w:tcW w:w="2660" w:type="dxa"/>
            <w:tcBorders>
              <w:top w:val="single" w:sz="4" w:space="0" w:color="auto"/>
              <w:left w:val="single" w:sz="4" w:space="0" w:color="auto"/>
              <w:bottom w:val="single" w:sz="4" w:space="0" w:color="auto"/>
              <w:right w:val="single" w:sz="4" w:space="0" w:color="auto"/>
            </w:tcBorders>
            <w:vAlign w:val="center"/>
          </w:tcPr>
          <w:p w:rsidR="00EA0F32" w:rsidRDefault="00EA0F32">
            <w:pPr>
              <w:jc w:val="center"/>
              <w:rPr>
                <w:rFonts w:cstheme="minorHAnsi"/>
                <w:b/>
                <w:bCs/>
                <w:sz w:val="20"/>
                <w:szCs w:val="20"/>
                <w:shd w:val="clear" w:color="auto" w:fill="FFFFFD"/>
              </w:rPr>
            </w:pPr>
          </w:p>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FORMA</w:t>
            </w:r>
          </w:p>
          <w:p w:rsidR="00EA0F32" w:rsidRDefault="00EA0F32">
            <w:pPr>
              <w:jc w:val="center"/>
              <w:rPr>
                <w:rFonts w:cstheme="minorHAnsi"/>
                <w:b/>
                <w:bCs/>
                <w:sz w:val="20"/>
                <w:szCs w:val="20"/>
                <w:shd w:val="clear" w:color="auto" w:fill="FFFFFD"/>
              </w:rPr>
            </w:pP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LICZBA OSÓB OGÓŁEM</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ROK 2017</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ROK 2018</w:t>
            </w:r>
          </w:p>
        </w:tc>
      </w:tr>
      <w:tr w:rsidR="00EA0F32" w:rsidTr="00EA0F32">
        <w:trPr>
          <w:trHeight w:val="376"/>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bCs/>
                <w:sz w:val="20"/>
                <w:szCs w:val="20"/>
                <w:shd w:val="clear" w:color="auto" w:fill="FFFFFD"/>
              </w:rPr>
              <w:t>STAŻE</w:t>
            </w: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72</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62 (w tym 19 kontynuacja z 2016r.)</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10</w:t>
            </w:r>
          </w:p>
        </w:tc>
      </w:tr>
      <w:tr w:rsidR="00EA0F32" w:rsidTr="00EA0F32">
        <w:trPr>
          <w:trHeight w:val="376"/>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bCs/>
                <w:sz w:val="20"/>
                <w:szCs w:val="20"/>
                <w:shd w:val="clear" w:color="auto" w:fill="FFFFFD"/>
              </w:rPr>
              <w:t>SZKOLENIA</w:t>
            </w: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13</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12</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1</w:t>
            </w:r>
          </w:p>
        </w:tc>
      </w:tr>
      <w:tr w:rsidR="00EA0F32" w:rsidTr="00EA0F32">
        <w:trPr>
          <w:trHeight w:val="376"/>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bCs/>
                <w:sz w:val="20"/>
                <w:szCs w:val="20"/>
                <w:shd w:val="clear" w:color="auto" w:fill="FFFFFD"/>
              </w:rPr>
              <w:t>JEDNORAZOWE ŚRODKI NA PODJĘCIE DZIAŁALNOŚCI GOSPODARCZEJ</w:t>
            </w: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2</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2</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0</w:t>
            </w:r>
          </w:p>
        </w:tc>
      </w:tr>
      <w:tr w:rsidR="00EA0F32" w:rsidTr="00EA0F32">
        <w:trPr>
          <w:trHeight w:val="376"/>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bCs/>
                <w:sz w:val="20"/>
                <w:szCs w:val="20"/>
                <w:shd w:val="clear" w:color="auto" w:fill="FFFFFD"/>
              </w:rPr>
              <w:t>PRACE INTERWENCYJNE</w:t>
            </w: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3</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0</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3</w:t>
            </w:r>
          </w:p>
        </w:tc>
      </w:tr>
      <w:tr w:rsidR="00EA0F32" w:rsidTr="00EA0F32">
        <w:trPr>
          <w:trHeight w:val="393"/>
        </w:trPr>
        <w:tc>
          <w:tcPr>
            <w:tcW w:w="266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rPr>
                <w:rFonts w:cstheme="minorHAnsi"/>
                <w:b/>
                <w:bCs/>
                <w:sz w:val="20"/>
                <w:szCs w:val="20"/>
                <w:shd w:val="clear" w:color="auto" w:fill="FFFFFD"/>
              </w:rPr>
            </w:pPr>
            <w:r>
              <w:rPr>
                <w:rFonts w:cstheme="minorHAnsi"/>
                <w:b/>
                <w:bCs/>
                <w:sz w:val="20"/>
                <w:szCs w:val="20"/>
                <w:shd w:val="clear" w:color="auto" w:fill="FFFFFD"/>
              </w:rPr>
              <w:t>SUMA</w:t>
            </w:r>
          </w:p>
        </w:tc>
        <w:tc>
          <w:tcPr>
            <w:tcW w:w="232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90</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76</w:t>
            </w:r>
          </w:p>
        </w:tc>
        <w:tc>
          <w:tcPr>
            <w:tcW w:w="2490" w:type="dxa"/>
            <w:tcBorders>
              <w:top w:val="single" w:sz="4" w:space="0" w:color="auto"/>
              <w:left w:val="single" w:sz="4" w:space="0" w:color="auto"/>
              <w:bottom w:val="single" w:sz="4" w:space="0" w:color="auto"/>
              <w:right w:val="single" w:sz="4" w:space="0" w:color="auto"/>
            </w:tcBorders>
            <w:vAlign w:val="center"/>
            <w:hideMark/>
          </w:tcPr>
          <w:p w:rsidR="00EA0F32" w:rsidRDefault="00EA0F32">
            <w:pPr>
              <w:jc w:val="center"/>
              <w:rPr>
                <w:rFonts w:cstheme="minorHAnsi"/>
                <w:b/>
                <w:bCs/>
                <w:sz w:val="20"/>
                <w:szCs w:val="20"/>
                <w:shd w:val="clear" w:color="auto" w:fill="FFFFFD"/>
              </w:rPr>
            </w:pPr>
            <w:r>
              <w:rPr>
                <w:rFonts w:cstheme="minorHAnsi"/>
                <w:b/>
                <w:bCs/>
                <w:sz w:val="20"/>
                <w:szCs w:val="20"/>
                <w:shd w:val="clear" w:color="auto" w:fill="FFFFFD"/>
              </w:rPr>
              <w:t>14</w:t>
            </w:r>
          </w:p>
        </w:tc>
      </w:tr>
    </w:tbl>
    <w:p w:rsidR="00EA0F32" w:rsidRDefault="00EA0F32" w:rsidP="00EA0F32">
      <w:pPr>
        <w:rPr>
          <w:rFonts w:cstheme="minorHAnsi"/>
          <w:bCs/>
          <w:sz w:val="20"/>
          <w:szCs w:val="20"/>
          <w:shd w:val="clear" w:color="auto" w:fill="FFFFFD"/>
        </w:rPr>
      </w:pPr>
    </w:p>
    <w:p w:rsidR="00372624" w:rsidRPr="003A543C" w:rsidRDefault="003A543C" w:rsidP="003A543C">
      <w:pPr>
        <w:rPr>
          <w:rFonts w:cstheme="minorHAnsi"/>
          <w:bCs/>
          <w:sz w:val="20"/>
          <w:szCs w:val="20"/>
          <w:shd w:val="clear" w:color="auto" w:fill="FFFFFD"/>
        </w:rPr>
      </w:pPr>
      <w:r>
        <w:rPr>
          <w:rFonts w:cstheme="minorHAnsi"/>
          <w:bCs/>
          <w:sz w:val="20"/>
          <w:szCs w:val="20"/>
          <w:shd w:val="clear" w:color="auto" w:fill="FFFFFD"/>
        </w:rPr>
        <w:br/>
      </w:r>
      <w:r w:rsidR="00372624">
        <w:rPr>
          <w:rFonts w:ascii="Times New Roman" w:hAnsi="Times New Roman" w:cs="Times New Roman"/>
          <w:sz w:val="28"/>
          <w:szCs w:val="28"/>
        </w:rPr>
        <w:t>PROGRAM OPERACYJNY WIEDZA EDUKACJA ROZWÓJ</w:t>
      </w:r>
      <w:r w:rsidR="00B27DEB" w:rsidRPr="00B27DEB">
        <w:rPr>
          <w:rFonts w:ascii="Times New Roman" w:hAnsi="Times New Roman" w:cs="Times New Roman"/>
          <w:sz w:val="28"/>
          <w:szCs w:val="28"/>
        </w:rPr>
        <w:t xml:space="preserve"> ( PO WER)</w:t>
      </w:r>
      <w:r w:rsidR="00B27DEB" w:rsidRPr="00B27DEB">
        <w:rPr>
          <w:rFonts w:cstheme="minorHAnsi"/>
          <w:sz w:val="32"/>
          <w:szCs w:val="32"/>
        </w:rPr>
        <w:t xml:space="preserve">   </w:t>
      </w:r>
      <w:r w:rsidR="00B27DEB" w:rsidRPr="00B27DEB">
        <w:rPr>
          <w:rFonts w:cstheme="minorHAnsi"/>
          <w:sz w:val="32"/>
          <w:szCs w:val="32"/>
        </w:rPr>
        <w:br/>
      </w:r>
    </w:p>
    <w:p w:rsidR="00B27DEB" w:rsidRPr="00F80D80" w:rsidRDefault="00B27DEB" w:rsidP="00F80D80">
      <w:pPr>
        <w:spacing w:after="0"/>
        <w:jc w:val="both"/>
        <w:rPr>
          <w:rFonts w:ascii="Times New Roman" w:hAnsi="Times New Roman" w:cs="Times New Roman"/>
          <w:bCs/>
          <w:sz w:val="24"/>
          <w:szCs w:val="24"/>
          <w:shd w:val="clear" w:color="auto" w:fill="FFFFFD"/>
        </w:rPr>
      </w:pPr>
      <w:r w:rsidRPr="00F80D80">
        <w:rPr>
          <w:rFonts w:ascii="Times New Roman" w:hAnsi="Times New Roman" w:cs="Times New Roman"/>
          <w:sz w:val="24"/>
          <w:szCs w:val="24"/>
        </w:rPr>
        <w:t xml:space="preserve">Projekt pozakonkursowy </w:t>
      </w:r>
      <w:r w:rsidRPr="00F80D80">
        <w:rPr>
          <w:rFonts w:ascii="Times New Roman" w:hAnsi="Times New Roman" w:cs="Times New Roman"/>
          <w:b/>
          <w:sz w:val="24"/>
          <w:szCs w:val="24"/>
        </w:rPr>
        <w:t>„</w:t>
      </w:r>
      <w:r w:rsidRPr="00F80D80">
        <w:rPr>
          <w:rFonts w:ascii="Times New Roman" w:hAnsi="Times New Roman" w:cs="Times New Roman"/>
          <w:b/>
          <w:bCs/>
          <w:sz w:val="24"/>
          <w:szCs w:val="24"/>
          <w:shd w:val="clear" w:color="auto" w:fill="FFFFFD"/>
        </w:rPr>
        <w:t>Aktywizacja osób młodych pozostających bez pracy w powiecie wołowskim (III)”</w:t>
      </w:r>
      <w:r w:rsidRPr="00F80D80">
        <w:rPr>
          <w:rFonts w:ascii="Times New Roman" w:hAnsi="Times New Roman" w:cs="Times New Roman"/>
          <w:bCs/>
          <w:sz w:val="24"/>
          <w:szCs w:val="24"/>
          <w:shd w:val="clear" w:color="auto" w:fill="FFFFFD"/>
        </w:rPr>
        <w:t xml:space="preserve"> współfinansowany jest ze środków Europejskiego Funduszu Społecznego w ramach </w:t>
      </w:r>
      <w:r w:rsidRPr="00F80D80">
        <w:rPr>
          <w:rFonts w:ascii="Times New Roman" w:hAnsi="Times New Roman" w:cs="Times New Roman"/>
          <w:sz w:val="24"/>
          <w:szCs w:val="24"/>
        </w:rPr>
        <w:t xml:space="preserve">Programu Operacyjnego Wiedza Edukacja Rozwój </w:t>
      </w:r>
      <w:r w:rsidRPr="00F80D80">
        <w:rPr>
          <w:rFonts w:ascii="Times New Roman" w:hAnsi="Times New Roman" w:cs="Times New Roman"/>
          <w:bCs/>
          <w:sz w:val="24"/>
          <w:szCs w:val="24"/>
          <w:shd w:val="clear" w:color="auto" w:fill="FFFFFD"/>
        </w:rPr>
        <w:t xml:space="preserve">Poddziałania 1.1.2 Wsparcie w ramach </w:t>
      </w:r>
      <w:r w:rsidRPr="00F80D80">
        <w:rPr>
          <w:rFonts w:ascii="Times New Roman" w:hAnsi="Times New Roman" w:cs="Times New Roman"/>
          <w:bCs/>
          <w:i/>
          <w:sz w:val="24"/>
          <w:szCs w:val="24"/>
          <w:shd w:val="clear" w:color="auto" w:fill="FFFFFD"/>
        </w:rPr>
        <w:t>Inicjatywy na rzecz zatrudnienia ludzi młodych</w:t>
      </w:r>
      <w:r w:rsidRPr="00F80D80">
        <w:rPr>
          <w:rFonts w:ascii="Times New Roman" w:hAnsi="Times New Roman" w:cs="Times New Roman"/>
          <w:bCs/>
          <w:sz w:val="24"/>
          <w:szCs w:val="24"/>
          <w:shd w:val="clear" w:color="auto" w:fill="FFFFFD"/>
        </w:rPr>
        <w:t xml:space="preserve"> realizowany jest w latach 2014-2020.</w:t>
      </w:r>
    </w:p>
    <w:p w:rsidR="00B27DEB" w:rsidRPr="00B27DEB" w:rsidRDefault="00B27DEB" w:rsidP="00B27DEB">
      <w:pPr>
        <w:rPr>
          <w:rFonts w:cstheme="minorHAnsi"/>
          <w:bCs/>
          <w:sz w:val="20"/>
          <w:szCs w:val="20"/>
          <w:shd w:val="clear" w:color="auto" w:fill="FFFFFD"/>
        </w:rPr>
      </w:pPr>
    </w:p>
    <w:tbl>
      <w:tblPr>
        <w:tblStyle w:val="Tabela-Siatka1"/>
        <w:tblW w:w="0" w:type="auto"/>
        <w:tblLook w:val="04A0" w:firstRow="1" w:lastRow="0" w:firstColumn="1" w:lastColumn="0" w:noHBand="0" w:noVBand="1"/>
      </w:tblPr>
      <w:tblGrid>
        <w:gridCol w:w="2474"/>
        <w:gridCol w:w="2173"/>
        <w:gridCol w:w="2360"/>
        <w:gridCol w:w="2281"/>
      </w:tblGrid>
      <w:tr w:rsidR="00B27DEB" w:rsidRPr="00B27DEB" w:rsidTr="00372624">
        <w:trPr>
          <w:trHeight w:val="680"/>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Data podpisania umowy</w:t>
            </w:r>
          </w:p>
        </w:tc>
        <w:tc>
          <w:tcPr>
            <w:tcW w:w="2320" w:type="dxa"/>
            <w:vAlign w:val="bottom"/>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Okres realizacji projektu</w:t>
            </w:r>
          </w:p>
          <w:p w:rsidR="00B27DEB" w:rsidRPr="00B27DEB" w:rsidRDefault="00B27DEB" w:rsidP="00B27DEB">
            <w:pPr>
              <w:jc w:val="center"/>
              <w:rPr>
                <w:rFonts w:cstheme="minorHAnsi"/>
                <w:b/>
                <w:bCs/>
                <w:sz w:val="20"/>
                <w:szCs w:val="20"/>
                <w:shd w:val="clear" w:color="auto" w:fill="FFFFFD"/>
              </w:rPr>
            </w:pPr>
          </w:p>
        </w:tc>
        <w:tc>
          <w:tcPr>
            <w:tcW w:w="249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wysokość dofinansowania</w:t>
            </w:r>
          </w:p>
        </w:tc>
        <w:tc>
          <w:tcPr>
            <w:tcW w:w="2490" w:type="dxa"/>
            <w:vAlign w:val="center"/>
          </w:tcPr>
          <w:p w:rsidR="00B27DEB" w:rsidRPr="00B27DEB" w:rsidRDefault="00B27DEB" w:rsidP="00B27DEB">
            <w:pPr>
              <w:rPr>
                <w:rFonts w:cstheme="minorHAnsi"/>
                <w:b/>
              </w:rPr>
            </w:pPr>
          </w:p>
          <w:p w:rsidR="00B27DEB" w:rsidRPr="00B27DEB" w:rsidRDefault="00B27DEB" w:rsidP="00B27DEB">
            <w:pPr>
              <w:rPr>
                <w:rFonts w:cstheme="minorHAnsi"/>
                <w:b/>
                <w:bCs/>
                <w:sz w:val="20"/>
                <w:szCs w:val="20"/>
                <w:shd w:val="clear" w:color="auto" w:fill="FFFFFD"/>
              </w:rPr>
            </w:pPr>
            <w:r w:rsidRPr="00B27DEB">
              <w:rPr>
                <w:rFonts w:cstheme="minorHAnsi"/>
                <w:b/>
              </w:rPr>
              <w:t xml:space="preserve">wykonanie </w:t>
            </w:r>
            <w:r w:rsidRPr="00B27DEB">
              <w:rPr>
                <w:rFonts w:cstheme="minorHAnsi"/>
                <w:b/>
              </w:rPr>
              <w:br/>
            </w:r>
          </w:p>
        </w:tc>
      </w:tr>
      <w:tr w:rsidR="00B27DEB" w:rsidRPr="00B27DEB" w:rsidTr="00372624">
        <w:trPr>
          <w:trHeight w:val="1166"/>
        </w:trPr>
        <w:tc>
          <w:tcPr>
            <w:tcW w:w="2660"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lastRenderedPageBreak/>
              <w:t>26 kwietnia 2017 r.</w:t>
            </w:r>
          </w:p>
          <w:p w:rsidR="00B27DEB" w:rsidRPr="00B27DEB" w:rsidRDefault="00B27DEB" w:rsidP="00B27DEB">
            <w:pPr>
              <w:rPr>
                <w:rFonts w:cstheme="minorHAnsi"/>
                <w:b/>
                <w:bCs/>
                <w:sz w:val="20"/>
                <w:szCs w:val="20"/>
                <w:shd w:val="clear" w:color="auto" w:fill="FFFFFD"/>
              </w:rPr>
            </w:pPr>
          </w:p>
        </w:tc>
        <w:tc>
          <w:tcPr>
            <w:tcW w:w="2320"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t>01.01.2017 r. – 31.12.2018 r.</w:t>
            </w:r>
          </w:p>
          <w:p w:rsidR="00B27DEB" w:rsidRPr="00B27DEB" w:rsidRDefault="00B27DEB" w:rsidP="00B27DEB">
            <w:pPr>
              <w:rPr>
                <w:rFonts w:cstheme="minorHAnsi"/>
                <w:b/>
                <w:bCs/>
                <w:sz w:val="20"/>
                <w:szCs w:val="20"/>
                <w:shd w:val="clear" w:color="auto" w:fill="FFFFFD"/>
              </w:rPr>
            </w:pPr>
          </w:p>
        </w:tc>
        <w:tc>
          <w:tcPr>
            <w:tcW w:w="2490"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t>2. 935 972,76 zł</w:t>
            </w:r>
            <w:r w:rsidRPr="00B27DEB">
              <w:rPr>
                <w:rFonts w:cstheme="minorHAnsi"/>
                <w:sz w:val="28"/>
                <w:szCs w:val="28"/>
              </w:rPr>
              <w:t xml:space="preserve"> </w:t>
            </w:r>
            <w:r w:rsidRPr="00B27DEB">
              <w:rPr>
                <w:rFonts w:cstheme="minorHAnsi"/>
                <w:sz w:val="28"/>
                <w:szCs w:val="28"/>
              </w:rPr>
              <w:br/>
            </w:r>
          </w:p>
        </w:tc>
        <w:tc>
          <w:tcPr>
            <w:tcW w:w="2490" w:type="dxa"/>
            <w:vAlign w:val="center"/>
          </w:tcPr>
          <w:p w:rsidR="00B27DEB" w:rsidRPr="00B27DEB" w:rsidRDefault="00B27DEB" w:rsidP="00B27DEB">
            <w:pPr>
              <w:rPr>
                <w:rFonts w:cstheme="minorHAnsi"/>
              </w:rPr>
            </w:pPr>
            <w:r w:rsidRPr="00B27DEB">
              <w:rPr>
                <w:rFonts w:cstheme="minorHAnsi"/>
                <w:b/>
              </w:rPr>
              <w:t>1. 407 261,71 zł</w:t>
            </w:r>
            <w:r w:rsidRPr="00B27DEB">
              <w:rPr>
                <w:rFonts w:cstheme="minorHAnsi"/>
              </w:rPr>
              <w:t xml:space="preserve"> , </w:t>
            </w:r>
          </w:p>
          <w:p w:rsidR="00B27DEB" w:rsidRPr="00B27DEB" w:rsidRDefault="00B27DEB" w:rsidP="00B27DEB">
            <w:pPr>
              <w:rPr>
                <w:rFonts w:cstheme="minorHAnsi"/>
              </w:rPr>
            </w:pPr>
            <w:r w:rsidRPr="00B27DEB">
              <w:rPr>
                <w:rFonts w:cstheme="minorHAnsi"/>
              </w:rPr>
              <w:br/>
              <w:t xml:space="preserve">co stanowi  </w:t>
            </w:r>
            <w:r w:rsidRPr="00B27DEB">
              <w:rPr>
                <w:rFonts w:cstheme="minorHAnsi"/>
                <w:b/>
              </w:rPr>
              <w:t>47,93 %</w:t>
            </w:r>
            <w:r w:rsidRPr="00B27DEB">
              <w:rPr>
                <w:rFonts w:cstheme="minorHAnsi"/>
              </w:rPr>
              <w:t xml:space="preserve"> przyznanych środków, </w:t>
            </w:r>
          </w:p>
          <w:p w:rsidR="00B27DEB" w:rsidRPr="00B27DEB" w:rsidRDefault="00B27DEB" w:rsidP="00B27DEB">
            <w:pPr>
              <w:rPr>
                <w:rFonts w:cstheme="minorHAnsi"/>
              </w:rPr>
            </w:pPr>
          </w:p>
        </w:tc>
      </w:tr>
      <w:tr w:rsidR="00B27DEB" w:rsidRPr="00B27DEB" w:rsidTr="00372624">
        <w:trPr>
          <w:trHeight w:val="1166"/>
        </w:trPr>
        <w:tc>
          <w:tcPr>
            <w:tcW w:w="9960" w:type="dxa"/>
            <w:gridSpan w:val="4"/>
            <w:vAlign w:val="center"/>
          </w:tcPr>
          <w:p w:rsidR="00B27DEB" w:rsidRPr="00B27DEB" w:rsidRDefault="00B27DEB" w:rsidP="00B27DEB">
            <w:pPr>
              <w:rPr>
                <w:rFonts w:cstheme="minorHAnsi"/>
                <w:b/>
              </w:rPr>
            </w:pPr>
            <w:r w:rsidRPr="00B27DEB">
              <w:rPr>
                <w:rFonts w:cstheme="minorHAnsi"/>
                <w:b/>
                <w:bCs/>
                <w:sz w:val="20"/>
                <w:szCs w:val="20"/>
                <w:shd w:val="clear" w:color="auto" w:fill="FFFFFD"/>
              </w:rPr>
              <w:t>W ramach projektu w  zaktywizowano :</w:t>
            </w:r>
          </w:p>
        </w:tc>
      </w:tr>
      <w:tr w:rsidR="00B27DEB" w:rsidRPr="00B27DEB" w:rsidTr="00372624">
        <w:trPr>
          <w:trHeight w:val="376"/>
        </w:trPr>
        <w:tc>
          <w:tcPr>
            <w:tcW w:w="2660" w:type="dxa"/>
            <w:vAlign w:val="center"/>
          </w:tcPr>
          <w:p w:rsidR="00B27DEB" w:rsidRPr="00B27DEB" w:rsidRDefault="00B27DEB" w:rsidP="00B27DEB">
            <w:pPr>
              <w:jc w:val="center"/>
              <w:rPr>
                <w:rFonts w:cstheme="minorHAnsi"/>
                <w:b/>
                <w:bCs/>
                <w:sz w:val="20"/>
                <w:szCs w:val="20"/>
                <w:shd w:val="clear" w:color="auto" w:fill="FFFFFD"/>
              </w:rPr>
            </w:pPr>
          </w:p>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FORMA</w:t>
            </w:r>
          </w:p>
          <w:p w:rsidR="00B27DEB" w:rsidRPr="00B27DEB" w:rsidRDefault="00B27DEB" w:rsidP="00B27DEB">
            <w:pPr>
              <w:jc w:val="center"/>
              <w:rPr>
                <w:rFonts w:cstheme="minorHAnsi"/>
                <w:b/>
                <w:bCs/>
                <w:sz w:val="20"/>
                <w:szCs w:val="20"/>
                <w:shd w:val="clear" w:color="auto" w:fill="FFFFFD"/>
              </w:rPr>
            </w:pPr>
          </w:p>
        </w:tc>
        <w:tc>
          <w:tcPr>
            <w:tcW w:w="232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LICZBA OSÓB OGÓŁEM</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ROK 2017</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ROK 2018</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STAŻE</w:t>
            </w:r>
          </w:p>
        </w:tc>
        <w:tc>
          <w:tcPr>
            <w:tcW w:w="232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112</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70</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42</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SZKOLENIA</w:t>
            </w:r>
          </w:p>
        </w:tc>
        <w:tc>
          <w:tcPr>
            <w:tcW w:w="232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33</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29</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4</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JEDNORAZOWE ŚRODKI NA PODJĘCIE DZIAŁALNOŚCI GOSPODARCZEJ</w:t>
            </w:r>
          </w:p>
        </w:tc>
        <w:tc>
          <w:tcPr>
            <w:tcW w:w="232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24</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20</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4</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PRACE INTERWENCYJNE</w:t>
            </w:r>
          </w:p>
        </w:tc>
        <w:tc>
          <w:tcPr>
            <w:tcW w:w="232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c>
          <w:tcPr>
            <w:tcW w:w="2490"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r>
      <w:tr w:rsidR="00B27DEB" w:rsidRPr="00B27DEB" w:rsidTr="00372624">
        <w:trPr>
          <w:trHeight w:val="393"/>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SUMA</w:t>
            </w:r>
          </w:p>
        </w:tc>
        <w:tc>
          <w:tcPr>
            <w:tcW w:w="2320" w:type="dxa"/>
            <w:vAlign w:val="center"/>
          </w:tcPr>
          <w:p w:rsidR="00B27DEB" w:rsidRPr="00F6148F" w:rsidRDefault="00F6148F" w:rsidP="00F6148F">
            <w:pPr>
              <w:rPr>
                <w:rFonts w:cstheme="minorHAnsi"/>
                <w:b/>
                <w:bCs/>
                <w:sz w:val="18"/>
                <w:szCs w:val="18"/>
                <w:shd w:val="clear" w:color="auto" w:fill="FFFFFD"/>
              </w:rPr>
            </w:pPr>
            <w:r w:rsidRPr="00F6148F">
              <w:rPr>
                <w:rFonts w:cstheme="minorHAnsi"/>
                <w:b/>
                <w:bCs/>
                <w:sz w:val="18"/>
                <w:szCs w:val="18"/>
                <w:shd w:val="clear" w:color="auto" w:fill="FFFFFD"/>
              </w:rPr>
              <w:t>172 ( w tym 107</w:t>
            </w:r>
            <w:r w:rsidR="00B27DEB" w:rsidRPr="00F6148F">
              <w:rPr>
                <w:rFonts w:cstheme="minorHAnsi"/>
                <w:b/>
                <w:bCs/>
                <w:sz w:val="18"/>
                <w:szCs w:val="18"/>
                <w:shd w:val="clear" w:color="auto" w:fill="FFFFFD"/>
              </w:rPr>
              <w:t xml:space="preserve"> kobiet)</w:t>
            </w:r>
          </w:p>
        </w:tc>
        <w:tc>
          <w:tcPr>
            <w:tcW w:w="2490" w:type="dxa"/>
            <w:vAlign w:val="center"/>
          </w:tcPr>
          <w:p w:rsidR="00B27DEB" w:rsidRPr="00F6148F" w:rsidRDefault="00B27DEB" w:rsidP="00B27DEB">
            <w:pPr>
              <w:jc w:val="center"/>
              <w:rPr>
                <w:rFonts w:cstheme="minorHAnsi"/>
                <w:b/>
                <w:bCs/>
                <w:sz w:val="18"/>
                <w:szCs w:val="18"/>
                <w:shd w:val="clear" w:color="auto" w:fill="FFFFFD"/>
              </w:rPr>
            </w:pPr>
            <w:r w:rsidRPr="00F6148F">
              <w:rPr>
                <w:rFonts w:cstheme="minorHAnsi"/>
                <w:b/>
                <w:bCs/>
                <w:sz w:val="18"/>
                <w:szCs w:val="18"/>
                <w:shd w:val="clear" w:color="auto" w:fill="FFFFFD"/>
              </w:rPr>
              <w:t>119 (w tym 67 kobiet)</w:t>
            </w:r>
          </w:p>
        </w:tc>
        <w:tc>
          <w:tcPr>
            <w:tcW w:w="2490" w:type="dxa"/>
            <w:vAlign w:val="center"/>
          </w:tcPr>
          <w:p w:rsidR="00B27DEB" w:rsidRPr="00F6148F" w:rsidRDefault="00F6148F" w:rsidP="00B27DEB">
            <w:pPr>
              <w:jc w:val="center"/>
              <w:rPr>
                <w:rFonts w:cstheme="minorHAnsi"/>
                <w:b/>
                <w:bCs/>
                <w:sz w:val="18"/>
                <w:szCs w:val="18"/>
                <w:shd w:val="clear" w:color="auto" w:fill="FFFFFD"/>
              </w:rPr>
            </w:pPr>
            <w:r w:rsidRPr="00F6148F">
              <w:rPr>
                <w:rFonts w:cstheme="minorHAnsi"/>
                <w:b/>
                <w:bCs/>
                <w:sz w:val="18"/>
                <w:szCs w:val="18"/>
                <w:shd w:val="clear" w:color="auto" w:fill="FFFFFD"/>
              </w:rPr>
              <w:t>53 ( w tym 40</w:t>
            </w:r>
            <w:r w:rsidR="00B27DEB" w:rsidRPr="00F6148F">
              <w:rPr>
                <w:rFonts w:cstheme="minorHAnsi"/>
                <w:b/>
                <w:bCs/>
                <w:sz w:val="18"/>
                <w:szCs w:val="18"/>
                <w:shd w:val="clear" w:color="auto" w:fill="FFFFFD"/>
              </w:rPr>
              <w:t xml:space="preserve"> kobiet)</w:t>
            </w:r>
          </w:p>
        </w:tc>
      </w:tr>
    </w:tbl>
    <w:p w:rsidR="00B27DEB" w:rsidRPr="00B27DEB" w:rsidRDefault="00B27DEB" w:rsidP="00B27DEB">
      <w:pPr>
        <w:rPr>
          <w:rFonts w:cstheme="minorHAnsi"/>
          <w:bCs/>
          <w:sz w:val="20"/>
          <w:szCs w:val="20"/>
          <w:shd w:val="clear" w:color="auto" w:fill="FFFFFD"/>
        </w:rPr>
      </w:pPr>
    </w:p>
    <w:p w:rsidR="00B27DEB" w:rsidRPr="003A543C" w:rsidRDefault="003A543C" w:rsidP="003A543C">
      <w:pPr>
        <w:jc w:val="center"/>
        <w:rPr>
          <w:rFonts w:cstheme="minorHAnsi"/>
          <w:bCs/>
          <w:sz w:val="20"/>
          <w:szCs w:val="20"/>
          <w:shd w:val="clear" w:color="auto" w:fill="FFFFFD"/>
        </w:rPr>
      </w:pPr>
      <w:r>
        <w:rPr>
          <w:rFonts w:cstheme="minorHAnsi"/>
          <w:bCs/>
          <w:sz w:val="20"/>
          <w:szCs w:val="20"/>
          <w:shd w:val="clear" w:color="auto" w:fill="FFFFFD"/>
        </w:rPr>
        <w:br/>
      </w:r>
      <w:r w:rsidR="00372624">
        <w:rPr>
          <w:rFonts w:ascii="Times New Roman" w:hAnsi="Times New Roman" w:cs="Times New Roman"/>
          <w:sz w:val="28"/>
          <w:szCs w:val="28"/>
        </w:rPr>
        <w:t xml:space="preserve">REGIONALNY PROGRAM OPERACYJNY WOJEWÓDZTWA DOLNOŚLĄSKIEGO </w:t>
      </w:r>
      <w:r w:rsidR="00B27DEB" w:rsidRPr="00B27DEB">
        <w:rPr>
          <w:rFonts w:ascii="Times New Roman" w:hAnsi="Times New Roman" w:cs="Times New Roman"/>
          <w:sz w:val="28"/>
          <w:szCs w:val="28"/>
        </w:rPr>
        <w:t xml:space="preserve"> </w:t>
      </w:r>
      <w:r w:rsidR="00B27DEB" w:rsidRPr="00B27DEB">
        <w:rPr>
          <w:rFonts w:ascii="Times New Roman" w:hAnsi="Times New Roman" w:cs="Times New Roman"/>
          <w:b/>
          <w:sz w:val="28"/>
          <w:szCs w:val="28"/>
        </w:rPr>
        <w:t>(RPO)</w:t>
      </w:r>
      <w:r w:rsidR="00B27DEB" w:rsidRPr="00B27DEB">
        <w:rPr>
          <w:rFonts w:ascii="Times New Roman" w:hAnsi="Times New Roman" w:cs="Times New Roman"/>
          <w:sz w:val="28"/>
          <w:szCs w:val="28"/>
        </w:rPr>
        <w:br/>
      </w:r>
    </w:p>
    <w:p w:rsidR="00B27DEB" w:rsidRPr="00C374F5" w:rsidRDefault="00B27DEB" w:rsidP="00C374F5">
      <w:pPr>
        <w:spacing w:after="0"/>
        <w:jc w:val="both"/>
        <w:rPr>
          <w:rFonts w:ascii="Times New Roman" w:hAnsi="Times New Roman" w:cs="Times New Roman"/>
          <w:bCs/>
          <w:sz w:val="24"/>
          <w:szCs w:val="24"/>
          <w:shd w:val="clear" w:color="auto" w:fill="FFFFFD"/>
        </w:rPr>
      </w:pPr>
      <w:r w:rsidRPr="00C374F5">
        <w:rPr>
          <w:rFonts w:ascii="Times New Roman" w:hAnsi="Times New Roman" w:cs="Times New Roman"/>
          <w:sz w:val="24"/>
          <w:szCs w:val="24"/>
        </w:rPr>
        <w:t>Projekt pozakonkursowy „Aktywizacja osób bezrobotnych w wieku powyżej 30 roku życia znajdujących się w szczególnej sytuacji na rynku pracy z terenu powiatu wołowskiego w 2017 roku”, współfinansowany ze środków Europejskiego Funduszu Społecznego w ramach Poddziałania 8.1 Projekty Powiatowych Urzędów Pracy Regionalnego Programu Operacyjnego Województwa Dolnośląskiego, realizowany jest w latach 2014-2020.</w:t>
      </w:r>
    </w:p>
    <w:tbl>
      <w:tblPr>
        <w:tblStyle w:val="Tabela-Siatka2"/>
        <w:tblW w:w="0" w:type="auto"/>
        <w:tblLook w:val="04A0" w:firstRow="1" w:lastRow="0" w:firstColumn="1" w:lastColumn="0" w:noHBand="0" w:noVBand="1"/>
      </w:tblPr>
      <w:tblGrid>
        <w:gridCol w:w="2460"/>
        <w:gridCol w:w="2173"/>
        <w:gridCol w:w="2345"/>
        <w:gridCol w:w="2310"/>
      </w:tblGrid>
      <w:tr w:rsidR="00B27DEB" w:rsidRPr="00B27DEB" w:rsidTr="00372624">
        <w:trPr>
          <w:trHeight w:val="680"/>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Data podpisania umowy</w:t>
            </w:r>
          </w:p>
        </w:tc>
        <w:tc>
          <w:tcPr>
            <w:tcW w:w="2320" w:type="dxa"/>
            <w:vAlign w:val="bottom"/>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Okres realizacji projektu</w:t>
            </w:r>
          </w:p>
          <w:p w:rsidR="00B27DEB" w:rsidRPr="00B27DEB" w:rsidRDefault="00B27DEB" w:rsidP="00B27DEB">
            <w:pPr>
              <w:jc w:val="center"/>
              <w:rPr>
                <w:rFonts w:cstheme="minorHAnsi"/>
                <w:b/>
                <w:bCs/>
                <w:sz w:val="20"/>
                <w:szCs w:val="20"/>
                <w:shd w:val="clear" w:color="auto" w:fill="FFFFFD"/>
              </w:rPr>
            </w:pPr>
          </w:p>
        </w:tc>
        <w:tc>
          <w:tcPr>
            <w:tcW w:w="249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wysokość dofinansowania</w:t>
            </w:r>
          </w:p>
        </w:tc>
        <w:tc>
          <w:tcPr>
            <w:tcW w:w="2490" w:type="dxa"/>
            <w:vAlign w:val="center"/>
          </w:tcPr>
          <w:p w:rsidR="00B27DEB" w:rsidRPr="00B27DEB" w:rsidRDefault="00B27DEB" w:rsidP="00B27DEB">
            <w:pPr>
              <w:rPr>
                <w:rFonts w:cstheme="minorHAnsi"/>
                <w:b/>
              </w:rPr>
            </w:pPr>
          </w:p>
          <w:p w:rsidR="00B27DEB" w:rsidRPr="00B27DEB" w:rsidRDefault="00B27DEB" w:rsidP="00B27DEB">
            <w:pPr>
              <w:rPr>
                <w:rFonts w:cstheme="minorHAnsi"/>
                <w:b/>
                <w:bCs/>
                <w:sz w:val="20"/>
                <w:szCs w:val="20"/>
                <w:shd w:val="clear" w:color="auto" w:fill="FFFFFD"/>
              </w:rPr>
            </w:pPr>
            <w:r w:rsidRPr="00B27DEB">
              <w:rPr>
                <w:rFonts w:cstheme="minorHAnsi"/>
                <w:b/>
              </w:rPr>
              <w:t xml:space="preserve">wykonanie </w:t>
            </w:r>
            <w:r w:rsidRPr="00B27DEB">
              <w:rPr>
                <w:rFonts w:cstheme="minorHAnsi"/>
                <w:b/>
              </w:rPr>
              <w:br/>
            </w:r>
          </w:p>
        </w:tc>
      </w:tr>
      <w:tr w:rsidR="00B27DEB" w:rsidRPr="00B27DEB" w:rsidTr="00372624">
        <w:trPr>
          <w:trHeight w:val="1166"/>
        </w:trPr>
        <w:tc>
          <w:tcPr>
            <w:tcW w:w="2660"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t>26 kwietnia 2017 r.</w:t>
            </w:r>
          </w:p>
          <w:p w:rsidR="00B27DEB" w:rsidRPr="00B27DEB" w:rsidRDefault="00B27DEB" w:rsidP="00B27DEB">
            <w:pPr>
              <w:rPr>
                <w:rFonts w:cstheme="minorHAnsi"/>
                <w:b/>
                <w:bCs/>
                <w:sz w:val="20"/>
                <w:szCs w:val="20"/>
                <w:shd w:val="clear" w:color="auto" w:fill="FFFFFD"/>
              </w:rPr>
            </w:pPr>
          </w:p>
        </w:tc>
        <w:tc>
          <w:tcPr>
            <w:tcW w:w="2320"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t>01.01.2017 r. – 31.12.2017 r.</w:t>
            </w:r>
          </w:p>
          <w:p w:rsidR="00B27DEB" w:rsidRPr="00B27DEB" w:rsidRDefault="00B27DEB" w:rsidP="00B27DEB">
            <w:pPr>
              <w:rPr>
                <w:rFonts w:cstheme="minorHAnsi"/>
                <w:b/>
                <w:bCs/>
                <w:sz w:val="20"/>
                <w:szCs w:val="20"/>
                <w:shd w:val="clear" w:color="auto" w:fill="FFFFFD"/>
              </w:rPr>
            </w:pPr>
          </w:p>
        </w:tc>
        <w:tc>
          <w:tcPr>
            <w:tcW w:w="2490" w:type="dxa"/>
            <w:vAlign w:val="center"/>
          </w:tcPr>
          <w:p w:rsidR="00B27DEB" w:rsidRPr="00B27DEB" w:rsidRDefault="00B27DEB" w:rsidP="00B27DEB">
            <w:pPr>
              <w:rPr>
                <w:rFonts w:cstheme="minorHAnsi"/>
                <w:b/>
                <w:bCs/>
                <w:sz w:val="28"/>
                <w:szCs w:val="28"/>
                <w:shd w:val="clear" w:color="auto" w:fill="FFFFFD"/>
              </w:rPr>
            </w:pPr>
            <w:r w:rsidRPr="00B27DEB">
              <w:rPr>
                <w:b/>
                <w:sz w:val="28"/>
                <w:szCs w:val="28"/>
              </w:rPr>
              <w:t>1 073 552,00 zł.</w:t>
            </w:r>
          </w:p>
        </w:tc>
        <w:tc>
          <w:tcPr>
            <w:tcW w:w="2490" w:type="dxa"/>
            <w:vAlign w:val="center"/>
          </w:tcPr>
          <w:p w:rsidR="00B27DEB" w:rsidRPr="00B27DEB" w:rsidRDefault="00B27DEB" w:rsidP="00B27DEB">
            <w:pPr>
              <w:rPr>
                <w:rFonts w:cstheme="minorHAnsi"/>
                <w:sz w:val="28"/>
                <w:szCs w:val="28"/>
              </w:rPr>
            </w:pPr>
            <w:r w:rsidRPr="00B27DEB">
              <w:rPr>
                <w:b/>
                <w:sz w:val="28"/>
                <w:szCs w:val="28"/>
              </w:rPr>
              <w:t>986 137,47 zł</w:t>
            </w:r>
            <w:r w:rsidRPr="00B27DEB">
              <w:rPr>
                <w:rFonts w:cstheme="minorHAnsi"/>
                <w:sz w:val="28"/>
                <w:szCs w:val="28"/>
              </w:rPr>
              <w:t xml:space="preserve">, </w:t>
            </w:r>
          </w:p>
          <w:p w:rsidR="00B27DEB" w:rsidRPr="00B27DEB" w:rsidRDefault="00B27DEB" w:rsidP="00B27DEB">
            <w:pPr>
              <w:rPr>
                <w:rFonts w:cstheme="minorHAnsi"/>
              </w:rPr>
            </w:pPr>
            <w:r w:rsidRPr="00B27DEB">
              <w:rPr>
                <w:rFonts w:cstheme="minorHAnsi"/>
              </w:rPr>
              <w:br/>
              <w:t xml:space="preserve">co stanowi  </w:t>
            </w:r>
            <w:r w:rsidRPr="00B27DEB">
              <w:rPr>
                <w:b/>
              </w:rPr>
              <w:t>91,86</w:t>
            </w:r>
            <w:r w:rsidRPr="00B27DEB">
              <w:rPr>
                <w:rFonts w:cstheme="minorHAnsi"/>
                <w:b/>
              </w:rPr>
              <w:t xml:space="preserve"> %</w:t>
            </w:r>
            <w:r w:rsidRPr="00B27DEB">
              <w:rPr>
                <w:rFonts w:cstheme="minorHAnsi"/>
              </w:rPr>
              <w:t xml:space="preserve"> przyznanych środków, </w:t>
            </w:r>
          </w:p>
          <w:p w:rsidR="00B27DEB" w:rsidRPr="00B27DEB" w:rsidRDefault="00B27DEB" w:rsidP="00B27DEB">
            <w:pPr>
              <w:rPr>
                <w:rFonts w:cstheme="minorHAnsi"/>
              </w:rPr>
            </w:pPr>
          </w:p>
        </w:tc>
      </w:tr>
      <w:tr w:rsidR="00B27DEB" w:rsidRPr="00B27DEB" w:rsidTr="00372624">
        <w:trPr>
          <w:trHeight w:val="1166"/>
        </w:trPr>
        <w:tc>
          <w:tcPr>
            <w:tcW w:w="9960" w:type="dxa"/>
            <w:gridSpan w:val="4"/>
            <w:vAlign w:val="center"/>
          </w:tcPr>
          <w:p w:rsidR="00B27DEB" w:rsidRPr="00B27DEB" w:rsidRDefault="00B27DEB" w:rsidP="00B27DEB">
            <w:pPr>
              <w:rPr>
                <w:rFonts w:cstheme="minorHAnsi"/>
                <w:b/>
              </w:rPr>
            </w:pPr>
            <w:r w:rsidRPr="00B27DEB">
              <w:rPr>
                <w:rFonts w:cstheme="minorHAnsi"/>
                <w:b/>
                <w:bCs/>
                <w:sz w:val="20"/>
                <w:szCs w:val="20"/>
                <w:shd w:val="clear" w:color="auto" w:fill="FFFFFD"/>
              </w:rPr>
              <w:t>W ramach projektu w  zaktywizowano :</w:t>
            </w:r>
          </w:p>
        </w:tc>
      </w:tr>
      <w:tr w:rsidR="00B27DEB" w:rsidRPr="00B27DEB" w:rsidTr="00372624">
        <w:trPr>
          <w:trHeight w:val="376"/>
        </w:trPr>
        <w:tc>
          <w:tcPr>
            <w:tcW w:w="2660" w:type="dxa"/>
            <w:vAlign w:val="center"/>
          </w:tcPr>
          <w:p w:rsidR="00B27DEB" w:rsidRPr="00B27DEB" w:rsidRDefault="00B27DEB" w:rsidP="00B27DEB">
            <w:pPr>
              <w:jc w:val="center"/>
              <w:rPr>
                <w:rFonts w:cstheme="minorHAnsi"/>
                <w:b/>
                <w:bCs/>
                <w:sz w:val="20"/>
                <w:szCs w:val="20"/>
                <w:shd w:val="clear" w:color="auto" w:fill="FFFFFD"/>
              </w:rPr>
            </w:pPr>
          </w:p>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FORMA</w:t>
            </w:r>
          </w:p>
          <w:p w:rsidR="00B27DEB" w:rsidRPr="00B27DEB" w:rsidRDefault="00B27DEB" w:rsidP="00B27DEB">
            <w:pPr>
              <w:jc w:val="center"/>
              <w:rPr>
                <w:rFonts w:cstheme="minorHAnsi"/>
                <w:b/>
                <w:bCs/>
                <w:sz w:val="20"/>
                <w:szCs w:val="20"/>
                <w:shd w:val="clear" w:color="auto" w:fill="FFFFFD"/>
              </w:rPr>
            </w:pPr>
          </w:p>
        </w:tc>
        <w:tc>
          <w:tcPr>
            <w:tcW w:w="7300" w:type="dxa"/>
            <w:gridSpan w:val="3"/>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ROK 2017</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STAŻE</w:t>
            </w:r>
          </w:p>
        </w:tc>
        <w:tc>
          <w:tcPr>
            <w:tcW w:w="7300" w:type="dxa"/>
            <w:gridSpan w:val="3"/>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40</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lastRenderedPageBreak/>
              <w:t>SZKOLENIA</w:t>
            </w:r>
          </w:p>
        </w:tc>
        <w:tc>
          <w:tcPr>
            <w:tcW w:w="7300" w:type="dxa"/>
            <w:gridSpan w:val="3"/>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35</w:t>
            </w:r>
          </w:p>
        </w:tc>
      </w:tr>
      <w:tr w:rsidR="00B27DEB" w:rsidRPr="00B27DEB" w:rsidTr="00372624">
        <w:trPr>
          <w:trHeight w:val="376"/>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JEDNORAZOWE ŚRODKI NA PODJĘCIE DZIAŁALNOŚCI GOSPODARCZEJ</w:t>
            </w:r>
          </w:p>
        </w:tc>
        <w:tc>
          <w:tcPr>
            <w:tcW w:w="7300" w:type="dxa"/>
            <w:gridSpan w:val="3"/>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26</w:t>
            </w:r>
          </w:p>
        </w:tc>
      </w:tr>
      <w:tr w:rsidR="00B27DEB" w:rsidRPr="00B27DEB" w:rsidTr="00372624">
        <w:trPr>
          <w:trHeight w:val="393"/>
        </w:trPr>
        <w:tc>
          <w:tcPr>
            <w:tcW w:w="2660"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SUMA</w:t>
            </w:r>
          </w:p>
        </w:tc>
        <w:tc>
          <w:tcPr>
            <w:tcW w:w="7300" w:type="dxa"/>
            <w:gridSpan w:val="3"/>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101 (w tym 47 kobiet)</w:t>
            </w:r>
          </w:p>
        </w:tc>
      </w:tr>
    </w:tbl>
    <w:p w:rsidR="00B27DEB" w:rsidRPr="00B27DEB" w:rsidRDefault="00B27DEB" w:rsidP="00B27DEB">
      <w:pPr>
        <w:rPr>
          <w:rFonts w:cstheme="minorHAnsi"/>
          <w:bCs/>
          <w:sz w:val="20"/>
          <w:szCs w:val="20"/>
          <w:shd w:val="clear" w:color="auto" w:fill="FFFFFD"/>
        </w:rPr>
      </w:pPr>
    </w:p>
    <w:p w:rsidR="00372624" w:rsidRPr="00372624" w:rsidRDefault="00372624" w:rsidP="003A543C">
      <w:pPr>
        <w:jc w:val="center"/>
        <w:rPr>
          <w:rFonts w:ascii="Times New Roman" w:hAnsi="Times New Roman" w:cs="Times New Roman"/>
          <w:sz w:val="28"/>
          <w:szCs w:val="28"/>
        </w:rPr>
      </w:pPr>
      <w:r w:rsidRPr="00372624">
        <w:rPr>
          <w:rFonts w:ascii="Times New Roman" w:hAnsi="Times New Roman" w:cs="Times New Roman"/>
          <w:sz w:val="28"/>
          <w:szCs w:val="28"/>
        </w:rPr>
        <w:t>PAŃSTWOWY FUNDUSZ REHABILITACYJNY OSÓB NIEPEŁNOSPRAWNYCH</w:t>
      </w:r>
    </w:p>
    <w:p w:rsidR="00372624" w:rsidRDefault="00372624" w:rsidP="00372624">
      <w:pPr>
        <w:jc w:val="center"/>
        <w:rPr>
          <w:b/>
          <w:u w:val="single"/>
        </w:rPr>
      </w:pPr>
    </w:p>
    <w:tbl>
      <w:tblPr>
        <w:tblW w:w="10915" w:type="dxa"/>
        <w:tblInd w:w="137" w:type="dxa"/>
        <w:tblCellMar>
          <w:left w:w="10" w:type="dxa"/>
          <w:right w:w="10" w:type="dxa"/>
        </w:tblCellMar>
        <w:tblLook w:val="04A0" w:firstRow="1" w:lastRow="0" w:firstColumn="1" w:lastColumn="0" w:noHBand="0" w:noVBand="1"/>
      </w:tblPr>
      <w:tblGrid>
        <w:gridCol w:w="5387"/>
        <w:gridCol w:w="2551"/>
        <w:gridCol w:w="2977"/>
      </w:tblGrid>
      <w:tr w:rsidR="00372624" w:rsidTr="00372624">
        <w:trPr>
          <w:trHeight w:val="500"/>
        </w:trPr>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624" w:rsidRDefault="00372624">
            <w:pPr>
              <w:spacing w:after="0" w:line="240" w:lineRule="auto"/>
              <w:jc w:val="center"/>
              <w:rPr>
                <w:u w:val="single"/>
              </w:rPr>
            </w:pPr>
            <w:r>
              <w:rPr>
                <w:u w:val="single"/>
              </w:rPr>
              <w:t>FORMA</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624" w:rsidRDefault="00372624">
            <w:pPr>
              <w:spacing w:after="0" w:line="240" w:lineRule="auto"/>
              <w:jc w:val="center"/>
              <w:rPr>
                <w:u w:val="single"/>
              </w:rPr>
            </w:pPr>
            <w:r>
              <w:rPr>
                <w:u w:val="single"/>
              </w:rPr>
              <w:t>ILOŚĆ OSÓB OGOŁEM</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624" w:rsidRDefault="00372624">
            <w:pPr>
              <w:spacing w:after="0" w:line="240" w:lineRule="auto"/>
              <w:jc w:val="center"/>
              <w:rPr>
                <w:u w:val="single"/>
              </w:rPr>
            </w:pPr>
            <w:r>
              <w:rPr>
                <w:u w:val="single"/>
              </w:rPr>
              <w:t>ROK 2017</w:t>
            </w:r>
          </w:p>
        </w:tc>
      </w:tr>
      <w:tr w:rsidR="00372624" w:rsidTr="00372624">
        <w:trPr>
          <w:trHeight w:val="1000"/>
        </w:trPr>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rPr>
                <w:b/>
              </w:rPr>
            </w:pPr>
          </w:p>
          <w:p w:rsidR="00372624" w:rsidRDefault="00372624">
            <w:pPr>
              <w:spacing w:after="0" w:line="240" w:lineRule="auto"/>
              <w:rPr>
                <w:b/>
              </w:rPr>
            </w:pPr>
            <w:r>
              <w:rPr>
                <w:b/>
              </w:rPr>
              <w:t>Zwrot kosztów wyposażenia stanowiska pracy osoby niepełnosprawnej</w:t>
            </w:r>
          </w:p>
          <w:p w:rsidR="00372624" w:rsidRDefault="00372624">
            <w:pPr>
              <w:spacing w:after="0" w:line="240" w:lineRule="auto"/>
              <w:rPr>
                <w:b/>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jc w:val="center"/>
              <w:rPr>
                <w:b/>
              </w:rPr>
            </w:pPr>
          </w:p>
          <w:p w:rsidR="00372624" w:rsidRDefault="00372624">
            <w:pPr>
              <w:spacing w:after="0" w:line="240" w:lineRule="auto"/>
              <w:jc w:val="center"/>
              <w:rPr>
                <w:b/>
              </w:rPr>
            </w:pPr>
            <w:r>
              <w:rPr>
                <w:b/>
              </w:rPr>
              <w:t>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jc w:val="center"/>
              <w:rPr>
                <w:b/>
              </w:rPr>
            </w:pPr>
          </w:p>
          <w:p w:rsidR="00372624" w:rsidRDefault="00372624">
            <w:pPr>
              <w:spacing w:after="0" w:line="240" w:lineRule="auto"/>
              <w:jc w:val="center"/>
              <w:rPr>
                <w:b/>
              </w:rPr>
            </w:pPr>
            <w:r>
              <w:rPr>
                <w:b/>
              </w:rPr>
              <w:t>50 000,00</w:t>
            </w:r>
          </w:p>
          <w:p w:rsidR="00372624" w:rsidRDefault="00372624">
            <w:pPr>
              <w:spacing w:after="0" w:line="240" w:lineRule="auto"/>
              <w:jc w:val="center"/>
              <w:rPr>
                <w:b/>
              </w:rPr>
            </w:pPr>
            <w:r>
              <w:rPr>
                <w:b/>
              </w:rPr>
              <w:t>30 000,00</w:t>
            </w:r>
          </w:p>
        </w:tc>
      </w:tr>
      <w:tr w:rsidR="00372624" w:rsidTr="00372624">
        <w:trPr>
          <w:trHeight w:val="1000"/>
        </w:trPr>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rPr>
                <w:b/>
              </w:rPr>
            </w:pPr>
          </w:p>
          <w:p w:rsidR="00372624" w:rsidRDefault="00372624">
            <w:pPr>
              <w:spacing w:after="0" w:line="240" w:lineRule="auto"/>
              <w:jc w:val="center"/>
              <w:rPr>
                <w:b/>
                <w:u w:val="single"/>
              </w:rPr>
            </w:pPr>
            <w:r>
              <w:rPr>
                <w:b/>
                <w:u w:val="single"/>
              </w:rPr>
              <w:t>SUMA</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jc w:val="center"/>
              <w:rPr>
                <w:b/>
              </w:rPr>
            </w:pPr>
          </w:p>
          <w:p w:rsidR="00372624" w:rsidRDefault="00372624">
            <w:pPr>
              <w:spacing w:after="0" w:line="240" w:lineRule="auto"/>
              <w:jc w:val="center"/>
              <w:rPr>
                <w:b/>
              </w:rPr>
            </w:pPr>
            <w:r>
              <w:rPr>
                <w:b/>
              </w:rPr>
              <w:t>2 ( w tym 2 kobiety)</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24" w:rsidRDefault="00372624">
            <w:pPr>
              <w:spacing w:after="0" w:line="240" w:lineRule="auto"/>
              <w:jc w:val="center"/>
              <w:rPr>
                <w:b/>
              </w:rPr>
            </w:pPr>
          </w:p>
          <w:p w:rsidR="00372624" w:rsidRDefault="00372624">
            <w:pPr>
              <w:spacing w:after="0" w:line="240" w:lineRule="auto"/>
              <w:jc w:val="center"/>
              <w:rPr>
                <w:b/>
              </w:rPr>
            </w:pPr>
            <w:r>
              <w:rPr>
                <w:b/>
              </w:rPr>
              <w:t>80 000,00</w:t>
            </w:r>
          </w:p>
        </w:tc>
      </w:tr>
    </w:tbl>
    <w:p w:rsidR="00372624" w:rsidRDefault="00372624" w:rsidP="00372624">
      <w:pPr>
        <w:jc w:val="center"/>
        <w:rPr>
          <w:rFonts w:ascii="Calibri" w:hAnsi="Calibri"/>
          <w:b/>
          <w:u w:val="single"/>
        </w:rPr>
      </w:pPr>
    </w:p>
    <w:p w:rsidR="00372624" w:rsidRPr="00C374F5" w:rsidRDefault="00372624" w:rsidP="00C374F5">
      <w:pPr>
        <w:spacing w:after="0"/>
        <w:rPr>
          <w:rFonts w:ascii="Times New Roman" w:hAnsi="Times New Roman" w:cs="Times New Roman"/>
          <w:sz w:val="24"/>
          <w:szCs w:val="24"/>
        </w:rPr>
      </w:pPr>
      <w:r w:rsidRPr="00C374F5">
        <w:rPr>
          <w:rFonts w:ascii="Times New Roman" w:hAnsi="Times New Roman" w:cs="Times New Roman"/>
          <w:sz w:val="24"/>
          <w:szCs w:val="24"/>
        </w:rPr>
        <w:t>W ramach zadania rehabilitacja zawodowa, utworzono w Powiatowym  Centrum Medyczne Sp. z o.o. w Wołowie 2 stanowiska pracy: rejestratorka medyczna (jedno miejsce Wołów, drugie miejsce Brzeg Dolny).</w:t>
      </w:r>
    </w:p>
    <w:p w:rsidR="00B27DEB" w:rsidRPr="00B27DEB" w:rsidRDefault="00B27DEB" w:rsidP="00B27DEB">
      <w:pPr>
        <w:rPr>
          <w:rFonts w:cstheme="minorHAnsi"/>
          <w:bCs/>
          <w:sz w:val="20"/>
          <w:szCs w:val="20"/>
          <w:shd w:val="clear" w:color="auto" w:fill="FFFFFD"/>
        </w:rPr>
      </w:pPr>
      <w:r w:rsidRPr="00B27DEB">
        <w:rPr>
          <w:rFonts w:cstheme="minorHAnsi"/>
          <w:bCs/>
          <w:sz w:val="20"/>
          <w:szCs w:val="20"/>
          <w:shd w:val="clear" w:color="auto" w:fill="FFFFFD"/>
        </w:rPr>
        <w:br/>
      </w:r>
    </w:p>
    <w:p w:rsidR="00B27DEB" w:rsidRPr="003A543C" w:rsidRDefault="00B27DEB" w:rsidP="003A543C">
      <w:pPr>
        <w:jc w:val="center"/>
        <w:rPr>
          <w:rFonts w:ascii="Times New Roman" w:hAnsi="Times New Roman" w:cs="Times New Roman"/>
          <w:bCs/>
          <w:sz w:val="28"/>
          <w:szCs w:val="28"/>
          <w:shd w:val="clear" w:color="auto" w:fill="FFFFFD"/>
        </w:rPr>
      </w:pPr>
      <w:r w:rsidRPr="00B27DEB">
        <w:rPr>
          <w:rFonts w:ascii="Times New Roman" w:hAnsi="Times New Roman" w:cs="Times New Roman"/>
          <w:sz w:val="28"/>
          <w:szCs w:val="28"/>
        </w:rPr>
        <w:t>FUNDUSZ PRACY</w:t>
      </w:r>
      <w:r w:rsidR="00372624" w:rsidRPr="00372624">
        <w:rPr>
          <w:rFonts w:ascii="Times New Roman" w:hAnsi="Times New Roman" w:cs="Times New Roman"/>
          <w:sz w:val="28"/>
          <w:szCs w:val="28"/>
        </w:rPr>
        <w:t xml:space="preserve"> FORMY AKTYWNE ROK 2017</w:t>
      </w:r>
      <w:r w:rsidRPr="00B27DEB">
        <w:rPr>
          <w:rFonts w:ascii="Times New Roman" w:hAnsi="Times New Roman" w:cs="Times New Roman"/>
          <w:sz w:val="28"/>
          <w:szCs w:val="28"/>
        </w:rPr>
        <w:br/>
      </w:r>
    </w:p>
    <w:tbl>
      <w:tblPr>
        <w:tblStyle w:val="Tabela-Siatka3"/>
        <w:tblW w:w="0" w:type="auto"/>
        <w:tblLook w:val="04A0" w:firstRow="1" w:lastRow="0" w:firstColumn="1" w:lastColumn="0" w:noHBand="0" w:noVBand="1"/>
      </w:tblPr>
      <w:tblGrid>
        <w:gridCol w:w="2488"/>
        <w:gridCol w:w="2135"/>
        <w:gridCol w:w="2307"/>
        <w:gridCol w:w="2358"/>
      </w:tblGrid>
      <w:tr w:rsidR="00B27DEB" w:rsidRPr="00B27DEB" w:rsidTr="00321E7D">
        <w:trPr>
          <w:trHeight w:val="680"/>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Data podpisania umowy</w:t>
            </w:r>
          </w:p>
        </w:tc>
        <w:tc>
          <w:tcPr>
            <w:tcW w:w="2135" w:type="dxa"/>
            <w:vAlign w:val="bottom"/>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Okres realizacji projektu</w:t>
            </w:r>
          </w:p>
          <w:p w:rsidR="00B27DEB" w:rsidRPr="00B27DEB" w:rsidRDefault="00B27DEB" w:rsidP="00B27DEB">
            <w:pPr>
              <w:jc w:val="center"/>
              <w:rPr>
                <w:rFonts w:cstheme="minorHAnsi"/>
                <w:b/>
                <w:bCs/>
                <w:sz w:val="20"/>
                <w:szCs w:val="20"/>
                <w:shd w:val="clear" w:color="auto" w:fill="FFFFFD"/>
              </w:rPr>
            </w:pPr>
          </w:p>
        </w:tc>
        <w:tc>
          <w:tcPr>
            <w:tcW w:w="2307"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rPr>
              <w:t>wysokość dofinansowania</w:t>
            </w:r>
          </w:p>
        </w:tc>
        <w:tc>
          <w:tcPr>
            <w:tcW w:w="2358" w:type="dxa"/>
            <w:vAlign w:val="center"/>
          </w:tcPr>
          <w:p w:rsidR="00B27DEB" w:rsidRPr="00B27DEB" w:rsidRDefault="00B27DEB" w:rsidP="00B27DEB">
            <w:pPr>
              <w:rPr>
                <w:rFonts w:cstheme="minorHAnsi"/>
                <w:b/>
              </w:rPr>
            </w:pPr>
          </w:p>
          <w:p w:rsidR="00B27DEB" w:rsidRPr="00B27DEB" w:rsidRDefault="00B27DEB" w:rsidP="00B27DEB">
            <w:pPr>
              <w:rPr>
                <w:rFonts w:cstheme="minorHAnsi"/>
                <w:b/>
                <w:bCs/>
                <w:sz w:val="20"/>
                <w:szCs w:val="20"/>
                <w:shd w:val="clear" w:color="auto" w:fill="FFFFFD"/>
              </w:rPr>
            </w:pPr>
            <w:r w:rsidRPr="00B27DEB">
              <w:rPr>
                <w:rFonts w:cstheme="minorHAnsi"/>
                <w:b/>
              </w:rPr>
              <w:t xml:space="preserve">wykonanie </w:t>
            </w:r>
            <w:r w:rsidRPr="00B27DEB">
              <w:rPr>
                <w:rFonts w:cstheme="minorHAnsi"/>
                <w:b/>
              </w:rPr>
              <w:br/>
            </w:r>
          </w:p>
        </w:tc>
      </w:tr>
      <w:tr w:rsidR="00B27DEB" w:rsidRPr="00B27DEB" w:rsidTr="00321E7D">
        <w:trPr>
          <w:trHeight w:val="1166"/>
        </w:trPr>
        <w:tc>
          <w:tcPr>
            <w:tcW w:w="2488" w:type="dxa"/>
            <w:vAlign w:val="center"/>
          </w:tcPr>
          <w:p w:rsidR="00B27DEB" w:rsidRPr="00B27DEB" w:rsidRDefault="00B27DEB" w:rsidP="00B27DEB">
            <w:pPr>
              <w:rPr>
                <w:rFonts w:cstheme="minorHAnsi"/>
                <w:b/>
                <w:bCs/>
                <w:sz w:val="20"/>
                <w:szCs w:val="20"/>
                <w:shd w:val="clear" w:color="auto" w:fill="FFFFFD"/>
              </w:rPr>
            </w:pPr>
          </w:p>
        </w:tc>
        <w:tc>
          <w:tcPr>
            <w:tcW w:w="2135" w:type="dxa"/>
            <w:vAlign w:val="center"/>
          </w:tcPr>
          <w:p w:rsidR="00B27DEB" w:rsidRPr="00B27DEB" w:rsidRDefault="00B27DEB" w:rsidP="00B27DEB">
            <w:pPr>
              <w:rPr>
                <w:rFonts w:cstheme="minorHAnsi"/>
                <w:b/>
                <w:bCs/>
                <w:sz w:val="28"/>
                <w:szCs w:val="28"/>
                <w:shd w:val="clear" w:color="auto" w:fill="FFFFFD"/>
              </w:rPr>
            </w:pPr>
            <w:r w:rsidRPr="00B27DEB">
              <w:rPr>
                <w:rFonts w:cstheme="minorHAnsi"/>
                <w:b/>
                <w:sz w:val="28"/>
                <w:szCs w:val="28"/>
              </w:rPr>
              <w:t>01.01.2017 r. – 31.12.2017 r.</w:t>
            </w:r>
          </w:p>
          <w:p w:rsidR="00B27DEB" w:rsidRPr="00B27DEB" w:rsidRDefault="00B27DEB" w:rsidP="00B27DEB">
            <w:pPr>
              <w:rPr>
                <w:rFonts w:cstheme="minorHAnsi"/>
                <w:b/>
                <w:bCs/>
                <w:sz w:val="20"/>
                <w:szCs w:val="20"/>
                <w:shd w:val="clear" w:color="auto" w:fill="FFFFFD"/>
              </w:rPr>
            </w:pPr>
          </w:p>
        </w:tc>
        <w:tc>
          <w:tcPr>
            <w:tcW w:w="2307" w:type="dxa"/>
            <w:vAlign w:val="center"/>
          </w:tcPr>
          <w:p w:rsidR="00B27DEB" w:rsidRPr="00B27DEB" w:rsidRDefault="00B27DEB" w:rsidP="00B27DEB">
            <w:pPr>
              <w:rPr>
                <w:rFonts w:cstheme="minorHAnsi"/>
                <w:b/>
                <w:bCs/>
                <w:sz w:val="32"/>
                <w:szCs w:val="32"/>
                <w:shd w:val="clear" w:color="auto" w:fill="FFFFFD"/>
              </w:rPr>
            </w:pPr>
            <w:r w:rsidRPr="00B27DEB">
              <w:rPr>
                <w:rFonts w:cstheme="minorHAnsi"/>
                <w:b/>
                <w:bCs/>
                <w:sz w:val="32"/>
                <w:szCs w:val="32"/>
                <w:shd w:val="clear" w:color="auto" w:fill="FFFFFD"/>
              </w:rPr>
              <w:t>3 997 813,00</w:t>
            </w:r>
          </w:p>
        </w:tc>
        <w:tc>
          <w:tcPr>
            <w:tcW w:w="2358" w:type="dxa"/>
            <w:vAlign w:val="center"/>
          </w:tcPr>
          <w:p w:rsidR="00B27DEB" w:rsidRPr="00B27DEB" w:rsidRDefault="00B27DEB" w:rsidP="00B27DEB">
            <w:pPr>
              <w:rPr>
                <w:rFonts w:cstheme="minorHAnsi"/>
              </w:rPr>
            </w:pPr>
            <w:r w:rsidRPr="00B27DEB">
              <w:rPr>
                <w:rFonts w:cstheme="minorHAnsi"/>
              </w:rPr>
              <w:t xml:space="preserve"> </w:t>
            </w:r>
          </w:p>
          <w:p w:rsidR="00B27DEB" w:rsidRPr="00B27DEB" w:rsidRDefault="00B27DEB" w:rsidP="00B27DEB">
            <w:pPr>
              <w:rPr>
                <w:rFonts w:cstheme="minorHAnsi"/>
                <w:b/>
                <w:sz w:val="32"/>
                <w:szCs w:val="32"/>
              </w:rPr>
            </w:pPr>
          </w:p>
          <w:p w:rsidR="00B27DEB" w:rsidRPr="00B27DEB" w:rsidRDefault="00B27DEB" w:rsidP="00B27DEB">
            <w:pPr>
              <w:rPr>
                <w:rFonts w:cstheme="minorHAnsi"/>
                <w:b/>
                <w:sz w:val="32"/>
                <w:szCs w:val="32"/>
              </w:rPr>
            </w:pPr>
            <w:r w:rsidRPr="00B27DEB">
              <w:rPr>
                <w:rFonts w:cstheme="minorHAnsi"/>
                <w:b/>
                <w:sz w:val="32"/>
                <w:szCs w:val="32"/>
              </w:rPr>
              <w:t>3 768 423,70</w:t>
            </w:r>
          </w:p>
          <w:p w:rsidR="00B27DEB" w:rsidRPr="00B27DEB" w:rsidRDefault="00B27DEB" w:rsidP="00B27DEB">
            <w:pPr>
              <w:rPr>
                <w:rFonts w:cstheme="minorHAnsi"/>
                <w:b/>
                <w:sz w:val="32"/>
                <w:szCs w:val="32"/>
              </w:rPr>
            </w:pPr>
          </w:p>
          <w:p w:rsidR="00B27DEB" w:rsidRPr="00B27DEB" w:rsidRDefault="00B27DEB" w:rsidP="00B27DEB">
            <w:pPr>
              <w:rPr>
                <w:rFonts w:cstheme="minorHAnsi"/>
              </w:rPr>
            </w:pPr>
          </w:p>
        </w:tc>
      </w:tr>
      <w:tr w:rsidR="00B27DEB" w:rsidRPr="00B27DEB" w:rsidTr="00321E7D">
        <w:trPr>
          <w:trHeight w:val="1166"/>
        </w:trPr>
        <w:tc>
          <w:tcPr>
            <w:tcW w:w="9288" w:type="dxa"/>
            <w:gridSpan w:val="4"/>
            <w:vAlign w:val="center"/>
          </w:tcPr>
          <w:p w:rsidR="00B27DEB" w:rsidRPr="00B27DEB" w:rsidRDefault="00B27DEB" w:rsidP="00B27DEB">
            <w:pPr>
              <w:rPr>
                <w:rFonts w:cstheme="minorHAnsi"/>
                <w:b/>
              </w:rPr>
            </w:pPr>
            <w:r w:rsidRPr="00B27DEB">
              <w:rPr>
                <w:rFonts w:cstheme="minorHAnsi"/>
                <w:b/>
                <w:bCs/>
                <w:sz w:val="20"/>
                <w:szCs w:val="20"/>
                <w:shd w:val="clear" w:color="auto" w:fill="FFFFFD"/>
              </w:rPr>
              <w:t>W ramach w FP  zaktywizowano :</w:t>
            </w:r>
          </w:p>
        </w:tc>
      </w:tr>
      <w:tr w:rsidR="00B27DEB" w:rsidRPr="00B27DEB" w:rsidTr="00321E7D">
        <w:trPr>
          <w:trHeight w:val="376"/>
        </w:trPr>
        <w:tc>
          <w:tcPr>
            <w:tcW w:w="2488" w:type="dxa"/>
            <w:vAlign w:val="center"/>
          </w:tcPr>
          <w:p w:rsidR="00B27DEB" w:rsidRPr="00B27DEB" w:rsidRDefault="00B27DEB" w:rsidP="00B27DEB">
            <w:pPr>
              <w:jc w:val="center"/>
              <w:rPr>
                <w:rFonts w:cstheme="minorHAnsi"/>
                <w:b/>
                <w:bCs/>
                <w:sz w:val="20"/>
                <w:szCs w:val="20"/>
                <w:shd w:val="clear" w:color="auto" w:fill="FFFFFD"/>
              </w:rPr>
            </w:pPr>
          </w:p>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FORMA</w:t>
            </w:r>
          </w:p>
          <w:p w:rsidR="00B27DEB" w:rsidRPr="00B27DEB" w:rsidRDefault="00B27DEB" w:rsidP="00B27DEB">
            <w:pPr>
              <w:jc w:val="center"/>
              <w:rPr>
                <w:rFonts w:cstheme="minorHAnsi"/>
                <w:b/>
                <w:bCs/>
                <w:sz w:val="20"/>
                <w:szCs w:val="20"/>
                <w:shd w:val="clear" w:color="auto" w:fill="FFFFFD"/>
              </w:rPr>
            </w:pP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LICZBA OSÓB OGÓŁEM</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ROK 2017</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ROK 2018</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lastRenderedPageBreak/>
              <w:t>STAŻE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72</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62 (w tym 19 kontynuacja z 2016r.)</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SZKOLENIA</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13</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12</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JEDNORAZOWE ŚRODKI NA PODJĘCIE DZIAŁALNOŚCI GOSPODARCZEJ</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PRACE INTERWENCYJNE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ROBOTY PUBLICZNE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78</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78</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PRACE SPOŁECZNIE UŻYTECZNE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51</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51</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REFUNDACJA KOSZTÓW WYPOSAŻENIA, DOPOSAŻENIA STANOWISKA PRACY</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23</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23</w:t>
            </w:r>
          </w:p>
        </w:tc>
        <w:tc>
          <w:tcPr>
            <w:tcW w:w="2358" w:type="dxa"/>
            <w:vAlign w:val="center"/>
          </w:tcPr>
          <w:p w:rsidR="00B27DEB" w:rsidRPr="00B27DEB" w:rsidRDefault="00B27DEB" w:rsidP="00B27DEB">
            <w:pPr>
              <w:jc w:val="center"/>
              <w:rPr>
                <w:rFonts w:cstheme="minorHAnsi"/>
                <w:b/>
                <w:bCs/>
                <w:sz w:val="20"/>
                <w:szCs w:val="20"/>
                <w:shd w:val="clear" w:color="auto" w:fill="FFFFFD"/>
              </w:rPr>
            </w:pPr>
          </w:p>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KOSZTY PRZEJAZDU, ZAKWATEROWANIA</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35</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35</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BADANIE OSÓB BEZROBOTNYCH</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9</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9</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STUDIA PODYPLOMOWE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REFUNDACJA WYNAGRODZEN DO 30 R.Ż.</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127</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127</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BON ZASIEDLENIOWY DLA BEZROBOTNYCH DO 30 R.Ż.</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2</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76"/>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STYPENDIA DLA PODEJMUJĄCYCH STUDIA PODYPLOMOWE</w:t>
            </w:r>
          </w:p>
        </w:tc>
        <w:tc>
          <w:tcPr>
            <w:tcW w:w="2135"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3</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0</w:t>
            </w:r>
          </w:p>
        </w:tc>
      </w:tr>
      <w:tr w:rsidR="00B27DEB" w:rsidRPr="00B27DEB" w:rsidTr="00321E7D">
        <w:trPr>
          <w:trHeight w:val="393"/>
        </w:trPr>
        <w:tc>
          <w:tcPr>
            <w:tcW w:w="2488" w:type="dxa"/>
            <w:vAlign w:val="center"/>
          </w:tcPr>
          <w:p w:rsidR="00B27DEB" w:rsidRPr="00B27DEB" w:rsidRDefault="00B27DEB" w:rsidP="00B27DEB">
            <w:pPr>
              <w:rPr>
                <w:rFonts w:cstheme="minorHAnsi"/>
                <w:b/>
                <w:bCs/>
                <w:sz w:val="20"/>
                <w:szCs w:val="20"/>
                <w:shd w:val="clear" w:color="auto" w:fill="FFFFFD"/>
              </w:rPr>
            </w:pPr>
            <w:r w:rsidRPr="00B27DEB">
              <w:rPr>
                <w:rFonts w:cstheme="minorHAnsi"/>
                <w:b/>
                <w:bCs/>
                <w:sz w:val="20"/>
                <w:szCs w:val="20"/>
                <w:shd w:val="clear" w:color="auto" w:fill="FFFFFD"/>
              </w:rPr>
              <w:t>SUMA</w:t>
            </w:r>
          </w:p>
        </w:tc>
        <w:tc>
          <w:tcPr>
            <w:tcW w:w="2135" w:type="dxa"/>
            <w:vAlign w:val="center"/>
          </w:tcPr>
          <w:p w:rsidR="00B27DEB" w:rsidRPr="00B27DEB" w:rsidRDefault="00F6148F" w:rsidP="00B27DEB">
            <w:pPr>
              <w:jc w:val="center"/>
              <w:rPr>
                <w:rFonts w:cstheme="minorHAnsi"/>
                <w:b/>
                <w:bCs/>
                <w:sz w:val="20"/>
                <w:szCs w:val="20"/>
                <w:shd w:val="clear" w:color="auto" w:fill="FFFFFD"/>
              </w:rPr>
            </w:pPr>
            <w:r>
              <w:rPr>
                <w:rFonts w:cstheme="minorHAnsi"/>
                <w:b/>
                <w:bCs/>
                <w:sz w:val="20"/>
                <w:szCs w:val="20"/>
                <w:shd w:val="clear" w:color="auto" w:fill="FFFFFD"/>
              </w:rPr>
              <w:t>421</w:t>
            </w:r>
          </w:p>
        </w:tc>
        <w:tc>
          <w:tcPr>
            <w:tcW w:w="2307"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407</w:t>
            </w:r>
          </w:p>
        </w:tc>
        <w:tc>
          <w:tcPr>
            <w:tcW w:w="2358" w:type="dxa"/>
            <w:vAlign w:val="center"/>
          </w:tcPr>
          <w:p w:rsidR="00B27DEB" w:rsidRPr="00B27DEB" w:rsidRDefault="00B27DEB" w:rsidP="00B27DEB">
            <w:pPr>
              <w:jc w:val="center"/>
              <w:rPr>
                <w:rFonts w:cstheme="minorHAnsi"/>
                <w:b/>
                <w:bCs/>
                <w:sz w:val="20"/>
                <w:szCs w:val="20"/>
                <w:shd w:val="clear" w:color="auto" w:fill="FFFFFD"/>
              </w:rPr>
            </w:pPr>
            <w:r w:rsidRPr="00B27DEB">
              <w:rPr>
                <w:rFonts w:cstheme="minorHAnsi"/>
                <w:b/>
                <w:bCs/>
                <w:sz w:val="20"/>
                <w:szCs w:val="20"/>
                <w:shd w:val="clear" w:color="auto" w:fill="FFFFFD"/>
              </w:rPr>
              <w:t>14</w:t>
            </w:r>
          </w:p>
        </w:tc>
      </w:tr>
    </w:tbl>
    <w:p w:rsidR="00321E7D" w:rsidRPr="00321E7D" w:rsidRDefault="00321E7D" w:rsidP="009577FF">
      <w:pPr>
        <w:rPr>
          <w:rFonts w:ascii="Times New Roman" w:hAnsi="Times New Roman" w:cs="Times New Roman"/>
          <w:bCs/>
          <w:sz w:val="24"/>
          <w:szCs w:val="24"/>
          <w:shd w:val="clear" w:color="auto" w:fill="FFFFFD"/>
        </w:rPr>
      </w:pPr>
      <w:r w:rsidRPr="00321E7D">
        <w:rPr>
          <w:rFonts w:ascii="Times New Roman" w:hAnsi="Times New Roman" w:cs="Times New Roman"/>
          <w:bCs/>
          <w:sz w:val="24"/>
          <w:szCs w:val="24"/>
          <w:shd w:val="clear" w:color="auto" w:fill="FFFFFD"/>
        </w:rPr>
        <w:t>ŚRODKI OBLIGATORYJNE ZWIĄZANE Z WYPŁATĄ ZASIŁKÓW DLA BEZROBO</w:t>
      </w:r>
      <w:r w:rsidR="009577FF">
        <w:rPr>
          <w:rFonts w:ascii="Times New Roman" w:hAnsi="Times New Roman" w:cs="Times New Roman"/>
          <w:bCs/>
          <w:sz w:val="24"/>
          <w:szCs w:val="24"/>
          <w:shd w:val="clear" w:color="auto" w:fill="FFFFFD"/>
        </w:rPr>
        <w:t xml:space="preserve">TNYCH I  </w:t>
      </w:r>
      <w:r w:rsidRPr="00321E7D">
        <w:rPr>
          <w:rFonts w:ascii="Times New Roman" w:hAnsi="Times New Roman" w:cs="Times New Roman"/>
          <w:bCs/>
          <w:sz w:val="24"/>
          <w:szCs w:val="24"/>
          <w:shd w:val="clear" w:color="auto" w:fill="FFFFFD"/>
        </w:rPr>
        <w:t xml:space="preserve"> DODATKÓW AKTYWIZACYJNYCH</w:t>
      </w:r>
    </w:p>
    <w:tbl>
      <w:tblPr>
        <w:tblStyle w:val="Tabela-Siatka"/>
        <w:tblW w:w="8217" w:type="dxa"/>
        <w:tblLook w:val="04A0" w:firstRow="1" w:lastRow="0" w:firstColumn="1" w:lastColumn="0" w:noHBand="0" w:noVBand="1"/>
      </w:tblPr>
      <w:tblGrid>
        <w:gridCol w:w="3114"/>
        <w:gridCol w:w="1417"/>
        <w:gridCol w:w="1843"/>
        <w:gridCol w:w="1843"/>
      </w:tblGrid>
      <w:tr w:rsidR="00321E7D" w:rsidTr="00321E7D">
        <w:tc>
          <w:tcPr>
            <w:tcW w:w="3114" w:type="dxa"/>
            <w:tcBorders>
              <w:top w:val="single" w:sz="4" w:space="0" w:color="auto"/>
              <w:left w:val="single" w:sz="4" w:space="0" w:color="auto"/>
              <w:bottom w:val="single" w:sz="4" w:space="0" w:color="auto"/>
              <w:right w:val="single" w:sz="4" w:space="0" w:color="auto"/>
            </w:tcBorders>
            <w:hideMark/>
          </w:tcPr>
          <w:p w:rsidR="00321E7D" w:rsidRDefault="00321E7D">
            <w:pPr>
              <w:rPr>
                <w:b/>
                <w:sz w:val="20"/>
                <w:szCs w:val="20"/>
              </w:rPr>
            </w:pPr>
            <w:bookmarkStart w:id="94" w:name="_Hlk515279945"/>
            <w:r>
              <w:rPr>
                <w:b/>
                <w:sz w:val="20"/>
                <w:szCs w:val="20"/>
              </w:rPr>
              <w:t>FORMA</w:t>
            </w:r>
          </w:p>
        </w:tc>
        <w:tc>
          <w:tcPr>
            <w:tcW w:w="1417" w:type="dxa"/>
            <w:tcBorders>
              <w:top w:val="single" w:sz="4" w:space="0" w:color="auto"/>
              <w:left w:val="single" w:sz="4" w:space="0" w:color="auto"/>
              <w:bottom w:val="single" w:sz="4" w:space="0" w:color="auto"/>
              <w:right w:val="single" w:sz="4" w:space="0" w:color="auto"/>
            </w:tcBorders>
            <w:hideMark/>
          </w:tcPr>
          <w:p w:rsidR="00321E7D" w:rsidRDefault="00321E7D">
            <w:pPr>
              <w:rPr>
                <w:b/>
                <w:sz w:val="20"/>
                <w:szCs w:val="20"/>
              </w:rPr>
            </w:pPr>
            <w:r>
              <w:rPr>
                <w:b/>
                <w:sz w:val="20"/>
                <w:szCs w:val="20"/>
              </w:rPr>
              <w:t>LICZBA OSÓB OGÓŁEM</w:t>
            </w:r>
          </w:p>
        </w:tc>
        <w:tc>
          <w:tcPr>
            <w:tcW w:w="1843" w:type="dxa"/>
            <w:tcBorders>
              <w:top w:val="single" w:sz="4" w:space="0" w:color="auto"/>
              <w:left w:val="single" w:sz="4" w:space="0" w:color="auto"/>
              <w:bottom w:val="single" w:sz="4" w:space="0" w:color="auto"/>
              <w:right w:val="single" w:sz="4" w:space="0" w:color="auto"/>
            </w:tcBorders>
            <w:hideMark/>
          </w:tcPr>
          <w:p w:rsidR="00321E7D" w:rsidRDefault="00321E7D">
            <w:pPr>
              <w:rPr>
                <w:b/>
                <w:sz w:val="20"/>
                <w:szCs w:val="20"/>
              </w:rPr>
            </w:pPr>
            <w:r>
              <w:rPr>
                <w:b/>
                <w:sz w:val="20"/>
                <w:szCs w:val="20"/>
              </w:rPr>
              <w:t>ROK 2017</w:t>
            </w:r>
          </w:p>
        </w:tc>
        <w:tc>
          <w:tcPr>
            <w:tcW w:w="1843" w:type="dxa"/>
            <w:tcBorders>
              <w:top w:val="single" w:sz="4" w:space="0" w:color="auto"/>
              <w:left w:val="single" w:sz="4" w:space="0" w:color="auto"/>
              <w:bottom w:val="single" w:sz="4" w:space="0" w:color="auto"/>
              <w:right w:val="single" w:sz="4" w:space="0" w:color="auto"/>
            </w:tcBorders>
            <w:hideMark/>
          </w:tcPr>
          <w:p w:rsidR="00321E7D" w:rsidRDefault="00321E7D">
            <w:pPr>
              <w:rPr>
                <w:b/>
                <w:sz w:val="20"/>
                <w:szCs w:val="20"/>
              </w:rPr>
            </w:pPr>
            <w:r>
              <w:rPr>
                <w:b/>
                <w:sz w:val="20"/>
                <w:szCs w:val="20"/>
              </w:rPr>
              <w:t>Kwota</w:t>
            </w:r>
          </w:p>
        </w:tc>
      </w:tr>
      <w:tr w:rsidR="00321E7D" w:rsidTr="00321E7D">
        <w:tc>
          <w:tcPr>
            <w:tcW w:w="3114" w:type="dxa"/>
            <w:tcBorders>
              <w:top w:val="single" w:sz="4" w:space="0" w:color="auto"/>
              <w:left w:val="single" w:sz="4" w:space="0" w:color="auto"/>
              <w:bottom w:val="single" w:sz="4" w:space="0" w:color="auto"/>
              <w:right w:val="single" w:sz="4" w:space="0" w:color="auto"/>
            </w:tcBorders>
          </w:tcPr>
          <w:p w:rsidR="00321E7D" w:rsidRDefault="00321E7D">
            <w:pPr>
              <w:rPr>
                <w:b/>
                <w:sz w:val="20"/>
                <w:szCs w:val="20"/>
              </w:rPr>
            </w:pPr>
          </w:p>
          <w:p w:rsidR="00321E7D" w:rsidRDefault="00321E7D">
            <w:pPr>
              <w:rPr>
                <w:b/>
                <w:sz w:val="20"/>
                <w:szCs w:val="20"/>
              </w:rPr>
            </w:pPr>
            <w:r>
              <w:rPr>
                <w:b/>
                <w:sz w:val="20"/>
                <w:szCs w:val="20"/>
              </w:rPr>
              <w:t>ZASIŁKI DLA BEZROBOTNYCH</w:t>
            </w:r>
          </w:p>
        </w:tc>
        <w:tc>
          <w:tcPr>
            <w:tcW w:w="1417"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853</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853</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3 450 041,42</w:t>
            </w:r>
          </w:p>
        </w:tc>
      </w:tr>
      <w:tr w:rsidR="00321E7D" w:rsidTr="00321E7D">
        <w:tc>
          <w:tcPr>
            <w:tcW w:w="3114" w:type="dxa"/>
            <w:tcBorders>
              <w:top w:val="single" w:sz="4" w:space="0" w:color="auto"/>
              <w:left w:val="single" w:sz="4" w:space="0" w:color="auto"/>
              <w:bottom w:val="single" w:sz="4" w:space="0" w:color="auto"/>
              <w:right w:val="single" w:sz="4" w:space="0" w:color="auto"/>
            </w:tcBorders>
          </w:tcPr>
          <w:p w:rsidR="00321E7D" w:rsidRDefault="00321E7D">
            <w:pPr>
              <w:rPr>
                <w:b/>
                <w:sz w:val="20"/>
                <w:szCs w:val="20"/>
              </w:rPr>
            </w:pPr>
          </w:p>
          <w:p w:rsidR="00321E7D" w:rsidRDefault="00321E7D">
            <w:pPr>
              <w:rPr>
                <w:b/>
                <w:sz w:val="20"/>
                <w:szCs w:val="20"/>
              </w:rPr>
            </w:pPr>
            <w:r>
              <w:rPr>
                <w:b/>
                <w:sz w:val="20"/>
                <w:szCs w:val="20"/>
              </w:rPr>
              <w:t>DODATKI AKTYWIZACYJNE</w:t>
            </w:r>
          </w:p>
        </w:tc>
        <w:tc>
          <w:tcPr>
            <w:tcW w:w="1417"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247</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247</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b/>
                <w:sz w:val="20"/>
                <w:szCs w:val="20"/>
              </w:rPr>
            </w:pPr>
          </w:p>
          <w:p w:rsidR="00321E7D" w:rsidRDefault="00321E7D">
            <w:pPr>
              <w:jc w:val="center"/>
              <w:rPr>
                <w:b/>
                <w:sz w:val="20"/>
                <w:szCs w:val="20"/>
              </w:rPr>
            </w:pPr>
            <w:r>
              <w:rPr>
                <w:b/>
                <w:sz w:val="20"/>
                <w:szCs w:val="20"/>
              </w:rPr>
              <w:t>268 801,60</w:t>
            </w:r>
          </w:p>
        </w:tc>
        <w:bookmarkEnd w:id="94"/>
      </w:tr>
      <w:tr w:rsidR="00321E7D" w:rsidTr="00321E7D">
        <w:trPr>
          <w:trHeight w:val="393"/>
        </w:trPr>
        <w:tc>
          <w:tcPr>
            <w:tcW w:w="3114" w:type="dxa"/>
            <w:tcBorders>
              <w:top w:val="single" w:sz="4" w:space="0" w:color="auto"/>
              <w:left w:val="single" w:sz="4" w:space="0" w:color="auto"/>
              <w:bottom w:val="single" w:sz="4" w:space="0" w:color="auto"/>
              <w:right w:val="single" w:sz="4" w:space="0" w:color="auto"/>
            </w:tcBorders>
          </w:tcPr>
          <w:p w:rsidR="00321E7D" w:rsidRDefault="00321E7D">
            <w:pPr>
              <w:rPr>
                <w:rFonts w:cstheme="minorHAnsi"/>
                <w:b/>
                <w:bCs/>
                <w:sz w:val="20"/>
                <w:szCs w:val="20"/>
                <w:shd w:val="clear" w:color="auto" w:fill="FFFFFD"/>
              </w:rPr>
            </w:pPr>
          </w:p>
          <w:p w:rsidR="00321E7D" w:rsidRDefault="00321E7D">
            <w:pPr>
              <w:rPr>
                <w:rFonts w:cstheme="minorHAnsi"/>
                <w:b/>
                <w:bCs/>
                <w:sz w:val="20"/>
                <w:szCs w:val="20"/>
                <w:shd w:val="clear" w:color="auto" w:fill="FFFFFD"/>
              </w:rPr>
            </w:pPr>
            <w:r>
              <w:rPr>
                <w:rFonts w:cstheme="minorHAnsi"/>
                <w:b/>
                <w:bCs/>
                <w:sz w:val="20"/>
                <w:szCs w:val="20"/>
                <w:shd w:val="clear" w:color="auto" w:fill="FFFFFD"/>
              </w:rPr>
              <w:t>SUMA</w:t>
            </w:r>
          </w:p>
        </w:tc>
        <w:tc>
          <w:tcPr>
            <w:tcW w:w="1417" w:type="dxa"/>
            <w:tcBorders>
              <w:top w:val="single" w:sz="4" w:space="0" w:color="auto"/>
              <w:left w:val="single" w:sz="4" w:space="0" w:color="auto"/>
              <w:bottom w:val="single" w:sz="4" w:space="0" w:color="auto"/>
              <w:right w:val="single" w:sz="4" w:space="0" w:color="auto"/>
            </w:tcBorders>
          </w:tcPr>
          <w:p w:rsidR="00321E7D" w:rsidRDefault="00321E7D">
            <w:pPr>
              <w:jc w:val="center"/>
              <w:rPr>
                <w:rFonts w:cstheme="minorHAnsi"/>
                <w:b/>
                <w:bCs/>
                <w:sz w:val="20"/>
                <w:szCs w:val="20"/>
                <w:shd w:val="clear" w:color="auto" w:fill="FFFFFD"/>
              </w:rPr>
            </w:pPr>
          </w:p>
          <w:p w:rsidR="00321E7D" w:rsidRDefault="00321E7D">
            <w:pPr>
              <w:jc w:val="center"/>
              <w:rPr>
                <w:rFonts w:cstheme="minorHAnsi"/>
                <w:b/>
                <w:bCs/>
                <w:sz w:val="20"/>
                <w:szCs w:val="20"/>
                <w:shd w:val="clear" w:color="auto" w:fill="FFFFFD"/>
              </w:rPr>
            </w:pPr>
            <w:r>
              <w:rPr>
                <w:rFonts w:cstheme="minorHAnsi"/>
                <w:b/>
                <w:bCs/>
                <w:sz w:val="20"/>
                <w:szCs w:val="20"/>
                <w:shd w:val="clear" w:color="auto" w:fill="FFFFFD"/>
              </w:rPr>
              <w:t>1100</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rFonts w:cstheme="minorHAnsi"/>
                <w:b/>
                <w:bCs/>
                <w:sz w:val="20"/>
                <w:szCs w:val="20"/>
                <w:shd w:val="clear" w:color="auto" w:fill="FFFFFD"/>
              </w:rPr>
            </w:pPr>
          </w:p>
          <w:p w:rsidR="00321E7D" w:rsidRDefault="00321E7D">
            <w:pPr>
              <w:jc w:val="center"/>
              <w:rPr>
                <w:rFonts w:cstheme="minorHAnsi"/>
                <w:b/>
                <w:bCs/>
                <w:sz w:val="20"/>
                <w:szCs w:val="20"/>
                <w:shd w:val="clear" w:color="auto" w:fill="FFFFFD"/>
              </w:rPr>
            </w:pPr>
            <w:r>
              <w:rPr>
                <w:rFonts w:cstheme="minorHAnsi"/>
                <w:b/>
                <w:bCs/>
                <w:sz w:val="20"/>
                <w:szCs w:val="20"/>
                <w:shd w:val="clear" w:color="auto" w:fill="FFFFFD"/>
              </w:rPr>
              <w:t>407</w:t>
            </w:r>
          </w:p>
        </w:tc>
        <w:tc>
          <w:tcPr>
            <w:tcW w:w="1843" w:type="dxa"/>
            <w:tcBorders>
              <w:top w:val="single" w:sz="4" w:space="0" w:color="auto"/>
              <w:left w:val="single" w:sz="4" w:space="0" w:color="auto"/>
              <w:bottom w:val="single" w:sz="4" w:space="0" w:color="auto"/>
              <w:right w:val="single" w:sz="4" w:space="0" w:color="auto"/>
            </w:tcBorders>
          </w:tcPr>
          <w:p w:rsidR="00321E7D" w:rsidRDefault="00321E7D">
            <w:pPr>
              <w:jc w:val="center"/>
              <w:rPr>
                <w:rFonts w:cstheme="minorHAnsi"/>
                <w:b/>
                <w:bCs/>
                <w:sz w:val="20"/>
                <w:szCs w:val="20"/>
                <w:shd w:val="clear" w:color="auto" w:fill="FFFFFD"/>
              </w:rPr>
            </w:pPr>
          </w:p>
          <w:p w:rsidR="00321E7D" w:rsidRDefault="00321E7D">
            <w:pPr>
              <w:jc w:val="center"/>
              <w:rPr>
                <w:rFonts w:cstheme="minorHAnsi"/>
                <w:b/>
                <w:bCs/>
                <w:sz w:val="20"/>
                <w:szCs w:val="20"/>
                <w:shd w:val="clear" w:color="auto" w:fill="FFFFFD"/>
              </w:rPr>
            </w:pPr>
            <w:r>
              <w:rPr>
                <w:rFonts w:cstheme="minorHAnsi"/>
                <w:b/>
                <w:bCs/>
                <w:sz w:val="20"/>
                <w:szCs w:val="20"/>
                <w:shd w:val="clear" w:color="auto" w:fill="FFFFFD"/>
              </w:rPr>
              <w:t>3 718 843,02</w:t>
            </w:r>
          </w:p>
        </w:tc>
      </w:tr>
    </w:tbl>
    <w:p w:rsidR="00321E7D" w:rsidRDefault="00321E7D" w:rsidP="00372624">
      <w:pPr>
        <w:pStyle w:val="Nagwek1"/>
        <w:rPr>
          <w:rFonts w:ascii="Times New Roman" w:hAnsi="Times New Roman" w:cs="Times New Roman"/>
          <w:b w:val="0"/>
          <w:shd w:val="clear" w:color="auto" w:fill="FFFFFD"/>
        </w:rPr>
      </w:pPr>
    </w:p>
    <w:p w:rsidR="00711985" w:rsidRDefault="00711985" w:rsidP="00372624">
      <w:pPr>
        <w:pStyle w:val="Nagwek1"/>
        <w:rPr>
          <w:rFonts w:ascii="Times New Roman" w:hAnsi="Times New Roman" w:cs="Times New Roman"/>
          <w:b w:val="0"/>
          <w:shd w:val="clear" w:color="auto" w:fill="FFFFFD"/>
        </w:rPr>
      </w:pPr>
    </w:p>
    <w:p w:rsidR="00711985" w:rsidRDefault="00711985" w:rsidP="00372624">
      <w:pPr>
        <w:pStyle w:val="Nagwek1"/>
        <w:rPr>
          <w:rFonts w:ascii="Times New Roman" w:hAnsi="Times New Roman" w:cs="Times New Roman"/>
          <w:b w:val="0"/>
          <w:shd w:val="clear" w:color="auto" w:fill="FFFFFD"/>
        </w:rPr>
      </w:pPr>
    </w:p>
    <w:p w:rsidR="00B27DEB" w:rsidRPr="00372624" w:rsidRDefault="00372624" w:rsidP="00372624">
      <w:pPr>
        <w:pStyle w:val="Nagwek1"/>
        <w:rPr>
          <w:rFonts w:ascii="Times New Roman" w:hAnsi="Times New Roman" w:cs="Times New Roman"/>
          <w:b w:val="0"/>
          <w:shd w:val="clear" w:color="auto" w:fill="FFFFFD"/>
        </w:rPr>
      </w:pPr>
      <w:r w:rsidRPr="00372624">
        <w:rPr>
          <w:rFonts w:ascii="Times New Roman" w:hAnsi="Times New Roman" w:cs="Times New Roman"/>
          <w:b w:val="0"/>
          <w:shd w:val="clear" w:color="auto" w:fill="FFFFFD"/>
        </w:rPr>
        <w:t>5.6.INFORMACJA O DZIAŁALNOŚCI POWIATOWEJ RADY RYNKU PRACY W WOŁOWIE W ROKU 2017</w:t>
      </w:r>
    </w:p>
    <w:p w:rsidR="00372624" w:rsidRDefault="00372624" w:rsidP="00372624">
      <w:pPr>
        <w:jc w:val="both"/>
        <w:rPr>
          <w:rFonts w:ascii="Times New Roman" w:hAnsi="Times New Roman" w:cs="Times New Roman"/>
          <w:sz w:val="25"/>
          <w:szCs w:val="25"/>
        </w:rPr>
      </w:pPr>
    </w:p>
    <w:p w:rsidR="00372624" w:rsidRPr="00C374F5" w:rsidRDefault="00372624" w:rsidP="00C374F5">
      <w:pPr>
        <w:spacing w:after="0"/>
        <w:jc w:val="both"/>
        <w:rPr>
          <w:rFonts w:ascii="Times New Roman" w:hAnsi="Times New Roman" w:cs="Times New Roman"/>
          <w:sz w:val="24"/>
          <w:szCs w:val="24"/>
        </w:rPr>
      </w:pPr>
      <w:r w:rsidRPr="00C374F5">
        <w:rPr>
          <w:rFonts w:ascii="Times New Roman" w:hAnsi="Times New Roman" w:cs="Times New Roman"/>
          <w:sz w:val="24"/>
          <w:szCs w:val="24"/>
        </w:rPr>
        <w:t>W powiecie wołowskim działa Powiatowa Rada Rynku Pracy, która jest organem opiniodawczo-doradczym w sprawach polityki rynku pracy, powołana przez Starostę spośród działających na terenie powiatu struktur organizacji związkowej i organizacji pracodawców, reprezentowanych w rozumieniu ustawy o Trójstronnej Komisji, społeczno-zawodowych organizacji rolników, w tym związków zawodowych rolników indywidulanych i izb rolniczych oraz organizacji  pozarządowych, zajmujących się statutowo problematyką rynku pracy, a także przedstawicieli organów jednostek samorządu terytorialnego w następującym składzie:</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Władysław Boczar- Przewodniczący PRRP w Wołowie</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Andrzej Borowiak- 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Melania Grycz- 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Ferdynand Kaduszkiewicz- 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Jolanta Krysowata – Zielnica</w:t>
      </w:r>
      <w:r w:rsidR="00F6148F">
        <w:rPr>
          <w:rFonts w:ascii="Times New Roman" w:hAnsi="Times New Roman" w:cs="Times New Roman"/>
          <w:sz w:val="24"/>
          <w:szCs w:val="24"/>
        </w:rPr>
        <w:t>-członek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Marek Maćkiewicz</w:t>
      </w:r>
      <w:r w:rsidR="00F6148F">
        <w:rPr>
          <w:rFonts w:ascii="Times New Roman" w:hAnsi="Times New Roman" w:cs="Times New Roman"/>
          <w:sz w:val="24"/>
          <w:szCs w:val="24"/>
        </w:rPr>
        <w:t>-członek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Paweł Pirek- 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Krzysztof Ratajek- członek PRRP</w:t>
      </w:r>
    </w:p>
    <w:p w:rsidR="00372624" w:rsidRPr="00C374F5" w:rsidRDefault="00F6148F" w:rsidP="00C374F5">
      <w:pPr>
        <w:pStyle w:val="Akapitzlist"/>
        <w:numPr>
          <w:ilvl w:val="0"/>
          <w:numId w:val="32"/>
        </w:numPr>
        <w:spacing w:after="0" w:line="259" w:lineRule="auto"/>
        <w:rPr>
          <w:rFonts w:ascii="Times New Roman" w:hAnsi="Times New Roman" w:cs="Times New Roman"/>
          <w:sz w:val="24"/>
          <w:szCs w:val="24"/>
        </w:rPr>
      </w:pPr>
      <w:r>
        <w:rPr>
          <w:rFonts w:ascii="Times New Roman" w:hAnsi="Times New Roman" w:cs="Times New Roman"/>
          <w:sz w:val="24"/>
          <w:szCs w:val="24"/>
        </w:rPr>
        <w:t>Jerzy Truś- członek PRRP</w:t>
      </w:r>
    </w:p>
    <w:p w:rsidR="00372624" w:rsidRPr="00C374F5" w:rsidRDefault="00372624" w:rsidP="00C374F5">
      <w:pPr>
        <w:pStyle w:val="Akapitzlist"/>
        <w:numPr>
          <w:ilvl w:val="0"/>
          <w:numId w:val="32"/>
        </w:numPr>
        <w:spacing w:after="0" w:line="259" w:lineRule="auto"/>
        <w:rPr>
          <w:rFonts w:ascii="Times New Roman" w:hAnsi="Times New Roman" w:cs="Times New Roman"/>
          <w:sz w:val="24"/>
          <w:szCs w:val="24"/>
        </w:rPr>
      </w:pPr>
      <w:r w:rsidRPr="00C374F5">
        <w:rPr>
          <w:rFonts w:ascii="Times New Roman" w:hAnsi="Times New Roman" w:cs="Times New Roman"/>
          <w:sz w:val="24"/>
          <w:szCs w:val="24"/>
        </w:rPr>
        <w:t>Małg</w:t>
      </w:r>
      <w:r w:rsidR="00F6148F">
        <w:rPr>
          <w:rFonts w:ascii="Times New Roman" w:hAnsi="Times New Roman" w:cs="Times New Roman"/>
          <w:sz w:val="24"/>
          <w:szCs w:val="24"/>
        </w:rPr>
        <w:t>orzata Zalewska- członek PRRP</w:t>
      </w:r>
    </w:p>
    <w:p w:rsidR="00372624" w:rsidRPr="00C374F5" w:rsidRDefault="00372624" w:rsidP="00C374F5">
      <w:pPr>
        <w:spacing w:after="0"/>
        <w:jc w:val="both"/>
        <w:rPr>
          <w:rFonts w:ascii="Times New Roman" w:hAnsi="Times New Roman" w:cs="Times New Roman"/>
          <w:sz w:val="24"/>
          <w:szCs w:val="24"/>
        </w:rPr>
      </w:pPr>
      <w:r w:rsidRPr="00C374F5">
        <w:rPr>
          <w:rFonts w:ascii="Times New Roman" w:hAnsi="Times New Roman" w:cs="Times New Roman"/>
          <w:sz w:val="24"/>
          <w:szCs w:val="24"/>
        </w:rPr>
        <w:t xml:space="preserve">W roku 2017 odbyły się cztery spotkania Powiatowej Rady Rynku Pracy w Wołowie, na których podjęto 4 uchwały dotyczące między innymi wydania opinii w sprawach nienależnie pobranych świadczeń przez osoby bezrobotne. </w:t>
      </w:r>
    </w:p>
    <w:p w:rsidR="00372624" w:rsidRPr="00C374F5" w:rsidRDefault="00372624" w:rsidP="00C374F5">
      <w:pPr>
        <w:spacing w:after="0"/>
        <w:jc w:val="both"/>
        <w:rPr>
          <w:rFonts w:ascii="Times New Roman" w:hAnsi="Times New Roman" w:cs="Times New Roman"/>
          <w:sz w:val="24"/>
          <w:szCs w:val="24"/>
        </w:rPr>
      </w:pPr>
      <w:r w:rsidRPr="00C374F5">
        <w:rPr>
          <w:rFonts w:ascii="Times New Roman" w:hAnsi="Times New Roman" w:cs="Times New Roman"/>
          <w:sz w:val="24"/>
          <w:szCs w:val="24"/>
        </w:rPr>
        <w:t>Członkowie PRRP pozytywnie zaopiniowali podział środków Funduszu Pracy na rok 2017 z przeznaczeniem na aktywne formy przeciwdziałania bezrobociu .</w:t>
      </w:r>
    </w:p>
    <w:p w:rsidR="00372624" w:rsidRPr="00C374F5" w:rsidRDefault="00372624" w:rsidP="00C374F5">
      <w:pPr>
        <w:spacing w:after="0"/>
        <w:jc w:val="both"/>
        <w:rPr>
          <w:rFonts w:ascii="Times New Roman" w:hAnsi="Times New Roman" w:cs="Times New Roman"/>
          <w:sz w:val="24"/>
          <w:szCs w:val="24"/>
        </w:rPr>
      </w:pPr>
      <w:r w:rsidRPr="00C374F5">
        <w:rPr>
          <w:rFonts w:ascii="Times New Roman" w:hAnsi="Times New Roman" w:cs="Times New Roman"/>
          <w:sz w:val="24"/>
          <w:szCs w:val="24"/>
        </w:rPr>
        <w:t xml:space="preserve"> Ponadto na spotkaniach były omawiane sprawy bieżące dotyczące problematyki bezrobocia, oraz lokalnego rynku pracy.</w:t>
      </w:r>
    </w:p>
    <w:p w:rsidR="00711985" w:rsidRDefault="00711985" w:rsidP="00C24CBD">
      <w:pPr>
        <w:pStyle w:val="Nagwek1"/>
        <w:rPr>
          <w:rFonts w:ascii="Times New Roman" w:hAnsi="Times New Roman" w:cs="Times New Roman"/>
          <w:b w:val="0"/>
        </w:rPr>
      </w:pPr>
    </w:p>
    <w:p w:rsidR="00711985" w:rsidRDefault="00711985" w:rsidP="00C24CBD">
      <w:pPr>
        <w:pStyle w:val="Nagwek1"/>
        <w:rPr>
          <w:rFonts w:ascii="Times New Roman" w:hAnsi="Times New Roman" w:cs="Times New Roman"/>
          <w:b w:val="0"/>
        </w:rPr>
      </w:pPr>
    </w:p>
    <w:p w:rsidR="00C24CBD" w:rsidRPr="00AE3D9B" w:rsidRDefault="00C24CBD" w:rsidP="00C24CBD">
      <w:pPr>
        <w:pStyle w:val="Nagwek1"/>
        <w:rPr>
          <w:rFonts w:ascii="Times New Roman" w:hAnsi="Times New Roman" w:cs="Times New Roman"/>
          <w:b w:val="0"/>
        </w:rPr>
      </w:pPr>
      <w:r w:rsidRPr="00AE3D9B">
        <w:rPr>
          <w:rFonts w:ascii="Times New Roman" w:hAnsi="Times New Roman" w:cs="Times New Roman"/>
          <w:b w:val="0"/>
        </w:rPr>
        <w:t>ŹRÓDŁA</w:t>
      </w:r>
    </w:p>
    <w:p w:rsidR="00C24CBD" w:rsidRPr="00AE3D9B" w:rsidRDefault="00C24CBD" w:rsidP="00C24CBD"/>
    <w:p w:rsidR="00C24CBD" w:rsidRPr="00C374F5" w:rsidRDefault="00C24CBD" w:rsidP="00C24CBD">
      <w:pPr>
        <w:spacing w:line="360" w:lineRule="auto"/>
        <w:jc w:val="both"/>
        <w:rPr>
          <w:rFonts w:ascii="Times New Roman" w:hAnsi="Times New Roman" w:cs="Times New Roman"/>
          <w:bCs/>
          <w:sz w:val="24"/>
          <w:szCs w:val="24"/>
        </w:rPr>
      </w:pPr>
      <w:r w:rsidRPr="00276EE9">
        <w:rPr>
          <w:rFonts w:ascii="Times New Roman" w:hAnsi="Times New Roman" w:cs="Times New Roman"/>
          <w:sz w:val="25"/>
          <w:szCs w:val="25"/>
        </w:rPr>
        <w:t>„</w:t>
      </w:r>
      <w:r w:rsidRPr="00C374F5">
        <w:rPr>
          <w:rFonts w:ascii="Times New Roman" w:hAnsi="Times New Roman" w:cs="Times New Roman"/>
          <w:sz w:val="24"/>
          <w:szCs w:val="24"/>
        </w:rPr>
        <w:t>Ustawa</w:t>
      </w:r>
      <w:r w:rsidRPr="00C374F5">
        <w:rPr>
          <w:rFonts w:ascii="Times New Roman" w:hAnsi="Times New Roman" w:cs="Times New Roman"/>
          <w:bCs/>
          <w:sz w:val="24"/>
          <w:szCs w:val="24"/>
        </w:rPr>
        <w:t xml:space="preserve"> o promocji zatrudnienia i instytucjach rynku pracy z dnia 20 kwietnia 2004 r. (tekst jednolity Dz. U.</w:t>
      </w:r>
      <w:r w:rsidR="00AD2514" w:rsidRPr="00C374F5">
        <w:rPr>
          <w:rFonts w:ascii="Times New Roman" w:hAnsi="Times New Roman" w:cs="Times New Roman"/>
          <w:bCs/>
          <w:sz w:val="24"/>
          <w:szCs w:val="24"/>
        </w:rPr>
        <w:t xml:space="preserve"> z  2017</w:t>
      </w:r>
      <w:r w:rsidRPr="00C374F5">
        <w:rPr>
          <w:rFonts w:ascii="Times New Roman" w:hAnsi="Times New Roman" w:cs="Times New Roman"/>
          <w:bCs/>
          <w:sz w:val="24"/>
          <w:szCs w:val="24"/>
        </w:rPr>
        <w:t xml:space="preserve"> r., poz. </w:t>
      </w:r>
      <w:r w:rsidR="00AD2514" w:rsidRPr="00C374F5">
        <w:rPr>
          <w:rFonts w:ascii="Times New Roman" w:hAnsi="Times New Roman" w:cs="Times New Roman"/>
          <w:bCs/>
          <w:sz w:val="24"/>
          <w:szCs w:val="24"/>
        </w:rPr>
        <w:t>1065</w:t>
      </w:r>
      <w:r w:rsidRPr="00C374F5">
        <w:rPr>
          <w:rFonts w:ascii="Times New Roman" w:hAnsi="Times New Roman" w:cs="Times New Roman"/>
          <w:bCs/>
          <w:sz w:val="24"/>
          <w:szCs w:val="24"/>
        </w:rPr>
        <w:t xml:space="preserve"> z późn. zm.)”</w:t>
      </w:r>
    </w:p>
    <w:p w:rsidR="00C24CBD" w:rsidRPr="00C374F5" w:rsidRDefault="00C24CBD" w:rsidP="00C24CBD">
      <w:pPr>
        <w:spacing w:line="360" w:lineRule="auto"/>
        <w:jc w:val="both"/>
        <w:rPr>
          <w:rFonts w:ascii="Times New Roman" w:hAnsi="Times New Roman" w:cs="Times New Roman"/>
          <w:sz w:val="24"/>
          <w:szCs w:val="24"/>
        </w:rPr>
      </w:pPr>
      <w:r w:rsidRPr="00C374F5">
        <w:rPr>
          <w:rFonts w:ascii="Times New Roman" w:hAnsi="Times New Roman" w:cs="Times New Roman"/>
          <w:sz w:val="24"/>
          <w:szCs w:val="24"/>
        </w:rPr>
        <w:t>Główny Urząd Statystyczny we Wrocławiu, Bank Danych Regionalnych</w:t>
      </w:r>
    </w:p>
    <w:p w:rsidR="00C24CBD" w:rsidRPr="00C374F5" w:rsidRDefault="00C24CBD" w:rsidP="00C24CBD">
      <w:pPr>
        <w:spacing w:line="360" w:lineRule="auto"/>
        <w:jc w:val="both"/>
        <w:rPr>
          <w:rFonts w:ascii="Times New Roman" w:hAnsi="Times New Roman" w:cs="Times New Roman"/>
          <w:sz w:val="24"/>
          <w:szCs w:val="24"/>
        </w:rPr>
      </w:pPr>
      <w:r w:rsidRPr="00C374F5">
        <w:rPr>
          <w:rFonts w:ascii="Times New Roman" w:hAnsi="Times New Roman" w:cs="Times New Roman"/>
          <w:sz w:val="24"/>
          <w:szCs w:val="24"/>
        </w:rPr>
        <w:t>„Narodowy Spis Ludności ”</w:t>
      </w:r>
    </w:p>
    <w:p w:rsidR="00C24CBD" w:rsidRPr="00C374F5" w:rsidRDefault="00C24CBD" w:rsidP="00C24CBD">
      <w:pPr>
        <w:pStyle w:val="Standard"/>
        <w:spacing w:line="360" w:lineRule="auto"/>
        <w:jc w:val="both"/>
        <w:rPr>
          <w:rFonts w:cs="Times New Roman"/>
        </w:rPr>
      </w:pPr>
      <w:r w:rsidRPr="00C374F5">
        <w:rPr>
          <w:rFonts w:cs="Times New Roman"/>
        </w:rPr>
        <w:t>„Sprawozdanie z działalności Powiatowego Urzędu Pracy w Wołowie”, Powiatowy Urząd Pracy w Wołowie,  Wołów 2017</w:t>
      </w:r>
    </w:p>
    <w:p w:rsidR="00C24CBD" w:rsidRPr="00C374F5" w:rsidRDefault="00C24CBD" w:rsidP="00C24CBD">
      <w:pPr>
        <w:spacing w:line="360" w:lineRule="auto"/>
        <w:jc w:val="both"/>
        <w:rPr>
          <w:rFonts w:ascii="Times New Roman" w:hAnsi="Times New Roman" w:cs="Times New Roman"/>
          <w:sz w:val="24"/>
          <w:szCs w:val="24"/>
        </w:rPr>
      </w:pPr>
      <w:r w:rsidRPr="00C374F5">
        <w:rPr>
          <w:rFonts w:ascii="Times New Roman" w:hAnsi="Times New Roman" w:cs="Times New Roman"/>
          <w:sz w:val="24"/>
          <w:szCs w:val="24"/>
        </w:rPr>
        <w:t>„Statysty</w:t>
      </w:r>
      <w:r w:rsidR="00AD2514" w:rsidRPr="00C374F5">
        <w:rPr>
          <w:rFonts w:ascii="Times New Roman" w:hAnsi="Times New Roman" w:cs="Times New Roman"/>
          <w:sz w:val="24"/>
          <w:szCs w:val="24"/>
        </w:rPr>
        <w:t>czne Vademecum Samorządowca 2017</w:t>
      </w:r>
      <w:r w:rsidRPr="00C374F5">
        <w:rPr>
          <w:rFonts w:ascii="Times New Roman" w:hAnsi="Times New Roman" w:cs="Times New Roman"/>
          <w:sz w:val="24"/>
          <w:szCs w:val="24"/>
        </w:rPr>
        <w:t xml:space="preserve">”, Główny Urząd Statystyczny we Wrocławiu </w:t>
      </w:r>
    </w:p>
    <w:p w:rsidR="00C24CBD" w:rsidRPr="00C374F5" w:rsidRDefault="00C24CBD" w:rsidP="00C24CBD">
      <w:pPr>
        <w:spacing w:line="360" w:lineRule="auto"/>
        <w:jc w:val="both"/>
        <w:rPr>
          <w:rFonts w:ascii="Times New Roman" w:hAnsi="Times New Roman" w:cs="Times New Roman"/>
          <w:sz w:val="24"/>
          <w:szCs w:val="24"/>
        </w:rPr>
      </w:pPr>
      <w:r w:rsidRPr="00C374F5">
        <w:rPr>
          <w:rFonts w:ascii="Times New Roman" w:hAnsi="Times New Roman" w:cs="Times New Roman"/>
          <w:sz w:val="24"/>
          <w:szCs w:val="24"/>
        </w:rPr>
        <w:t xml:space="preserve"> „Strategia rozwoju Powiatu Wołowskiego do roku 2020”,  Starostwo Powiatowe w Wołowie, Wołów 2006</w:t>
      </w:r>
      <w:r w:rsidRPr="00C374F5">
        <w:rPr>
          <w:rFonts w:ascii="Times New Roman" w:hAnsi="Times New Roman" w:cs="Times New Roman"/>
          <w:sz w:val="24"/>
          <w:szCs w:val="24"/>
        </w:rPr>
        <w:tab/>
      </w:r>
    </w:p>
    <w:p w:rsidR="00C24CBD" w:rsidRPr="00C374F5" w:rsidRDefault="00C24CBD" w:rsidP="00C24CBD">
      <w:pPr>
        <w:spacing w:line="360" w:lineRule="auto"/>
        <w:jc w:val="both"/>
        <w:rPr>
          <w:rFonts w:ascii="Times New Roman" w:hAnsi="Times New Roman" w:cs="Times New Roman"/>
          <w:sz w:val="24"/>
          <w:szCs w:val="24"/>
        </w:rPr>
      </w:pPr>
      <w:r w:rsidRPr="00C374F5">
        <w:rPr>
          <w:rFonts w:ascii="Times New Roman" w:hAnsi="Times New Roman" w:cs="Times New Roman"/>
          <w:sz w:val="24"/>
          <w:szCs w:val="24"/>
        </w:rPr>
        <w:t>Ministerstwo Pracy i Polityki Społecznej – publikacja„ Profilowanie pomocy dla osób bezrobotnych”</w:t>
      </w:r>
    </w:p>
    <w:p w:rsidR="00C24CBD" w:rsidRDefault="00D86C10" w:rsidP="00D17EE5">
      <w:pPr>
        <w:pStyle w:val="Nagwek1"/>
        <w:rPr>
          <w:rFonts w:ascii="Times New Roman" w:hAnsi="Times New Roman" w:cs="Times New Roman"/>
          <w:b w:val="0"/>
          <w:color w:val="auto"/>
          <w:sz w:val="24"/>
          <w:szCs w:val="24"/>
        </w:rPr>
      </w:pPr>
      <w:r w:rsidRPr="00C374F5">
        <w:rPr>
          <w:rFonts w:ascii="Times New Roman" w:hAnsi="Times New Roman" w:cs="Times New Roman"/>
          <w:b w:val="0"/>
          <w:color w:val="auto"/>
          <w:sz w:val="24"/>
          <w:szCs w:val="24"/>
        </w:rPr>
        <w:t>Rozporządzenia Ministra Pracy i Polityki Społecznej w sprawie klasyfikacji zawodów i specjalności na potrzeby rynku pracy oraz zakresu jej stosowania z dnia 07 sierpnia 2014 r. (</w:t>
      </w:r>
      <w:r w:rsidRPr="00C374F5">
        <w:rPr>
          <w:rStyle w:val="h1"/>
          <w:rFonts w:ascii="Times New Roman" w:hAnsi="Times New Roman" w:cs="Times New Roman"/>
          <w:b w:val="0"/>
          <w:color w:val="auto"/>
          <w:sz w:val="24"/>
          <w:szCs w:val="24"/>
        </w:rPr>
        <w:t>Dz.U. 2014 poz. 1145</w:t>
      </w:r>
      <w:r w:rsidRPr="00C374F5">
        <w:rPr>
          <w:rFonts w:ascii="Times New Roman" w:hAnsi="Times New Roman" w:cs="Times New Roman"/>
          <w:b w:val="0"/>
          <w:color w:val="auto"/>
          <w:sz w:val="24"/>
          <w:szCs w:val="24"/>
        </w:rPr>
        <w:t>).</w:t>
      </w:r>
    </w:p>
    <w:p w:rsidR="00D17EE5" w:rsidRPr="00C374F5" w:rsidRDefault="00D17EE5" w:rsidP="00D17EE5">
      <w:pPr>
        <w:pStyle w:val="Nagwek1"/>
        <w:rPr>
          <w:rFonts w:ascii="Times New Roman" w:hAnsi="Times New Roman" w:cs="Times New Roman"/>
          <w:b w:val="0"/>
          <w:sz w:val="24"/>
          <w:szCs w:val="24"/>
        </w:rPr>
      </w:pPr>
      <w:bookmarkStart w:id="95" w:name="_GoBack"/>
      <w:bookmarkEnd w:id="95"/>
      <w:r w:rsidRPr="00C374F5">
        <w:rPr>
          <w:rFonts w:ascii="Times New Roman" w:hAnsi="Times New Roman" w:cs="Times New Roman"/>
          <w:b w:val="0"/>
          <w:sz w:val="24"/>
          <w:szCs w:val="24"/>
        </w:rPr>
        <w:t>SPIS RYSUNKÓW</w:t>
      </w:r>
    </w:p>
    <w:p w:rsidR="00D17EE5" w:rsidRPr="00C374F5" w:rsidRDefault="00A6760A"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r w:rsidRPr="00C374F5">
        <w:rPr>
          <w:rFonts w:ascii="Times New Roman" w:hAnsi="Times New Roman" w:cs="Times New Roman"/>
          <w:b/>
          <w:sz w:val="24"/>
          <w:szCs w:val="24"/>
        </w:rPr>
        <w:fldChar w:fldCharType="begin"/>
      </w:r>
      <w:r w:rsidR="00D17EE5" w:rsidRPr="00C374F5">
        <w:rPr>
          <w:rFonts w:ascii="Times New Roman" w:hAnsi="Times New Roman" w:cs="Times New Roman"/>
          <w:b/>
          <w:sz w:val="24"/>
          <w:szCs w:val="24"/>
        </w:rPr>
        <w:instrText xml:space="preserve"> TOC \h \z \c "Rysunek" </w:instrText>
      </w:r>
      <w:r w:rsidRPr="00C374F5">
        <w:rPr>
          <w:rFonts w:ascii="Times New Roman" w:hAnsi="Times New Roman" w:cs="Times New Roman"/>
          <w:b/>
          <w:sz w:val="24"/>
          <w:szCs w:val="24"/>
        </w:rPr>
        <w:fldChar w:fldCharType="separate"/>
      </w:r>
      <w:hyperlink r:id="rId36" w:anchor="_Toc410893797" w:history="1">
        <w:r w:rsidR="00D17EE5" w:rsidRPr="00C374F5">
          <w:rPr>
            <w:rStyle w:val="Hipercze"/>
            <w:rFonts w:ascii="Times New Roman" w:hAnsi="Times New Roman" w:cs="Times New Roman"/>
            <w:noProof/>
            <w:sz w:val="24"/>
            <w:szCs w:val="24"/>
          </w:rPr>
          <w:t>Rysunek 1. Położenie Powiatu Wołowskiego</w:t>
        </w:r>
        <w:r w:rsidR="00D17EE5" w:rsidRPr="00C374F5">
          <w:rPr>
            <w:rFonts w:ascii="Times New Roman" w:hAnsi="Times New Roman" w:cs="Times New Roman"/>
            <w:noProof/>
            <w:webHidden/>
            <w:sz w:val="24"/>
            <w:szCs w:val="24"/>
          </w:rPr>
          <w:tab/>
        </w:r>
      </w:hyperlink>
      <w:r w:rsidR="002E5BAA">
        <w:rPr>
          <w:rFonts w:ascii="Times New Roman" w:hAnsi="Times New Roman" w:cs="Times New Roman"/>
          <w:noProof/>
          <w:sz w:val="24"/>
          <w:szCs w:val="24"/>
        </w:rPr>
        <w:t>4</w:t>
      </w:r>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00" w:history="1">
        <w:r w:rsidR="007D76CA" w:rsidRPr="00C374F5">
          <w:rPr>
            <w:rStyle w:val="Hipercze"/>
            <w:rFonts w:ascii="Times New Roman" w:hAnsi="Times New Roman" w:cs="Times New Roman"/>
            <w:noProof/>
            <w:sz w:val="24"/>
            <w:szCs w:val="24"/>
          </w:rPr>
          <w:t>Rysunek 2</w:t>
        </w:r>
        <w:r w:rsidR="00D17EE5" w:rsidRPr="00C374F5">
          <w:rPr>
            <w:rStyle w:val="Hipercze"/>
            <w:rFonts w:ascii="Times New Roman" w:hAnsi="Times New Roman" w:cs="Times New Roman"/>
            <w:noProof/>
            <w:sz w:val="24"/>
            <w:szCs w:val="24"/>
          </w:rPr>
          <w:t>. Stopa bezrobocia w </w:t>
        </w:r>
        <w:r w:rsidR="007D76CA" w:rsidRPr="00C374F5">
          <w:rPr>
            <w:rStyle w:val="Hipercze"/>
            <w:rFonts w:ascii="Times New Roman" w:hAnsi="Times New Roman" w:cs="Times New Roman"/>
            <w:noProof/>
            <w:sz w:val="24"/>
            <w:szCs w:val="24"/>
          </w:rPr>
          <w:t>powiecie wołowskim w latach 2014 – 2017</w:t>
        </w:r>
        <w:r w:rsidR="00D17EE5" w:rsidRPr="00C374F5">
          <w:rPr>
            <w:rFonts w:ascii="Times New Roman" w:hAnsi="Times New Roman" w:cs="Times New Roman"/>
            <w:noProof/>
            <w:webHidden/>
            <w:sz w:val="24"/>
            <w:szCs w:val="24"/>
          </w:rPr>
          <w:tab/>
        </w:r>
      </w:hyperlink>
      <w:r w:rsidR="002E5BAA">
        <w:rPr>
          <w:rFonts w:ascii="Times New Roman" w:hAnsi="Times New Roman" w:cs="Times New Roman"/>
          <w:sz w:val="24"/>
          <w:szCs w:val="24"/>
        </w:rPr>
        <w:t>10</w:t>
      </w:r>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02" w:history="1">
        <w:r w:rsidR="007D76CA" w:rsidRPr="00C374F5">
          <w:rPr>
            <w:rStyle w:val="Hipercze"/>
            <w:rFonts w:ascii="Times New Roman" w:hAnsi="Times New Roman" w:cs="Times New Roman"/>
            <w:noProof/>
            <w:sz w:val="24"/>
            <w:szCs w:val="24"/>
          </w:rPr>
          <w:t>Rysunek 3</w:t>
        </w:r>
        <w:r w:rsidR="00D17EE5" w:rsidRPr="00C374F5">
          <w:rPr>
            <w:rStyle w:val="Hipercze"/>
            <w:rFonts w:ascii="Times New Roman" w:hAnsi="Times New Roman" w:cs="Times New Roman"/>
            <w:noProof/>
            <w:sz w:val="24"/>
            <w:szCs w:val="24"/>
          </w:rPr>
          <w:t>. Bezrobotn</w:t>
        </w:r>
        <w:r w:rsidR="007D76CA" w:rsidRPr="00C374F5">
          <w:rPr>
            <w:rStyle w:val="Hipercze"/>
            <w:rFonts w:ascii="Times New Roman" w:hAnsi="Times New Roman" w:cs="Times New Roman"/>
            <w:noProof/>
            <w:sz w:val="24"/>
            <w:szCs w:val="24"/>
          </w:rPr>
          <w:t>i wg wieku – stan na koniec 2017</w:t>
        </w:r>
        <w:r w:rsidR="00D17EE5" w:rsidRPr="00C374F5">
          <w:rPr>
            <w:rStyle w:val="Hipercze"/>
            <w:rFonts w:ascii="Times New Roman" w:hAnsi="Times New Roman" w:cs="Times New Roman"/>
            <w:noProof/>
            <w:sz w:val="24"/>
            <w:szCs w:val="24"/>
          </w:rPr>
          <w:t xml:space="preserve"> r.</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11</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04" w:history="1">
        <w:r w:rsidR="007D76CA" w:rsidRPr="00C374F5">
          <w:rPr>
            <w:rStyle w:val="Hipercze"/>
            <w:rFonts w:ascii="Times New Roman" w:hAnsi="Times New Roman" w:cs="Times New Roman"/>
            <w:noProof/>
            <w:sz w:val="24"/>
            <w:szCs w:val="24"/>
          </w:rPr>
          <w:t>Rysunek 4</w:t>
        </w:r>
        <w:r w:rsidR="00D17EE5" w:rsidRPr="00C374F5">
          <w:rPr>
            <w:rStyle w:val="Hipercze"/>
            <w:rFonts w:ascii="Times New Roman" w:hAnsi="Times New Roman" w:cs="Times New Roman"/>
            <w:noProof/>
            <w:sz w:val="24"/>
            <w:szCs w:val="24"/>
          </w:rPr>
          <w:t>. Bezrobotni wg wykszta</w:t>
        </w:r>
        <w:r w:rsidR="007D76CA" w:rsidRPr="00C374F5">
          <w:rPr>
            <w:rStyle w:val="Hipercze"/>
            <w:rFonts w:ascii="Times New Roman" w:hAnsi="Times New Roman" w:cs="Times New Roman"/>
            <w:noProof/>
            <w:sz w:val="24"/>
            <w:szCs w:val="24"/>
          </w:rPr>
          <w:t>łcenia (stan na dzień 31.12.2017</w:t>
        </w:r>
        <w:r w:rsidR="00D17EE5" w:rsidRPr="00C374F5">
          <w:rPr>
            <w:rStyle w:val="Hipercze"/>
            <w:rFonts w:ascii="Times New Roman" w:hAnsi="Times New Roman" w:cs="Times New Roman"/>
            <w:noProof/>
            <w:sz w:val="24"/>
            <w:szCs w:val="24"/>
          </w:rPr>
          <w:t xml:space="preserve"> r.)</w:t>
        </w:r>
      </w:hyperlink>
      <w:r w:rsidR="00D17EE5" w:rsidRPr="00C374F5">
        <w:rPr>
          <w:rFonts w:ascii="Times New Roman" w:eastAsiaTheme="minorEastAsia" w:hAnsi="Times New Roman" w:cs="Times New Roman"/>
          <w:noProof/>
          <w:sz w:val="24"/>
          <w:szCs w:val="24"/>
          <w:lang w:eastAsia="pl-PL"/>
        </w:rPr>
        <w:t xml:space="preserve"> </w:t>
      </w:r>
      <w:r w:rsidR="00D6443F" w:rsidRPr="00C374F5">
        <w:rPr>
          <w:rFonts w:ascii="Times New Roman" w:eastAsiaTheme="minorEastAsia" w:hAnsi="Times New Roman" w:cs="Times New Roman"/>
          <w:noProof/>
          <w:sz w:val="24"/>
          <w:szCs w:val="24"/>
          <w:lang w:eastAsia="pl-PL"/>
        </w:rPr>
        <w:t>………………..</w:t>
      </w:r>
      <w:r w:rsidR="002E5BAA">
        <w:rPr>
          <w:rFonts w:ascii="Times New Roman" w:eastAsiaTheme="minorEastAsia" w:hAnsi="Times New Roman" w:cs="Times New Roman"/>
          <w:noProof/>
          <w:sz w:val="24"/>
          <w:szCs w:val="24"/>
          <w:lang w:eastAsia="pl-PL"/>
        </w:rPr>
        <w:t>12</w:t>
      </w:r>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06" w:history="1">
        <w:r w:rsidR="007D76CA" w:rsidRPr="00C374F5">
          <w:rPr>
            <w:rStyle w:val="Hipercze"/>
            <w:rFonts w:ascii="Times New Roman" w:hAnsi="Times New Roman" w:cs="Times New Roman"/>
            <w:noProof/>
            <w:sz w:val="24"/>
            <w:szCs w:val="24"/>
          </w:rPr>
          <w:t>Rysunek 5</w:t>
        </w:r>
        <w:r w:rsidR="00D17EE5" w:rsidRPr="00C374F5">
          <w:rPr>
            <w:rStyle w:val="Hipercze"/>
            <w:rFonts w:ascii="Times New Roman" w:hAnsi="Times New Roman" w:cs="Times New Roman"/>
            <w:noProof/>
            <w:sz w:val="24"/>
            <w:szCs w:val="24"/>
          </w:rPr>
          <w:t>.Zarejestrowani bezrobotni wg czas</w:t>
        </w:r>
        <w:r w:rsidR="007D76CA" w:rsidRPr="00C374F5">
          <w:rPr>
            <w:rStyle w:val="Hipercze"/>
            <w:rFonts w:ascii="Times New Roman" w:hAnsi="Times New Roman" w:cs="Times New Roman"/>
            <w:noProof/>
            <w:sz w:val="24"/>
            <w:szCs w:val="24"/>
          </w:rPr>
          <w:t>u pozostawania bez pracy w 2017</w:t>
        </w:r>
        <w:r w:rsidR="00D17EE5" w:rsidRPr="00C374F5">
          <w:rPr>
            <w:rStyle w:val="Hipercze"/>
            <w:rFonts w:ascii="Times New Roman" w:hAnsi="Times New Roman" w:cs="Times New Roman"/>
            <w:noProof/>
            <w:sz w:val="24"/>
            <w:szCs w:val="24"/>
          </w:rPr>
          <w:t xml:space="preserve"> r. </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13</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09" w:history="1">
        <w:r w:rsidR="007D76CA" w:rsidRPr="00C374F5">
          <w:rPr>
            <w:rStyle w:val="Hipercze"/>
            <w:rFonts w:ascii="Times New Roman" w:hAnsi="Times New Roman" w:cs="Times New Roman"/>
            <w:noProof/>
            <w:sz w:val="24"/>
            <w:szCs w:val="24"/>
          </w:rPr>
          <w:t>Rysunek 6</w:t>
        </w:r>
        <w:r w:rsidR="00D17EE5" w:rsidRPr="00C374F5">
          <w:rPr>
            <w:rStyle w:val="Hipercze"/>
            <w:rFonts w:ascii="Times New Roman" w:hAnsi="Times New Roman" w:cs="Times New Roman"/>
            <w:noProof/>
            <w:sz w:val="24"/>
            <w:szCs w:val="24"/>
          </w:rPr>
          <w:t>. Nap</w:t>
        </w:r>
        <w:r w:rsidR="007D76CA" w:rsidRPr="00C374F5">
          <w:rPr>
            <w:rStyle w:val="Hipercze"/>
            <w:rFonts w:ascii="Times New Roman" w:hAnsi="Times New Roman" w:cs="Times New Roman"/>
            <w:noProof/>
            <w:sz w:val="24"/>
            <w:szCs w:val="24"/>
          </w:rPr>
          <w:t>ływ i odpływ bezrobotnych w 2017</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13</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10" w:history="1">
        <w:r w:rsidR="007D76CA" w:rsidRPr="00C374F5">
          <w:rPr>
            <w:rStyle w:val="Hipercze"/>
            <w:rFonts w:ascii="Times New Roman" w:hAnsi="Times New Roman" w:cs="Times New Roman"/>
            <w:noProof/>
            <w:sz w:val="24"/>
            <w:szCs w:val="24"/>
          </w:rPr>
          <w:t>Rysunek 7</w:t>
        </w:r>
        <w:r w:rsidR="00D17EE5" w:rsidRPr="00C374F5">
          <w:rPr>
            <w:rStyle w:val="Hipercze"/>
            <w:rFonts w:ascii="Times New Roman" w:hAnsi="Times New Roman" w:cs="Times New Roman"/>
            <w:noProof/>
            <w:sz w:val="24"/>
            <w:szCs w:val="24"/>
          </w:rPr>
          <w:t>. Przyczyny wyrejestrowania z Powiatowego Urzędu Pracy w Wołowie w roku 201</w:t>
        </w:r>
        <w:r w:rsidR="007D76CA" w:rsidRPr="00C374F5">
          <w:rPr>
            <w:rStyle w:val="Hipercze"/>
            <w:rFonts w:ascii="Times New Roman" w:hAnsi="Times New Roman" w:cs="Times New Roman"/>
            <w:noProof/>
            <w:sz w:val="24"/>
            <w:szCs w:val="24"/>
          </w:rPr>
          <w:t>7</w:t>
        </w:r>
        <w:r w:rsidR="00D17EE5" w:rsidRPr="00C374F5">
          <w:rPr>
            <w:rStyle w:val="Hipercze"/>
            <w:rFonts w:ascii="Times New Roman" w:hAnsi="Times New Roman" w:cs="Times New Roman"/>
            <w:noProof/>
            <w:sz w:val="24"/>
            <w:szCs w:val="24"/>
          </w:rPr>
          <w:t xml:space="preserve"> z podziałem na poszczególne miesiące</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14</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11" w:history="1">
        <w:r w:rsidR="007D76CA" w:rsidRPr="00C374F5">
          <w:rPr>
            <w:rStyle w:val="Hipercze"/>
            <w:rFonts w:ascii="Times New Roman" w:hAnsi="Times New Roman" w:cs="Times New Roman"/>
            <w:noProof/>
            <w:sz w:val="24"/>
            <w:szCs w:val="24"/>
          </w:rPr>
          <w:t>Rysunek 8</w:t>
        </w:r>
        <w:r w:rsidR="00D17EE5" w:rsidRPr="00C374F5">
          <w:rPr>
            <w:rStyle w:val="Hipercze"/>
            <w:rFonts w:ascii="Times New Roman" w:hAnsi="Times New Roman" w:cs="Times New Roman"/>
            <w:noProof/>
            <w:sz w:val="24"/>
            <w:szCs w:val="24"/>
          </w:rPr>
          <w:t>. Bezrobotni z prawem do z</w:t>
        </w:r>
        <w:r w:rsidR="007D76CA" w:rsidRPr="00C374F5">
          <w:rPr>
            <w:rStyle w:val="Hipercze"/>
            <w:rFonts w:ascii="Times New Roman" w:hAnsi="Times New Roman" w:cs="Times New Roman"/>
            <w:noProof/>
            <w:sz w:val="24"/>
            <w:szCs w:val="24"/>
          </w:rPr>
          <w:t>asiłku – liczba osób w roku 2017</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15</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12" w:history="1">
        <w:r w:rsidR="007D76CA" w:rsidRPr="00C374F5">
          <w:rPr>
            <w:rStyle w:val="Hipercze"/>
            <w:rFonts w:ascii="Times New Roman" w:hAnsi="Times New Roman" w:cs="Times New Roman"/>
            <w:noProof/>
            <w:sz w:val="24"/>
            <w:szCs w:val="24"/>
          </w:rPr>
          <w:t>Rysunek 9</w:t>
        </w:r>
        <w:r w:rsidR="00D17EE5" w:rsidRPr="00C374F5">
          <w:rPr>
            <w:rStyle w:val="Hipercze"/>
            <w:rFonts w:ascii="Times New Roman" w:hAnsi="Times New Roman" w:cs="Times New Roman"/>
            <w:noProof/>
            <w:sz w:val="24"/>
            <w:szCs w:val="24"/>
          </w:rPr>
          <w:t>. Liczba osób z ustalonym profi</w:t>
        </w:r>
        <w:r w:rsidR="007D76CA" w:rsidRPr="00C374F5">
          <w:rPr>
            <w:rStyle w:val="Hipercze"/>
            <w:rFonts w:ascii="Times New Roman" w:hAnsi="Times New Roman" w:cs="Times New Roman"/>
            <w:noProof/>
            <w:sz w:val="24"/>
            <w:szCs w:val="24"/>
          </w:rPr>
          <w:t>lem pomocy (stan na 31.12.2017</w:t>
        </w:r>
        <w:r w:rsidR="00D17EE5" w:rsidRPr="00C374F5">
          <w:rPr>
            <w:rStyle w:val="Hipercze"/>
            <w:rFonts w:ascii="Times New Roman" w:hAnsi="Times New Roman" w:cs="Times New Roman"/>
            <w:noProof/>
            <w:sz w:val="24"/>
            <w:szCs w:val="24"/>
          </w:rPr>
          <w:t>)</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17</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13" w:history="1">
        <w:r w:rsidR="007D76CA" w:rsidRPr="00C374F5">
          <w:rPr>
            <w:rStyle w:val="Hipercze"/>
            <w:rFonts w:ascii="Times New Roman" w:hAnsi="Times New Roman" w:cs="Times New Roman"/>
            <w:noProof/>
            <w:sz w:val="24"/>
            <w:szCs w:val="24"/>
          </w:rPr>
          <w:t>Rysunek 10</w:t>
        </w:r>
        <w:r w:rsidR="00D17EE5" w:rsidRPr="00C374F5">
          <w:rPr>
            <w:rStyle w:val="Hipercze"/>
            <w:rFonts w:ascii="Times New Roman" w:hAnsi="Times New Roman" w:cs="Times New Roman"/>
            <w:noProof/>
            <w:sz w:val="24"/>
            <w:szCs w:val="24"/>
          </w:rPr>
          <w:t>.Liczba osób będących w szczególnej sytuacji na rynku pracy wg stanu na 31.12.201</w:t>
        </w:r>
        <w:r w:rsidR="007D76CA" w:rsidRPr="00C374F5">
          <w:rPr>
            <w:rStyle w:val="Hipercze"/>
            <w:rFonts w:ascii="Times New Roman" w:hAnsi="Times New Roman" w:cs="Times New Roman"/>
            <w:noProof/>
            <w:sz w:val="24"/>
            <w:szCs w:val="24"/>
          </w:rPr>
          <w:t>7</w:t>
        </w:r>
        <w:r w:rsidR="00D17EE5" w:rsidRPr="00C374F5">
          <w:rPr>
            <w:rStyle w:val="Hipercze"/>
            <w:rFonts w:ascii="Times New Roman" w:hAnsi="Times New Roman" w:cs="Times New Roman"/>
            <w:noProof/>
            <w:sz w:val="24"/>
            <w:szCs w:val="24"/>
          </w:rPr>
          <w:t xml:space="preserve">r. </w:t>
        </w:r>
        <w:r w:rsidR="00D17EE5" w:rsidRPr="00C374F5">
          <w:rPr>
            <w:rFonts w:ascii="Times New Roman" w:hAnsi="Times New Roman" w:cs="Times New Roman"/>
            <w:noProof/>
            <w:webHidden/>
            <w:sz w:val="24"/>
            <w:szCs w:val="24"/>
          </w:rPr>
          <w:tab/>
          <w:t>..</w:t>
        </w:r>
        <w:r w:rsidR="002E5BAA">
          <w:rPr>
            <w:rFonts w:ascii="Times New Roman" w:hAnsi="Times New Roman" w:cs="Times New Roman"/>
            <w:noProof/>
            <w:webHidden/>
            <w:sz w:val="24"/>
            <w:szCs w:val="24"/>
          </w:rPr>
          <w:t>19</w:t>
        </w:r>
      </w:hyperlink>
      <w:r w:rsidR="002E5BAA" w:rsidRPr="00C374F5">
        <w:rPr>
          <w:rFonts w:ascii="Times New Roman" w:eastAsiaTheme="minorEastAsia" w:hAnsi="Times New Roman" w:cs="Times New Roman"/>
          <w:noProof/>
          <w:sz w:val="24"/>
          <w:szCs w:val="24"/>
          <w:lang w:eastAsia="pl-PL"/>
        </w:rPr>
        <w:t xml:space="preserve"> </w:t>
      </w:r>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14" w:history="1">
        <w:r w:rsidR="007D76CA" w:rsidRPr="00C374F5">
          <w:rPr>
            <w:rStyle w:val="Hipercze"/>
            <w:rFonts w:ascii="Times New Roman" w:hAnsi="Times New Roman" w:cs="Times New Roman"/>
            <w:noProof/>
            <w:sz w:val="24"/>
            <w:szCs w:val="24"/>
          </w:rPr>
          <w:t>Rysunek 11</w:t>
        </w:r>
        <w:r w:rsidR="00D17EE5" w:rsidRPr="00C374F5">
          <w:rPr>
            <w:rStyle w:val="Hipercze"/>
            <w:rFonts w:ascii="Times New Roman" w:hAnsi="Times New Roman" w:cs="Times New Roman"/>
            <w:noProof/>
            <w:sz w:val="24"/>
            <w:szCs w:val="24"/>
          </w:rPr>
          <w:t>. Liczba wolnych mniejsc pracy i miejsc aktywizacji zawodowej w 201</w:t>
        </w:r>
        <w:r w:rsidR="007D76CA" w:rsidRPr="00C374F5">
          <w:rPr>
            <w:rStyle w:val="Hipercze"/>
            <w:rFonts w:ascii="Times New Roman" w:hAnsi="Times New Roman" w:cs="Times New Roman"/>
            <w:noProof/>
            <w:sz w:val="24"/>
            <w:szCs w:val="24"/>
          </w:rPr>
          <w:t>7</w:t>
        </w:r>
        <w:r w:rsidR="00D17EE5" w:rsidRPr="00C374F5">
          <w:rPr>
            <w:rStyle w:val="Hipercze"/>
            <w:rFonts w:ascii="Times New Roman" w:hAnsi="Times New Roman" w:cs="Times New Roman"/>
            <w:noProof/>
            <w:sz w:val="24"/>
            <w:szCs w:val="24"/>
          </w:rPr>
          <w:t xml:space="preserve"> r. </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19</w:t>
        </w:r>
      </w:hyperlink>
    </w:p>
    <w:p w:rsidR="00D17EE5" w:rsidRPr="00C374F5" w:rsidRDefault="00711985" w:rsidP="00D17EE5">
      <w:pPr>
        <w:pStyle w:val="Spisilustracji"/>
        <w:tabs>
          <w:tab w:val="right" w:leader="dot" w:pos="9062"/>
        </w:tabs>
        <w:spacing w:line="360" w:lineRule="auto"/>
        <w:rPr>
          <w:rFonts w:ascii="Times New Roman" w:hAnsi="Times New Roman" w:cs="Times New Roman"/>
          <w:sz w:val="24"/>
          <w:szCs w:val="24"/>
        </w:rPr>
      </w:pPr>
      <w:hyperlink w:anchor="_Toc410893815" w:history="1">
        <w:r w:rsidR="007D76CA" w:rsidRPr="00C374F5">
          <w:rPr>
            <w:rStyle w:val="Hipercze"/>
            <w:rFonts w:ascii="Times New Roman" w:hAnsi="Times New Roman" w:cs="Times New Roman"/>
            <w:noProof/>
            <w:sz w:val="24"/>
            <w:szCs w:val="24"/>
          </w:rPr>
          <w:t>Rysunek 12</w:t>
        </w:r>
        <w:r w:rsidR="00D17EE5" w:rsidRPr="00C374F5">
          <w:rPr>
            <w:rStyle w:val="Hipercze"/>
            <w:rFonts w:ascii="Times New Roman" w:hAnsi="Times New Roman" w:cs="Times New Roman"/>
            <w:noProof/>
            <w:sz w:val="24"/>
            <w:szCs w:val="24"/>
          </w:rPr>
          <w:t>. Oferty pracy w PUP w Wołowie w latach 2010 - 201</w:t>
        </w:r>
        <w:r w:rsidR="007D76CA" w:rsidRPr="00C374F5">
          <w:rPr>
            <w:rStyle w:val="Hipercze"/>
            <w:rFonts w:ascii="Times New Roman" w:hAnsi="Times New Roman" w:cs="Times New Roman"/>
            <w:noProof/>
            <w:sz w:val="24"/>
            <w:szCs w:val="24"/>
          </w:rPr>
          <w:t>7</w:t>
        </w:r>
        <w:r w:rsidR="00D17EE5" w:rsidRPr="00C374F5">
          <w:rPr>
            <w:rFonts w:ascii="Times New Roman" w:hAnsi="Times New Roman" w:cs="Times New Roman"/>
            <w:noProof/>
            <w:webHidden/>
            <w:sz w:val="24"/>
            <w:szCs w:val="24"/>
          </w:rPr>
          <w:tab/>
          <w:t>.</w:t>
        </w:r>
        <w:r w:rsidR="002E5BAA">
          <w:rPr>
            <w:rFonts w:ascii="Times New Roman" w:hAnsi="Times New Roman" w:cs="Times New Roman"/>
            <w:noProof/>
            <w:webHidden/>
            <w:sz w:val="24"/>
            <w:szCs w:val="24"/>
          </w:rPr>
          <w:t>20</w:t>
        </w:r>
      </w:hyperlink>
      <w:r w:rsidR="002E5BAA" w:rsidRPr="00C374F5">
        <w:rPr>
          <w:rFonts w:ascii="Times New Roman" w:hAnsi="Times New Roman" w:cs="Times New Roman"/>
          <w:sz w:val="24"/>
          <w:szCs w:val="24"/>
        </w:rPr>
        <w:t xml:space="preserve"> </w:t>
      </w:r>
    </w:p>
    <w:p w:rsidR="002E5BAA" w:rsidRDefault="00A6760A" w:rsidP="00926661">
      <w:pPr>
        <w:spacing w:after="0" w:line="360" w:lineRule="auto"/>
        <w:rPr>
          <w:rFonts w:ascii="Times New Roman" w:hAnsi="Times New Roman" w:cs="Times New Roman"/>
          <w:color w:val="000000" w:themeColor="text1"/>
          <w:sz w:val="24"/>
          <w:szCs w:val="24"/>
        </w:rPr>
      </w:pPr>
      <w:r w:rsidRPr="00C374F5">
        <w:rPr>
          <w:rFonts w:ascii="Times New Roman" w:hAnsi="Times New Roman" w:cs="Times New Roman"/>
          <w:b/>
          <w:sz w:val="24"/>
          <w:szCs w:val="24"/>
        </w:rPr>
        <w:fldChar w:fldCharType="end"/>
      </w:r>
      <w:r w:rsidR="007D76CA" w:rsidRPr="00C374F5">
        <w:rPr>
          <w:rFonts w:ascii="Times New Roman" w:hAnsi="Times New Roman" w:cs="Times New Roman"/>
          <w:sz w:val="24"/>
          <w:szCs w:val="24"/>
        </w:rPr>
        <w:t>Rysunek 13</w:t>
      </w:r>
      <w:r w:rsidR="00D17EE5" w:rsidRPr="00C374F5">
        <w:rPr>
          <w:rFonts w:ascii="Times New Roman" w:hAnsi="Times New Roman" w:cs="Times New Roman"/>
          <w:sz w:val="24"/>
          <w:szCs w:val="24"/>
        </w:rPr>
        <w:t>.</w:t>
      </w:r>
      <w:r w:rsidR="00D17EE5" w:rsidRPr="00C374F5">
        <w:rPr>
          <w:rFonts w:ascii="Times New Roman" w:hAnsi="Times New Roman" w:cs="Times New Roman"/>
          <w:b/>
          <w:color w:val="000000" w:themeColor="text1"/>
          <w:sz w:val="24"/>
          <w:szCs w:val="24"/>
        </w:rPr>
        <w:t xml:space="preserve"> </w:t>
      </w:r>
      <w:r w:rsidR="00D17EE5" w:rsidRPr="00C374F5">
        <w:rPr>
          <w:rFonts w:ascii="Times New Roman" w:hAnsi="Times New Roman" w:cs="Times New Roman"/>
          <w:color w:val="000000" w:themeColor="text1"/>
          <w:sz w:val="24"/>
          <w:szCs w:val="24"/>
        </w:rPr>
        <w:t>Osoby bezrobotne zarejestrowane w Powiatowym Urzędzie Pracy w Wołowie na koniec 201</w:t>
      </w:r>
      <w:r w:rsidR="007D76CA" w:rsidRPr="00C374F5">
        <w:rPr>
          <w:rFonts w:ascii="Times New Roman" w:hAnsi="Times New Roman" w:cs="Times New Roman"/>
          <w:color w:val="000000" w:themeColor="text1"/>
          <w:sz w:val="24"/>
          <w:szCs w:val="24"/>
        </w:rPr>
        <w:t>7</w:t>
      </w:r>
      <w:r w:rsidR="00D17EE5" w:rsidRPr="00C374F5">
        <w:rPr>
          <w:rFonts w:ascii="Times New Roman" w:hAnsi="Times New Roman" w:cs="Times New Roman"/>
          <w:color w:val="000000" w:themeColor="text1"/>
          <w:sz w:val="24"/>
          <w:szCs w:val="24"/>
        </w:rPr>
        <w:t xml:space="preserve"> roku ………………………………………………...............</w:t>
      </w:r>
      <w:r w:rsidR="002E5BAA">
        <w:rPr>
          <w:rFonts w:ascii="Times New Roman" w:hAnsi="Times New Roman" w:cs="Times New Roman"/>
          <w:color w:val="000000" w:themeColor="text1"/>
          <w:sz w:val="24"/>
          <w:szCs w:val="24"/>
        </w:rPr>
        <w:t>...............................23</w:t>
      </w:r>
      <w:r w:rsidR="00D17EE5" w:rsidRPr="00C374F5">
        <w:rPr>
          <w:rFonts w:ascii="Times New Roman" w:hAnsi="Times New Roman" w:cs="Times New Roman"/>
          <w:color w:val="000000" w:themeColor="text1"/>
          <w:sz w:val="24"/>
          <w:szCs w:val="24"/>
        </w:rPr>
        <w:t xml:space="preserve">                </w:t>
      </w:r>
    </w:p>
    <w:p w:rsidR="00D17EE5" w:rsidRPr="00C374F5" w:rsidRDefault="007D76CA" w:rsidP="00926661">
      <w:pPr>
        <w:spacing w:after="0" w:line="360" w:lineRule="auto"/>
        <w:rPr>
          <w:rFonts w:ascii="Times New Roman" w:hAnsi="Times New Roman" w:cs="Times New Roman"/>
          <w:color w:val="000000" w:themeColor="text1"/>
          <w:sz w:val="24"/>
          <w:szCs w:val="24"/>
        </w:rPr>
      </w:pPr>
      <w:r w:rsidRPr="00C374F5">
        <w:rPr>
          <w:rFonts w:ascii="Times New Roman" w:hAnsi="Times New Roman" w:cs="Times New Roman"/>
          <w:sz w:val="24"/>
          <w:szCs w:val="24"/>
        </w:rPr>
        <w:t>Rysunek 14</w:t>
      </w:r>
      <w:r w:rsidR="00D17EE5" w:rsidRPr="00C374F5">
        <w:rPr>
          <w:rFonts w:ascii="Times New Roman" w:hAnsi="Times New Roman" w:cs="Times New Roman"/>
          <w:sz w:val="24"/>
          <w:szCs w:val="24"/>
        </w:rPr>
        <w:t>.</w:t>
      </w:r>
      <w:r w:rsidR="00D17EE5" w:rsidRPr="00C374F5">
        <w:rPr>
          <w:rFonts w:ascii="Times New Roman" w:hAnsi="Times New Roman" w:cs="Times New Roman"/>
          <w:color w:val="000000" w:themeColor="text1"/>
          <w:sz w:val="24"/>
          <w:szCs w:val="24"/>
        </w:rPr>
        <w:t xml:space="preserve"> Struktura osób nowo rejestrujących w Powiat</w:t>
      </w:r>
      <w:r w:rsidRPr="00C374F5">
        <w:rPr>
          <w:rFonts w:ascii="Times New Roman" w:hAnsi="Times New Roman" w:cs="Times New Roman"/>
          <w:color w:val="000000" w:themeColor="text1"/>
          <w:sz w:val="24"/>
          <w:szCs w:val="24"/>
        </w:rPr>
        <w:t xml:space="preserve">owym Urzędzie Pracy w Wołowie na koniec 2017 </w:t>
      </w:r>
      <w:r w:rsidR="00D17EE5" w:rsidRPr="00C374F5">
        <w:rPr>
          <w:rFonts w:ascii="Times New Roman" w:hAnsi="Times New Roman" w:cs="Times New Roman"/>
          <w:color w:val="000000" w:themeColor="text1"/>
          <w:sz w:val="24"/>
          <w:szCs w:val="24"/>
        </w:rPr>
        <w:t>…………………………………………………………...</w:t>
      </w:r>
      <w:r w:rsidRPr="00C374F5">
        <w:rPr>
          <w:rFonts w:ascii="Times New Roman" w:hAnsi="Times New Roman" w:cs="Times New Roman"/>
          <w:color w:val="000000" w:themeColor="text1"/>
          <w:sz w:val="24"/>
          <w:szCs w:val="24"/>
        </w:rPr>
        <w:t>.....</w:t>
      </w:r>
      <w:r w:rsidR="002E5BAA">
        <w:rPr>
          <w:rFonts w:ascii="Times New Roman" w:hAnsi="Times New Roman" w:cs="Times New Roman"/>
          <w:color w:val="000000" w:themeColor="text1"/>
          <w:sz w:val="24"/>
          <w:szCs w:val="24"/>
        </w:rPr>
        <w:t>.........................23</w:t>
      </w:r>
    </w:p>
    <w:p w:rsidR="00D17EE5" w:rsidRPr="00C374F5" w:rsidRDefault="007D76CA" w:rsidP="00926661">
      <w:pPr>
        <w:spacing w:after="0" w:line="360" w:lineRule="auto"/>
        <w:rPr>
          <w:rFonts w:ascii="Times New Roman" w:eastAsia="Tahoma" w:hAnsi="Times New Roman" w:cs="Times New Roman"/>
          <w:sz w:val="24"/>
          <w:szCs w:val="24"/>
        </w:rPr>
      </w:pPr>
      <w:r w:rsidRPr="00C374F5">
        <w:rPr>
          <w:rFonts w:ascii="Times New Roman" w:eastAsia="Tahoma" w:hAnsi="Times New Roman" w:cs="Times New Roman"/>
          <w:sz w:val="24"/>
          <w:szCs w:val="24"/>
        </w:rPr>
        <w:t>Rysunek 15</w:t>
      </w:r>
      <w:r w:rsidR="00D17EE5" w:rsidRPr="00C374F5">
        <w:rPr>
          <w:rFonts w:ascii="Times New Roman" w:eastAsia="Tahoma" w:hAnsi="Times New Roman" w:cs="Times New Roman"/>
          <w:sz w:val="24"/>
          <w:szCs w:val="24"/>
        </w:rPr>
        <w:t>.</w:t>
      </w:r>
      <w:r w:rsidR="00D17EE5" w:rsidRPr="00C374F5">
        <w:rPr>
          <w:rFonts w:ascii="Times New Roman" w:hAnsi="Times New Roman" w:cs="Times New Roman"/>
          <w:bCs/>
          <w:sz w:val="24"/>
          <w:szCs w:val="24"/>
        </w:rPr>
        <w:t xml:space="preserve"> Zawody, w których pracodawcy najczęściej zgłaszają oferty pracy do Powiatowych Urzędów Pracy……………………………………………………………</w:t>
      </w:r>
      <w:r w:rsidR="002E5BAA">
        <w:rPr>
          <w:rFonts w:ascii="Times New Roman" w:hAnsi="Times New Roman" w:cs="Times New Roman"/>
          <w:bCs/>
          <w:sz w:val="24"/>
          <w:szCs w:val="24"/>
        </w:rPr>
        <w:t>…...24</w:t>
      </w:r>
    </w:p>
    <w:p w:rsidR="00D17EE5" w:rsidRPr="00C374F5" w:rsidRDefault="007D76CA" w:rsidP="00926661">
      <w:pPr>
        <w:spacing w:after="0" w:line="360" w:lineRule="auto"/>
        <w:rPr>
          <w:rFonts w:ascii="Times New Roman" w:hAnsi="Times New Roman" w:cs="Times New Roman"/>
          <w:bCs/>
          <w:sz w:val="24"/>
          <w:szCs w:val="24"/>
        </w:rPr>
      </w:pPr>
      <w:r w:rsidRPr="00C374F5">
        <w:rPr>
          <w:rFonts w:ascii="Times New Roman" w:eastAsia="Tahoma" w:hAnsi="Times New Roman" w:cs="Times New Roman"/>
          <w:sz w:val="24"/>
          <w:szCs w:val="24"/>
        </w:rPr>
        <w:t>Rysunek 16</w:t>
      </w:r>
      <w:r w:rsidR="00D17EE5" w:rsidRPr="00C374F5">
        <w:rPr>
          <w:rFonts w:ascii="Times New Roman" w:hAnsi="Times New Roman" w:cs="Times New Roman"/>
          <w:bCs/>
          <w:sz w:val="24"/>
          <w:szCs w:val="24"/>
        </w:rPr>
        <w:t xml:space="preserve"> Analiza odsetka ofert pracy zgłaszanych do Powiatowych Urzędów Pracy……………………………………………………………………………………</w:t>
      </w:r>
      <w:r w:rsidR="002E5BAA">
        <w:rPr>
          <w:rFonts w:ascii="Times New Roman" w:hAnsi="Times New Roman" w:cs="Times New Roman"/>
          <w:bCs/>
          <w:sz w:val="24"/>
          <w:szCs w:val="24"/>
        </w:rPr>
        <w:t>…….24</w:t>
      </w:r>
    </w:p>
    <w:p w:rsidR="00926661" w:rsidRPr="00C374F5" w:rsidRDefault="007D76CA" w:rsidP="00926661">
      <w:pPr>
        <w:spacing w:after="0" w:line="360" w:lineRule="auto"/>
        <w:rPr>
          <w:rFonts w:ascii="Times New Roman" w:hAnsi="Times New Roman" w:cs="Times New Roman"/>
          <w:sz w:val="24"/>
          <w:szCs w:val="24"/>
        </w:rPr>
      </w:pPr>
      <w:r w:rsidRPr="00C374F5">
        <w:rPr>
          <w:rFonts w:ascii="Times New Roman" w:eastAsia="Tahoma" w:hAnsi="Times New Roman" w:cs="Times New Roman"/>
          <w:sz w:val="24"/>
          <w:szCs w:val="24"/>
        </w:rPr>
        <w:t>Rysunek 17</w:t>
      </w:r>
      <w:r w:rsidR="00926661" w:rsidRPr="00C374F5">
        <w:rPr>
          <w:rFonts w:ascii="Times New Roman" w:hAnsi="Times New Roman" w:cs="Times New Roman"/>
          <w:bCs/>
          <w:sz w:val="24"/>
          <w:szCs w:val="24"/>
        </w:rPr>
        <w:t xml:space="preserve"> Analiza odsetka ofert pracy zgłaszanych do Powiatowych Urzędów Pracy……………………………………………………………………………………</w:t>
      </w:r>
      <w:r w:rsidR="002E5BAA">
        <w:rPr>
          <w:rFonts w:ascii="Times New Roman" w:hAnsi="Times New Roman" w:cs="Times New Roman"/>
          <w:bCs/>
          <w:sz w:val="24"/>
          <w:szCs w:val="24"/>
        </w:rPr>
        <w:t>…….25</w:t>
      </w:r>
    </w:p>
    <w:p w:rsidR="00D17EE5" w:rsidRPr="00C374F5" w:rsidRDefault="00926661" w:rsidP="00926661">
      <w:pPr>
        <w:pStyle w:val="Legenda1"/>
        <w:keepNext/>
        <w:spacing w:line="360" w:lineRule="auto"/>
        <w:rPr>
          <w:b w:val="0"/>
          <w:sz w:val="24"/>
          <w:szCs w:val="24"/>
        </w:rPr>
      </w:pPr>
      <w:r w:rsidRPr="00C374F5">
        <w:rPr>
          <w:b w:val="0"/>
          <w:sz w:val="24"/>
          <w:szCs w:val="24"/>
        </w:rPr>
        <w:t xml:space="preserve">Rysunek </w:t>
      </w:r>
      <w:r w:rsidR="007D76CA" w:rsidRPr="00C374F5">
        <w:rPr>
          <w:b w:val="0"/>
          <w:sz w:val="24"/>
          <w:szCs w:val="24"/>
        </w:rPr>
        <w:t>18</w:t>
      </w:r>
      <w:r w:rsidR="00D17EE5" w:rsidRPr="00C374F5">
        <w:rPr>
          <w:b w:val="0"/>
          <w:sz w:val="24"/>
          <w:szCs w:val="24"/>
        </w:rPr>
        <w:t>. Zawody deficytowe w powiecie wołowskim w 2016 r. ………………...…</w:t>
      </w:r>
      <w:r w:rsidR="002E5BAA">
        <w:rPr>
          <w:b w:val="0"/>
          <w:sz w:val="24"/>
          <w:szCs w:val="24"/>
        </w:rPr>
        <w:t>…..26</w:t>
      </w:r>
    </w:p>
    <w:p w:rsidR="00D17EE5" w:rsidRPr="00C374F5" w:rsidRDefault="007D76CA" w:rsidP="00926661">
      <w:pPr>
        <w:spacing w:after="61" w:line="360" w:lineRule="auto"/>
        <w:rPr>
          <w:rFonts w:ascii="Times New Roman" w:hAnsi="Times New Roman" w:cs="Times New Roman"/>
          <w:sz w:val="24"/>
          <w:szCs w:val="24"/>
        </w:rPr>
      </w:pPr>
      <w:r w:rsidRPr="00C374F5">
        <w:rPr>
          <w:rFonts w:ascii="Times New Roman" w:eastAsia="Arial" w:hAnsi="Times New Roman" w:cs="Times New Roman"/>
          <w:sz w:val="24"/>
          <w:szCs w:val="24"/>
        </w:rPr>
        <w:t xml:space="preserve">Rysunek </w:t>
      </w:r>
      <w:r w:rsidR="00926661" w:rsidRPr="00C374F5">
        <w:rPr>
          <w:rFonts w:ascii="Times New Roman" w:eastAsia="Arial" w:hAnsi="Times New Roman" w:cs="Times New Roman"/>
          <w:sz w:val="24"/>
          <w:szCs w:val="24"/>
        </w:rPr>
        <w:t>1</w:t>
      </w:r>
      <w:r w:rsidRPr="00C374F5">
        <w:rPr>
          <w:rFonts w:ascii="Times New Roman" w:eastAsia="Arial" w:hAnsi="Times New Roman" w:cs="Times New Roman"/>
          <w:sz w:val="24"/>
          <w:szCs w:val="24"/>
        </w:rPr>
        <w:t>9</w:t>
      </w:r>
      <w:r w:rsidR="00D17EE5" w:rsidRPr="00C374F5">
        <w:rPr>
          <w:rFonts w:ascii="Times New Roman" w:eastAsia="Arial" w:hAnsi="Times New Roman" w:cs="Times New Roman"/>
          <w:sz w:val="24"/>
          <w:szCs w:val="24"/>
        </w:rPr>
        <w:t>.  Ranking elementarnych grup zawodów deficytowych w 2016 roku</w:t>
      </w:r>
      <w:r w:rsidR="00D17EE5" w:rsidRPr="00C374F5">
        <w:rPr>
          <w:rFonts w:ascii="Times New Roman" w:hAnsi="Times New Roman" w:cs="Times New Roman"/>
          <w:sz w:val="24"/>
          <w:szCs w:val="24"/>
        </w:rPr>
        <w:t xml:space="preserve"> ……</w:t>
      </w:r>
      <w:r w:rsidR="002E5BAA">
        <w:rPr>
          <w:rFonts w:ascii="Times New Roman" w:hAnsi="Times New Roman" w:cs="Times New Roman"/>
          <w:sz w:val="24"/>
          <w:szCs w:val="24"/>
        </w:rPr>
        <w:t>……27</w:t>
      </w:r>
    </w:p>
    <w:p w:rsidR="00D17EE5" w:rsidRPr="00C374F5" w:rsidRDefault="007D76CA" w:rsidP="00926661">
      <w:pPr>
        <w:pStyle w:val="Legenda1"/>
        <w:spacing w:line="360" w:lineRule="auto"/>
        <w:rPr>
          <w:b w:val="0"/>
          <w:sz w:val="24"/>
          <w:szCs w:val="24"/>
        </w:rPr>
      </w:pPr>
      <w:r w:rsidRPr="00C374F5">
        <w:rPr>
          <w:b w:val="0"/>
          <w:sz w:val="24"/>
          <w:szCs w:val="24"/>
        </w:rPr>
        <w:t>Rysunek 20</w:t>
      </w:r>
      <w:r w:rsidR="00D17EE5" w:rsidRPr="00C374F5">
        <w:rPr>
          <w:b w:val="0"/>
          <w:sz w:val="24"/>
          <w:szCs w:val="24"/>
        </w:rPr>
        <w:t>. Zawody zrównoważone w powiecie wołowskim w 2016 r. ……….………</w:t>
      </w:r>
      <w:r w:rsidR="002E5BAA">
        <w:rPr>
          <w:b w:val="0"/>
          <w:sz w:val="24"/>
          <w:szCs w:val="24"/>
        </w:rPr>
        <w:t>…..29</w:t>
      </w:r>
    </w:p>
    <w:p w:rsidR="00D17EE5" w:rsidRPr="00C374F5" w:rsidRDefault="007D76CA" w:rsidP="00926661">
      <w:pPr>
        <w:pStyle w:val="Legenda1"/>
        <w:spacing w:line="360" w:lineRule="auto"/>
        <w:rPr>
          <w:b w:val="0"/>
          <w:sz w:val="24"/>
          <w:szCs w:val="24"/>
        </w:rPr>
      </w:pPr>
      <w:r w:rsidRPr="00C374F5">
        <w:rPr>
          <w:b w:val="0"/>
          <w:sz w:val="24"/>
          <w:szCs w:val="24"/>
        </w:rPr>
        <w:t>Rysunek 21</w:t>
      </w:r>
      <w:r w:rsidR="00D17EE5" w:rsidRPr="00C374F5">
        <w:rPr>
          <w:b w:val="0"/>
          <w:sz w:val="24"/>
          <w:szCs w:val="24"/>
        </w:rPr>
        <w:t>. Zawody nadwyżkowe w powiecie wołowskim 2016 roku…………………</w:t>
      </w:r>
      <w:r w:rsidR="002E5BAA">
        <w:rPr>
          <w:b w:val="0"/>
          <w:sz w:val="24"/>
          <w:szCs w:val="24"/>
        </w:rPr>
        <w:t>…..</w:t>
      </w:r>
      <w:r w:rsidR="00D6443F" w:rsidRPr="00C374F5">
        <w:rPr>
          <w:b w:val="0"/>
          <w:sz w:val="24"/>
          <w:szCs w:val="24"/>
        </w:rPr>
        <w:t>3</w:t>
      </w:r>
      <w:r w:rsidR="002E5BAA">
        <w:rPr>
          <w:b w:val="0"/>
          <w:sz w:val="24"/>
          <w:szCs w:val="24"/>
        </w:rPr>
        <w:t>0</w:t>
      </w:r>
    </w:p>
    <w:p w:rsidR="00D17EE5" w:rsidRPr="00C374F5" w:rsidRDefault="007D76CA" w:rsidP="00926661">
      <w:pPr>
        <w:pStyle w:val="Legenda1"/>
        <w:spacing w:line="360" w:lineRule="auto"/>
        <w:rPr>
          <w:b w:val="0"/>
          <w:sz w:val="24"/>
          <w:szCs w:val="24"/>
        </w:rPr>
      </w:pPr>
      <w:r w:rsidRPr="00C374F5">
        <w:rPr>
          <w:b w:val="0"/>
          <w:sz w:val="24"/>
          <w:szCs w:val="24"/>
        </w:rPr>
        <w:t>Rysunek 22</w:t>
      </w:r>
      <w:r w:rsidR="00D17EE5" w:rsidRPr="00C374F5">
        <w:rPr>
          <w:b w:val="0"/>
          <w:sz w:val="24"/>
          <w:szCs w:val="24"/>
        </w:rPr>
        <w:t>. Zawody nadwyżkowe w powiecie wołowskim 2016 roku…………………</w:t>
      </w:r>
      <w:r w:rsidR="002E5BAA">
        <w:rPr>
          <w:b w:val="0"/>
          <w:sz w:val="24"/>
          <w:szCs w:val="24"/>
        </w:rPr>
        <w:t>…..30</w:t>
      </w:r>
    </w:p>
    <w:p w:rsidR="00D17EE5" w:rsidRDefault="00D17EE5" w:rsidP="00D17EE5">
      <w:pPr>
        <w:pStyle w:val="Nagwek1"/>
        <w:rPr>
          <w:rFonts w:ascii="Times New Roman" w:hAnsi="Times New Roman" w:cs="Times New Roman"/>
          <w:b w:val="0"/>
          <w:sz w:val="24"/>
          <w:szCs w:val="24"/>
        </w:rPr>
      </w:pPr>
      <w:bookmarkStart w:id="96" w:name="_Toc410893984"/>
      <w:bookmarkStart w:id="97" w:name="_Toc410896188"/>
      <w:r w:rsidRPr="00C374F5">
        <w:rPr>
          <w:rFonts w:ascii="Times New Roman" w:hAnsi="Times New Roman" w:cs="Times New Roman"/>
          <w:b w:val="0"/>
          <w:sz w:val="24"/>
          <w:szCs w:val="24"/>
        </w:rPr>
        <w:t>SPIS TABEL</w:t>
      </w:r>
      <w:bookmarkEnd w:id="96"/>
      <w:bookmarkEnd w:id="97"/>
    </w:p>
    <w:p w:rsidR="002E5BAA" w:rsidRPr="002E5BAA" w:rsidRDefault="002E5BAA" w:rsidP="002E5BAA">
      <w:pPr>
        <w:rPr>
          <w:rFonts w:ascii="Times New Roman" w:hAnsi="Times New Roman" w:cs="Times New Roman"/>
          <w:sz w:val="24"/>
          <w:szCs w:val="24"/>
        </w:rPr>
      </w:pPr>
      <w:r w:rsidRPr="002E5BAA">
        <w:rPr>
          <w:rFonts w:ascii="Times New Roman" w:hAnsi="Times New Roman" w:cs="Times New Roman"/>
          <w:sz w:val="24"/>
          <w:szCs w:val="24"/>
        </w:rPr>
        <w:t>Tabela 1. Powiat Wołowski w liczbach</w:t>
      </w:r>
      <w:r>
        <w:rPr>
          <w:rFonts w:ascii="Times New Roman" w:hAnsi="Times New Roman" w:cs="Times New Roman"/>
          <w:sz w:val="24"/>
          <w:szCs w:val="24"/>
        </w:rPr>
        <w:t>………………………………………………………..4</w:t>
      </w:r>
    </w:p>
    <w:p w:rsidR="00D17EE5" w:rsidRPr="00C374F5" w:rsidRDefault="00A6760A"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r w:rsidRPr="00C374F5">
        <w:rPr>
          <w:rFonts w:ascii="Times New Roman" w:hAnsi="Times New Roman" w:cs="Times New Roman"/>
          <w:b/>
          <w:sz w:val="24"/>
          <w:szCs w:val="24"/>
        </w:rPr>
        <w:fldChar w:fldCharType="begin"/>
      </w:r>
      <w:r w:rsidR="00D17EE5" w:rsidRPr="00C374F5">
        <w:rPr>
          <w:rFonts w:ascii="Times New Roman" w:hAnsi="Times New Roman" w:cs="Times New Roman"/>
          <w:b/>
          <w:sz w:val="24"/>
          <w:szCs w:val="24"/>
        </w:rPr>
        <w:instrText xml:space="preserve"> TOC \h \z \c "Tabela" </w:instrText>
      </w:r>
      <w:r w:rsidRPr="00C374F5">
        <w:rPr>
          <w:rFonts w:ascii="Times New Roman" w:hAnsi="Times New Roman" w:cs="Times New Roman"/>
          <w:b/>
          <w:sz w:val="24"/>
          <w:szCs w:val="24"/>
        </w:rPr>
        <w:fldChar w:fldCharType="separate"/>
      </w:r>
      <w:hyperlink r:id="rId37" w:anchor="_Toc410893821" w:history="1">
        <w:r w:rsidR="00D17EE5" w:rsidRPr="00C374F5">
          <w:rPr>
            <w:rStyle w:val="Hipercze"/>
            <w:rFonts w:ascii="Times New Roman" w:hAnsi="Times New Roman" w:cs="Times New Roman"/>
            <w:noProof/>
            <w:sz w:val="24"/>
            <w:szCs w:val="24"/>
          </w:rPr>
          <w:t>Tabela 2. Powiat Wołowski - wybrane dane statystyczne</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6</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r:id="rId38" w:anchor="_Toc410893823" w:history="1">
        <w:r w:rsidR="00D17EE5" w:rsidRPr="00C374F5">
          <w:rPr>
            <w:rStyle w:val="Hipercze"/>
            <w:rFonts w:ascii="Times New Roman" w:hAnsi="Times New Roman" w:cs="Times New Roman"/>
            <w:noProof/>
            <w:sz w:val="24"/>
            <w:szCs w:val="24"/>
          </w:rPr>
          <w:t>Tabela 3. Powiat Wołowski - lu</w:t>
        </w:r>
        <w:r w:rsidR="00F806E4" w:rsidRPr="00C374F5">
          <w:rPr>
            <w:rStyle w:val="Hipercze"/>
            <w:rFonts w:ascii="Times New Roman" w:hAnsi="Times New Roman" w:cs="Times New Roman"/>
            <w:noProof/>
            <w:sz w:val="24"/>
            <w:szCs w:val="24"/>
          </w:rPr>
          <w:t>dność według płci i wieku w 2016</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7</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24" w:history="1">
        <w:r w:rsidR="00D17EE5" w:rsidRPr="00C374F5">
          <w:rPr>
            <w:rStyle w:val="Hipercze"/>
            <w:rFonts w:ascii="Times New Roman" w:hAnsi="Times New Roman" w:cs="Times New Roman"/>
            <w:noProof/>
            <w:sz w:val="24"/>
            <w:szCs w:val="24"/>
          </w:rPr>
          <w:t xml:space="preserve">Tabela 4. Powiat Wołowski - </w:t>
        </w:r>
        <w:r w:rsidR="00F806E4" w:rsidRPr="00C374F5">
          <w:rPr>
            <w:rStyle w:val="Hipercze"/>
            <w:rFonts w:ascii="Times New Roman" w:hAnsi="Times New Roman" w:cs="Times New Roman"/>
            <w:noProof/>
            <w:sz w:val="24"/>
            <w:szCs w:val="24"/>
          </w:rPr>
          <w:t>Szkolnictwo w roku szkolnym 2016/2017</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7</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25" w:history="1">
        <w:r w:rsidR="00D17EE5" w:rsidRPr="00C374F5">
          <w:rPr>
            <w:rStyle w:val="Hipercze"/>
            <w:rFonts w:ascii="Times New Roman" w:hAnsi="Times New Roman" w:cs="Times New Roman"/>
            <w:noProof/>
            <w:sz w:val="24"/>
            <w:szCs w:val="24"/>
          </w:rPr>
          <w:t xml:space="preserve">Tabela 5.  Powiat Wołowski - Absolwenci szkół ponadgimnazjalnych według </w:t>
        </w:r>
        <w:r w:rsidR="00F806E4" w:rsidRPr="00C374F5">
          <w:rPr>
            <w:rStyle w:val="Hipercze"/>
            <w:rFonts w:ascii="Times New Roman" w:hAnsi="Times New Roman" w:cs="Times New Roman"/>
            <w:noProof/>
            <w:sz w:val="24"/>
            <w:szCs w:val="24"/>
          </w:rPr>
          <w:t>typów szkół w roku szkolnym 2015/2016</w:t>
        </w:r>
        <w:r w:rsidR="00D17EE5" w:rsidRPr="00C374F5">
          <w:rPr>
            <w:rFonts w:ascii="Times New Roman" w:hAnsi="Times New Roman" w:cs="Times New Roman"/>
            <w:noProof/>
            <w:webHidden/>
            <w:sz w:val="24"/>
            <w:szCs w:val="24"/>
          </w:rPr>
          <w:tab/>
        </w:r>
      </w:hyperlink>
      <w:r w:rsidR="002E5BAA">
        <w:rPr>
          <w:rFonts w:ascii="Times New Roman" w:hAnsi="Times New Roman" w:cs="Times New Roman"/>
          <w:noProof/>
          <w:sz w:val="24"/>
          <w:szCs w:val="24"/>
        </w:rPr>
        <w:t>8</w:t>
      </w:r>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r:id="rId39" w:anchor="_Toc410893826" w:history="1">
        <w:r w:rsidR="00D17EE5" w:rsidRPr="00C374F5">
          <w:rPr>
            <w:rStyle w:val="Hipercze"/>
            <w:rFonts w:ascii="Times New Roman" w:hAnsi="Times New Roman" w:cs="Times New Roman"/>
            <w:noProof/>
            <w:sz w:val="24"/>
            <w:szCs w:val="24"/>
          </w:rPr>
          <w:t>Tabela 6.  Powiat Wołowski - kadra medyczna</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8</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r:id="rId40" w:anchor="_Toc410893827" w:history="1">
        <w:r w:rsidR="00D17EE5" w:rsidRPr="00C374F5">
          <w:rPr>
            <w:rStyle w:val="Hipercze"/>
            <w:rFonts w:ascii="Times New Roman" w:hAnsi="Times New Roman" w:cs="Times New Roman"/>
            <w:noProof/>
            <w:sz w:val="24"/>
            <w:szCs w:val="24"/>
          </w:rPr>
          <w:t>Tabela 7.  Powiat Wołowski - apteki</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9</w:t>
        </w:r>
      </w:hyperlink>
    </w:p>
    <w:p w:rsidR="00D17EE5" w:rsidRPr="00C374F5" w:rsidRDefault="00711985" w:rsidP="00D17EE5">
      <w:pPr>
        <w:pStyle w:val="Spisilustracji"/>
        <w:tabs>
          <w:tab w:val="right" w:leader="dot" w:pos="9062"/>
        </w:tabs>
        <w:spacing w:line="360" w:lineRule="auto"/>
        <w:rPr>
          <w:rFonts w:ascii="Times New Roman" w:hAnsi="Times New Roman" w:cs="Times New Roman"/>
          <w:sz w:val="24"/>
          <w:szCs w:val="24"/>
        </w:rPr>
      </w:pPr>
      <w:hyperlink r:id="rId41" w:anchor="_Toc410893828" w:history="1">
        <w:r w:rsidR="00D17EE5" w:rsidRPr="00C374F5">
          <w:rPr>
            <w:rStyle w:val="Hipercze"/>
            <w:rFonts w:ascii="Times New Roman" w:hAnsi="Times New Roman" w:cs="Times New Roman"/>
            <w:noProof/>
            <w:sz w:val="24"/>
            <w:szCs w:val="24"/>
          </w:rPr>
          <w:t>Tabela 8. Powiat Wołowski - pomoc społeczna</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9</w:t>
        </w:r>
      </w:hyperlink>
    </w:p>
    <w:p w:rsidR="00D17EE5" w:rsidRPr="00C374F5" w:rsidRDefault="00711985" w:rsidP="00D17EE5">
      <w:pPr>
        <w:pStyle w:val="Spisilustracji"/>
        <w:tabs>
          <w:tab w:val="right" w:leader="dot" w:pos="9062"/>
        </w:tabs>
        <w:spacing w:line="360" w:lineRule="auto"/>
        <w:rPr>
          <w:rFonts w:ascii="Times New Roman" w:eastAsiaTheme="minorEastAsia" w:hAnsi="Times New Roman" w:cs="Times New Roman"/>
          <w:noProof/>
          <w:sz w:val="24"/>
          <w:szCs w:val="24"/>
          <w:lang w:eastAsia="pl-PL"/>
        </w:rPr>
      </w:pPr>
      <w:hyperlink w:anchor="_Toc410893829" w:history="1">
        <w:r w:rsidR="007D76CA" w:rsidRPr="00C374F5">
          <w:rPr>
            <w:rStyle w:val="Hipercze"/>
            <w:rFonts w:ascii="Times New Roman" w:hAnsi="Times New Roman" w:cs="Times New Roman"/>
            <w:noProof/>
            <w:sz w:val="24"/>
            <w:szCs w:val="24"/>
          </w:rPr>
          <w:t>Tabela 9</w:t>
        </w:r>
        <w:r w:rsidR="00D17EE5" w:rsidRPr="00C374F5">
          <w:rPr>
            <w:rStyle w:val="Hipercze"/>
            <w:rFonts w:ascii="Times New Roman" w:hAnsi="Times New Roman" w:cs="Times New Roman"/>
            <w:noProof/>
            <w:sz w:val="24"/>
            <w:szCs w:val="24"/>
          </w:rPr>
          <w:t>.</w:t>
        </w:r>
        <w:r w:rsidR="00926661" w:rsidRPr="00C374F5">
          <w:rPr>
            <w:rFonts w:ascii="Times New Roman" w:hAnsi="Times New Roman" w:cs="Times New Roman"/>
            <w:sz w:val="24"/>
            <w:szCs w:val="24"/>
          </w:rPr>
          <w:t xml:space="preserve"> Liczba podmiotów gospodarczych w Powiecie Wołowskim oraz Gminie Wołów w rejestrze REGON w roku 2015.</w:t>
        </w:r>
        <w:r w:rsidR="00D17EE5" w:rsidRPr="00C374F5">
          <w:rPr>
            <w:rStyle w:val="Hipercze"/>
            <w:rFonts w:ascii="Times New Roman" w:hAnsi="Times New Roman" w:cs="Times New Roman"/>
            <w:noProof/>
            <w:sz w:val="24"/>
            <w:szCs w:val="24"/>
          </w:rPr>
          <w:t>.</w:t>
        </w:r>
        <w:r w:rsidR="00D17EE5" w:rsidRPr="00C374F5">
          <w:rPr>
            <w:rFonts w:ascii="Times New Roman" w:hAnsi="Times New Roman" w:cs="Times New Roman"/>
            <w:noProof/>
            <w:webHidden/>
            <w:sz w:val="24"/>
            <w:szCs w:val="24"/>
          </w:rPr>
          <w:tab/>
        </w:r>
        <w:r w:rsidR="002E5BAA">
          <w:rPr>
            <w:rFonts w:ascii="Times New Roman" w:hAnsi="Times New Roman" w:cs="Times New Roman"/>
            <w:noProof/>
            <w:webHidden/>
            <w:sz w:val="24"/>
            <w:szCs w:val="24"/>
          </w:rPr>
          <w:t>33</w:t>
        </w:r>
      </w:hyperlink>
    </w:p>
    <w:p w:rsidR="00611047" w:rsidRPr="00C374F5" w:rsidRDefault="00A6760A" w:rsidP="00D17EE5">
      <w:pPr>
        <w:spacing w:line="360" w:lineRule="auto"/>
        <w:rPr>
          <w:rFonts w:ascii="Times New Roman" w:hAnsi="Times New Roman" w:cs="Times New Roman"/>
          <w:b/>
          <w:sz w:val="24"/>
          <w:szCs w:val="24"/>
        </w:rPr>
      </w:pPr>
      <w:r w:rsidRPr="00C374F5">
        <w:rPr>
          <w:rFonts w:ascii="Times New Roman" w:hAnsi="Times New Roman" w:cs="Times New Roman"/>
          <w:b/>
          <w:sz w:val="24"/>
          <w:szCs w:val="24"/>
        </w:rPr>
        <w:fldChar w:fldCharType="end"/>
      </w:r>
    </w:p>
    <w:p w:rsidR="00611047" w:rsidRPr="00C374F5" w:rsidRDefault="00611047" w:rsidP="005611AD">
      <w:pPr>
        <w:spacing w:line="360" w:lineRule="auto"/>
        <w:rPr>
          <w:rFonts w:ascii="Times New Roman" w:hAnsi="Times New Roman" w:cs="Times New Roman"/>
          <w:b/>
          <w:sz w:val="24"/>
          <w:szCs w:val="24"/>
        </w:rPr>
      </w:pPr>
    </w:p>
    <w:p w:rsidR="00611047" w:rsidRPr="00C374F5" w:rsidRDefault="00611047" w:rsidP="005611AD">
      <w:pPr>
        <w:spacing w:line="360" w:lineRule="auto"/>
        <w:rPr>
          <w:rFonts w:ascii="Times New Roman" w:hAnsi="Times New Roman" w:cs="Times New Roman"/>
          <w:b/>
          <w:sz w:val="24"/>
          <w:szCs w:val="24"/>
        </w:rPr>
      </w:pPr>
    </w:p>
    <w:p w:rsidR="0068447D" w:rsidRDefault="0068447D" w:rsidP="005611AD">
      <w:pPr>
        <w:spacing w:line="360" w:lineRule="auto"/>
        <w:rPr>
          <w:rFonts w:ascii="Times New Roman" w:hAnsi="Times New Roman" w:cs="Times New Roman"/>
          <w:b/>
          <w:sz w:val="25"/>
          <w:szCs w:val="25"/>
        </w:rPr>
      </w:pPr>
    </w:p>
    <w:p w:rsidR="0068447D" w:rsidRDefault="0068447D" w:rsidP="005611AD">
      <w:pPr>
        <w:spacing w:line="360" w:lineRule="auto"/>
        <w:rPr>
          <w:rFonts w:ascii="Times New Roman" w:hAnsi="Times New Roman" w:cs="Times New Roman"/>
          <w:b/>
          <w:sz w:val="25"/>
          <w:szCs w:val="25"/>
        </w:rPr>
      </w:pPr>
    </w:p>
    <w:p w:rsidR="0068447D" w:rsidRDefault="0068447D" w:rsidP="005611AD">
      <w:pPr>
        <w:spacing w:line="360" w:lineRule="auto"/>
        <w:rPr>
          <w:rFonts w:ascii="Times New Roman" w:hAnsi="Times New Roman" w:cs="Times New Roman"/>
          <w:b/>
          <w:sz w:val="25"/>
          <w:szCs w:val="25"/>
        </w:rPr>
      </w:pPr>
    </w:p>
    <w:p w:rsidR="0068447D" w:rsidRDefault="0068447D" w:rsidP="005611AD">
      <w:pPr>
        <w:spacing w:line="360" w:lineRule="auto"/>
        <w:rPr>
          <w:rFonts w:ascii="Times New Roman" w:hAnsi="Times New Roman" w:cs="Times New Roman"/>
          <w:b/>
          <w:sz w:val="25"/>
          <w:szCs w:val="25"/>
        </w:rPr>
      </w:pPr>
    </w:p>
    <w:p w:rsidR="0068447D" w:rsidRDefault="0068447D" w:rsidP="005611AD">
      <w:pPr>
        <w:spacing w:line="360" w:lineRule="auto"/>
        <w:rPr>
          <w:rFonts w:ascii="Times New Roman" w:hAnsi="Times New Roman" w:cs="Times New Roman"/>
          <w:b/>
          <w:sz w:val="25"/>
          <w:szCs w:val="25"/>
        </w:rPr>
      </w:pPr>
    </w:p>
    <w:p w:rsidR="00D17EE5" w:rsidRDefault="00D17EE5" w:rsidP="00784C6B">
      <w:pPr>
        <w:pStyle w:val="Nagwek1"/>
        <w:rPr>
          <w:rFonts w:ascii="Times New Roman" w:eastAsiaTheme="minorHAnsi" w:hAnsi="Times New Roman" w:cs="Times New Roman"/>
          <w:bCs w:val="0"/>
          <w:color w:val="auto"/>
          <w:sz w:val="25"/>
          <w:szCs w:val="25"/>
        </w:rPr>
      </w:pPr>
      <w:bookmarkStart w:id="98" w:name="_Toc410893982"/>
      <w:bookmarkStart w:id="99" w:name="_Toc410896186"/>
    </w:p>
    <w:p w:rsidR="00D6443F" w:rsidRPr="00D6443F" w:rsidRDefault="00D6443F" w:rsidP="00D6443F"/>
    <w:bookmarkEnd w:id="98"/>
    <w:bookmarkEnd w:id="99"/>
    <w:p w:rsidR="00D17EE5" w:rsidRPr="00C24CBD" w:rsidRDefault="00D17EE5" w:rsidP="00C24CBD">
      <w:pPr>
        <w:spacing w:line="360" w:lineRule="auto"/>
        <w:jc w:val="both"/>
        <w:rPr>
          <w:rFonts w:ascii="Times New Roman" w:hAnsi="Times New Roman" w:cs="Times New Roman"/>
          <w:sz w:val="25"/>
          <w:szCs w:val="25"/>
        </w:rPr>
      </w:pPr>
    </w:p>
    <w:sectPr w:rsidR="00D17EE5" w:rsidRPr="00C24CBD" w:rsidSect="005E40BB">
      <w:footerReference w:type="default" r:id="rId42"/>
      <w:pgSz w:w="11906" w:h="16838"/>
      <w:pgMar w:top="1135"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48F" w:rsidRDefault="00F6148F" w:rsidP="00B93D2B">
      <w:pPr>
        <w:spacing w:after="0" w:line="240" w:lineRule="auto"/>
      </w:pPr>
      <w:r>
        <w:separator/>
      </w:r>
    </w:p>
  </w:endnote>
  <w:endnote w:type="continuationSeparator" w:id="0">
    <w:p w:rsidR="00F6148F" w:rsidRDefault="00F6148F" w:rsidP="00B93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Baskerville Old Face">
    <w:altName w:val="Times New Roman"/>
    <w:charset w:val="00"/>
    <w:family w:val="roman"/>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zcionka tekstu podstawowego">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821332"/>
      <w:docPartObj>
        <w:docPartGallery w:val="Page Numbers (Bottom of Page)"/>
        <w:docPartUnique/>
      </w:docPartObj>
    </w:sdtPr>
    <w:sdtEndPr/>
    <w:sdtContent>
      <w:p w:rsidR="00F6148F" w:rsidRDefault="00F6148F">
        <w:pPr>
          <w:pStyle w:val="Stopka"/>
          <w:jc w:val="center"/>
        </w:pPr>
        <w:r>
          <w:fldChar w:fldCharType="begin"/>
        </w:r>
        <w:r>
          <w:instrText>PAGE   \* MERGEFORMAT</w:instrText>
        </w:r>
        <w:r>
          <w:fldChar w:fldCharType="separate"/>
        </w:r>
        <w:r w:rsidR="00711985">
          <w:rPr>
            <w:noProof/>
          </w:rPr>
          <w:t>44</w:t>
        </w:r>
        <w:r>
          <w:rPr>
            <w:noProof/>
          </w:rPr>
          <w:fldChar w:fldCharType="end"/>
        </w:r>
      </w:p>
    </w:sdtContent>
  </w:sdt>
  <w:p w:rsidR="00F6148F" w:rsidRDefault="00F614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48F" w:rsidRDefault="00F6148F" w:rsidP="00B93D2B">
      <w:pPr>
        <w:spacing w:after="0" w:line="240" w:lineRule="auto"/>
      </w:pPr>
      <w:r>
        <w:separator/>
      </w:r>
    </w:p>
  </w:footnote>
  <w:footnote w:type="continuationSeparator" w:id="0">
    <w:p w:rsidR="00F6148F" w:rsidRDefault="00F6148F" w:rsidP="00B93D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3"/>
    <w:multiLevelType w:val="singleLevel"/>
    <w:tmpl w:val="C0E497E0"/>
    <w:name w:val="WW8Num3"/>
    <w:lvl w:ilvl="0">
      <w:start w:val="1"/>
      <w:numFmt w:val="decimal"/>
      <w:lvlText w:val="%1."/>
      <w:lvlJc w:val="left"/>
      <w:pPr>
        <w:tabs>
          <w:tab w:val="num" w:pos="749"/>
        </w:tabs>
        <w:ind w:left="749" w:hanging="607"/>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810"/>
        </w:tabs>
        <w:ind w:left="810" w:hanging="607"/>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1428" w:hanging="360"/>
      </w:pPr>
      <w:rPr>
        <w:rFonts w:ascii="Symbol" w:hAnsi="Symbol" w:cs="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Open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cs="Symbol"/>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cs="Symbol"/>
      </w:rPr>
    </w:lvl>
  </w:abstractNum>
  <w:abstractNum w:abstractNumId="9" w15:restartNumberingAfterBreak="0">
    <w:nsid w:val="03DA61DE"/>
    <w:multiLevelType w:val="multilevel"/>
    <w:tmpl w:val="7C52EC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416674A"/>
    <w:multiLevelType w:val="hybridMultilevel"/>
    <w:tmpl w:val="653C46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1C1649"/>
    <w:multiLevelType w:val="hybridMultilevel"/>
    <w:tmpl w:val="9476DEF6"/>
    <w:lvl w:ilvl="0" w:tplc="31C2499C">
      <w:start w:val="1"/>
      <w:numFmt w:val="decimal"/>
      <w:lvlText w:val="%1."/>
      <w:lvlJc w:val="left"/>
      <w:pPr>
        <w:ind w:left="1068" w:hanging="360"/>
      </w:pPr>
      <w:rPr>
        <w:rFonts w:cstheme="minorBidi" w:hint="default"/>
        <w:b/>
        <w:color w:val="000000" w:themeColor="text1"/>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0849035A"/>
    <w:multiLevelType w:val="hybridMultilevel"/>
    <w:tmpl w:val="D6BC7B26"/>
    <w:lvl w:ilvl="0" w:tplc="DD6AAD9C">
      <w:start w:val="1"/>
      <w:numFmt w:val="lowerLetter"/>
      <w:lvlText w:val="%1)"/>
      <w:lvlJc w:val="left"/>
      <w:pPr>
        <w:tabs>
          <w:tab w:val="num" w:pos="1080"/>
        </w:tabs>
        <w:ind w:left="1080" w:hanging="360"/>
      </w:pPr>
      <w:rPr>
        <w:rFonts w:ascii="Times New Roman" w:eastAsia="Times New Roman" w:hAnsi="Times New Roman" w:cs="Times New Roman"/>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90F4498"/>
    <w:multiLevelType w:val="multilevel"/>
    <w:tmpl w:val="260AA64C"/>
    <w:lvl w:ilvl="0">
      <w:start w:val="1"/>
      <w:numFmt w:val="decimal"/>
      <w:pStyle w:val="Spistreci1"/>
      <w:lvlText w:val="%1."/>
      <w:lvlJc w:val="left"/>
      <w:pPr>
        <w:ind w:left="720" w:hanging="360"/>
      </w:pPr>
      <w:rPr>
        <w:rFonts w:hint="default"/>
        <w:b/>
      </w:rPr>
    </w:lvl>
    <w:lvl w:ilvl="1">
      <w:start w:val="1"/>
      <w:numFmt w:val="decimal"/>
      <w:isLgl/>
      <w:lvlText w:val="%1.%2."/>
      <w:lvlJc w:val="left"/>
      <w:pPr>
        <w:ind w:left="1212" w:hanging="360"/>
      </w:pPr>
      <w:rPr>
        <w:rFonts w:ascii="Garamond" w:hAnsi="Garamond"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1D4158D"/>
    <w:multiLevelType w:val="hybridMultilevel"/>
    <w:tmpl w:val="FE72E362"/>
    <w:lvl w:ilvl="0" w:tplc="CB947C2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6D0983"/>
    <w:multiLevelType w:val="multilevel"/>
    <w:tmpl w:val="37AE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35A60"/>
    <w:multiLevelType w:val="hybridMultilevel"/>
    <w:tmpl w:val="BD18C96E"/>
    <w:lvl w:ilvl="0" w:tplc="224C3CDA">
      <w:start w:val="1"/>
      <w:numFmt w:val="bullet"/>
      <w:lvlText w:val=""/>
      <w:lvlJc w:val="left"/>
      <w:pPr>
        <w:tabs>
          <w:tab w:val="num" w:pos="720"/>
        </w:tabs>
        <w:ind w:left="720" w:hanging="360"/>
      </w:pPr>
      <w:rPr>
        <w:rFonts w:ascii="Symbol" w:hAnsi="Symbol" w:hint="default"/>
      </w:rPr>
    </w:lvl>
    <w:lvl w:ilvl="1" w:tplc="00365F52" w:tentative="1">
      <w:start w:val="1"/>
      <w:numFmt w:val="bullet"/>
      <w:lvlText w:val=""/>
      <w:lvlJc w:val="left"/>
      <w:pPr>
        <w:tabs>
          <w:tab w:val="num" w:pos="1440"/>
        </w:tabs>
        <w:ind w:left="1440" w:hanging="360"/>
      </w:pPr>
      <w:rPr>
        <w:rFonts w:ascii="Symbol" w:hAnsi="Symbol" w:hint="default"/>
      </w:rPr>
    </w:lvl>
    <w:lvl w:ilvl="2" w:tplc="578C1BD2" w:tentative="1">
      <w:start w:val="1"/>
      <w:numFmt w:val="bullet"/>
      <w:lvlText w:val=""/>
      <w:lvlJc w:val="left"/>
      <w:pPr>
        <w:tabs>
          <w:tab w:val="num" w:pos="2160"/>
        </w:tabs>
        <w:ind w:left="2160" w:hanging="360"/>
      </w:pPr>
      <w:rPr>
        <w:rFonts w:ascii="Symbol" w:hAnsi="Symbol" w:hint="default"/>
      </w:rPr>
    </w:lvl>
    <w:lvl w:ilvl="3" w:tplc="AC5CD634" w:tentative="1">
      <w:start w:val="1"/>
      <w:numFmt w:val="bullet"/>
      <w:lvlText w:val=""/>
      <w:lvlJc w:val="left"/>
      <w:pPr>
        <w:tabs>
          <w:tab w:val="num" w:pos="2880"/>
        </w:tabs>
        <w:ind w:left="2880" w:hanging="360"/>
      </w:pPr>
      <w:rPr>
        <w:rFonts w:ascii="Symbol" w:hAnsi="Symbol" w:hint="default"/>
      </w:rPr>
    </w:lvl>
    <w:lvl w:ilvl="4" w:tplc="1FF8BA7C" w:tentative="1">
      <w:start w:val="1"/>
      <w:numFmt w:val="bullet"/>
      <w:lvlText w:val=""/>
      <w:lvlJc w:val="left"/>
      <w:pPr>
        <w:tabs>
          <w:tab w:val="num" w:pos="3600"/>
        </w:tabs>
        <w:ind w:left="3600" w:hanging="360"/>
      </w:pPr>
      <w:rPr>
        <w:rFonts w:ascii="Symbol" w:hAnsi="Symbol" w:hint="default"/>
      </w:rPr>
    </w:lvl>
    <w:lvl w:ilvl="5" w:tplc="CB284F64" w:tentative="1">
      <w:start w:val="1"/>
      <w:numFmt w:val="bullet"/>
      <w:lvlText w:val=""/>
      <w:lvlJc w:val="left"/>
      <w:pPr>
        <w:tabs>
          <w:tab w:val="num" w:pos="4320"/>
        </w:tabs>
        <w:ind w:left="4320" w:hanging="360"/>
      </w:pPr>
      <w:rPr>
        <w:rFonts w:ascii="Symbol" w:hAnsi="Symbol" w:hint="default"/>
      </w:rPr>
    </w:lvl>
    <w:lvl w:ilvl="6" w:tplc="19E00BE4" w:tentative="1">
      <w:start w:val="1"/>
      <w:numFmt w:val="bullet"/>
      <w:lvlText w:val=""/>
      <w:lvlJc w:val="left"/>
      <w:pPr>
        <w:tabs>
          <w:tab w:val="num" w:pos="5040"/>
        </w:tabs>
        <w:ind w:left="5040" w:hanging="360"/>
      </w:pPr>
      <w:rPr>
        <w:rFonts w:ascii="Symbol" w:hAnsi="Symbol" w:hint="default"/>
      </w:rPr>
    </w:lvl>
    <w:lvl w:ilvl="7" w:tplc="8B3E651C" w:tentative="1">
      <w:start w:val="1"/>
      <w:numFmt w:val="bullet"/>
      <w:lvlText w:val=""/>
      <w:lvlJc w:val="left"/>
      <w:pPr>
        <w:tabs>
          <w:tab w:val="num" w:pos="5760"/>
        </w:tabs>
        <w:ind w:left="5760" w:hanging="360"/>
      </w:pPr>
      <w:rPr>
        <w:rFonts w:ascii="Symbol" w:hAnsi="Symbol" w:hint="default"/>
      </w:rPr>
    </w:lvl>
    <w:lvl w:ilvl="8" w:tplc="55A2B0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6A66AE2"/>
    <w:multiLevelType w:val="hybridMultilevel"/>
    <w:tmpl w:val="D0BC5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E43838"/>
    <w:multiLevelType w:val="hybridMultilevel"/>
    <w:tmpl w:val="653C46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785E26"/>
    <w:multiLevelType w:val="hybridMultilevel"/>
    <w:tmpl w:val="E9BA33AC"/>
    <w:lvl w:ilvl="0" w:tplc="C0A62EAC">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687A19"/>
    <w:multiLevelType w:val="multilevel"/>
    <w:tmpl w:val="86EE00E0"/>
    <w:lvl w:ilvl="0">
      <w:start w:val="2"/>
      <w:numFmt w:val="decimal"/>
      <w:lvlText w:val="%1."/>
      <w:lvlJc w:val="left"/>
      <w:pPr>
        <w:ind w:left="405" w:hanging="40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0F241FC"/>
    <w:multiLevelType w:val="hybridMultilevel"/>
    <w:tmpl w:val="7E6A1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7BD5DAA"/>
    <w:multiLevelType w:val="multilevel"/>
    <w:tmpl w:val="1D54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87B13"/>
    <w:multiLevelType w:val="hybridMultilevel"/>
    <w:tmpl w:val="BC86D46E"/>
    <w:lvl w:ilvl="0" w:tplc="114E5EB6">
      <w:start w:val="1"/>
      <w:numFmt w:val="bullet"/>
      <w:lvlText w:val="-"/>
      <w:lvlJc w:val="left"/>
      <w:pPr>
        <w:tabs>
          <w:tab w:val="num" w:pos="720"/>
        </w:tabs>
        <w:ind w:left="720" w:hanging="360"/>
      </w:pPr>
      <w:rPr>
        <w:rFonts w:ascii="Times New Roman" w:hAnsi="Times New Roman" w:hint="default"/>
      </w:rPr>
    </w:lvl>
    <w:lvl w:ilvl="1" w:tplc="E6E4438E" w:tentative="1">
      <w:start w:val="1"/>
      <w:numFmt w:val="bullet"/>
      <w:lvlText w:val="-"/>
      <w:lvlJc w:val="left"/>
      <w:pPr>
        <w:tabs>
          <w:tab w:val="num" w:pos="1440"/>
        </w:tabs>
        <w:ind w:left="1440" w:hanging="360"/>
      </w:pPr>
      <w:rPr>
        <w:rFonts w:ascii="Times New Roman" w:hAnsi="Times New Roman" w:hint="default"/>
      </w:rPr>
    </w:lvl>
    <w:lvl w:ilvl="2" w:tplc="14C42172" w:tentative="1">
      <w:start w:val="1"/>
      <w:numFmt w:val="bullet"/>
      <w:lvlText w:val="-"/>
      <w:lvlJc w:val="left"/>
      <w:pPr>
        <w:tabs>
          <w:tab w:val="num" w:pos="2160"/>
        </w:tabs>
        <w:ind w:left="2160" w:hanging="360"/>
      </w:pPr>
      <w:rPr>
        <w:rFonts w:ascii="Times New Roman" w:hAnsi="Times New Roman" w:hint="default"/>
      </w:rPr>
    </w:lvl>
    <w:lvl w:ilvl="3" w:tplc="7892DA90" w:tentative="1">
      <w:start w:val="1"/>
      <w:numFmt w:val="bullet"/>
      <w:lvlText w:val="-"/>
      <w:lvlJc w:val="left"/>
      <w:pPr>
        <w:tabs>
          <w:tab w:val="num" w:pos="2880"/>
        </w:tabs>
        <w:ind w:left="2880" w:hanging="360"/>
      </w:pPr>
      <w:rPr>
        <w:rFonts w:ascii="Times New Roman" w:hAnsi="Times New Roman" w:hint="default"/>
      </w:rPr>
    </w:lvl>
    <w:lvl w:ilvl="4" w:tplc="4C1C2020" w:tentative="1">
      <w:start w:val="1"/>
      <w:numFmt w:val="bullet"/>
      <w:lvlText w:val="-"/>
      <w:lvlJc w:val="left"/>
      <w:pPr>
        <w:tabs>
          <w:tab w:val="num" w:pos="3600"/>
        </w:tabs>
        <w:ind w:left="3600" w:hanging="360"/>
      </w:pPr>
      <w:rPr>
        <w:rFonts w:ascii="Times New Roman" w:hAnsi="Times New Roman" w:hint="default"/>
      </w:rPr>
    </w:lvl>
    <w:lvl w:ilvl="5" w:tplc="E392EAD4" w:tentative="1">
      <w:start w:val="1"/>
      <w:numFmt w:val="bullet"/>
      <w:lvlText w:val="-"/>
      <w:lvlJc w:val="left"/>
      <w:pPr>
        <w:tabs>
          <w:tab w:val="num" w:pos="4320"/>
        </w:tabs>
        <w:ind w:left="4320" w:hanging="360"/>
      </w:pPr>
      <w:rPr>
        <w:rFonts w:ascii="Times New Roman" w:hAnsi="Times New Roman" w:hint="default"/>
      </w:rPr>
    </w:lvl>
    <w:lvl w:ilvl="6" w:tplc="809ED276" w:tentative="1">
      <w:start w:val="1"/>
      <w:numFmt w:val="bullet"/>
      <w:lvlText w:val="-"/>
      <w:lvlJc w:val="left"/>
      <w:pPr>
        <w:tabs>
          <w:tab w:val="num" w:pos="5040"/>
        </w:tabs>
        <w:ind w:left="5040" w:hanging="360"/>
      </w:pPr>
      <w:rPr>
        <w:rFonts w:ascii="Times New Roman" w:hAnsi="Times New Roman" w:hint="default"/>
      </w:rPr>
    </w:lvl>
    <w:lvl w:ilvl="7" w:tplc="AE9AEDC2" w:tentative="1">
      <w:start w:val="1"/>
      <w:numFmt w:val="bullet"/>
      <w:lvlText w:val="-"/>
      <w:lvlJc w:val="left"/>
      <w:pPr>
        <w:tabs>
          <w:tab w:val="num" w:pos="5760"/>
        </w:tabs>
        <w:ind w:left="5760" w:hanging="360"/>
      </w:pPr>
      <w:rPr>
        <w:rFonts w:ascii="Times New Roman" w:hAnsi="Times New Roman" w:hint="default"/>
      </w:rPr>
    </w:lvl>
    <w:lvl w:ilvl="8" w:tplc="BC6E579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793C89"/>
    <w:multiLevelType w:val="hybridMultilevel"/>
    <w:tmpl w:val="3344272C"/>
    <w:lvl w:ilvl="0" w:tplc="0415000F">
      <w:start w:val="1"/>
      <w:numFmt w:val="decimal"/>
      <w:lvlText w:val="%1."/>
      <w:lvlJc w:val="left"/>
      <w:pPr>
        <w:ind w:left="1240" w:hanging="360"/>
      </w:pPr>
    </w:lvl>
    <w:lvl w:ilvl="1" w:tplc="04150019" w:tentative="1">
      <w:start w:val="1"/>
      <w:numFmt w:val="lowerLetter"/>
      <w:lvlText w:val="%2."/>
      <w:lvlJc w:val="left"/>
      <w:pPr>
        <w:ind w:left="1960" w:hanging="360"/>
      </w:pPr>
    </w:lvl>
    <w:lvl w:ilvl="2" w:tplc="0415001B" w:tentative="1">
      <w:start w:val="1"/>
      <w:numFmt w:val="lowerRoman"/>
      <w:lvlText w:val="%3."/>
      <w:lvlJc w:val="right"/>
      <w:pPr>
        <w:ind w:left="2680" w:hanging="180"/>
      </w:pPr>
    </w:lvl>
    <w:lvl w:ilvl="3" w:tplc="0415000F" w:tentative="1">
      <w:start w:val="1"/>
      <w:numFmt w:val="decimal"/>
      <w:lvlText w:val="%4."/>
      <w:lvlJc w:val="left"/>
      <w:pPr>
        <w:ind w:left="3400" w:hanging="360"/>
      </w:pPr>
    </w:lvl>
    <w:lvl w:ilvl="4" w:tplc="04150019" w:tentative="1">
      <w:start w:val="1"/>
      <w:numFmt w:val="lowerLetter"/>
      <w:lvlText w:val="%5."/>
      <w:lvlJc w:val="left"/>
      <w:pPr>
        <w:ind w:left="4120" w:hanging="360"/>
      </w:pPr>
    </w:lvl>
    <w:lvl w:ilvl="5" w:tplc="0415001B" w:tentative="1">
      <w:start w:val="1"/>
      <w:numFmt w:val="lowerRoman"/>
      <w:lvlText w:val="%6."/>
      <w:lvlJc w:val="right"/>
      <w:pPr>
        <w:ind w:left="4840" w:hanging="180"/>
      </w:pPr>
    </w:lvl>
    <w:lvl w:ilvl="6" w:tplc="0415000F" w:tentative="1">
      <w:start w:val="1"/>
      <w:numFmt w:val="decimal"/>
      <w:lvlText w:val="%7."/>
      <w:lvlJc w:val="left"/>
      <w:pPr>
        <w:ind w:left="5560" w:hanging="360"/>
      </w:pPr>
    </w:lvl>
    <w:lvl w:ilvl="7" w:tplc="04150019" w:tentative="1">
      <w:start w:val="1"/>
      <w:numFmt w:val="lowerLetter"/>
      <w:lvlText w:val="%8."/>
      <w:lvlJc w:val="left"/>
      <w:pPr>
        <w:ind w:left="6280" w:hanging="360"/>
      </w:pPr>
    </w:lvl>
    <w:lvl w:ilvl="8" w:tplc="0415001B" w:tentative="1">
      <w:start w:val="1"/>
      <w:numFmt w:val="lowerRoman"/>
      <w:lvlText w:val="%9."/>
      <w:lvlJc w:val="right"/>
      <w:pPr>
        <w:ind w:left="7000" w:hanging="180"/>
      </w:pPr>
    </w:lvl>
  </w:abstractNum>
  <w:abstractNum w:abstractNumId="25" w15:restartNumberingAfterBreak="0">
    <w:nsid w:val="55A73EA1"/>
    <w:multiLevelType w:val="hybridMultilevel"/>
    <w:tmpl w:val="BDB8A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B670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9A0F95"/>
    <w:multiLevelType w:val="hybridMultilevel"/>
    <w:tmpl w:val="F0B633F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62186C"/>
    <w:multiLevelType w:val="hybridMultilevel"/>
    <w:tmpl w:val="FE72E362"/>
    <w:lvl w:ilvl="0" w:tplc="CB947C2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870C54"/>
    <w:multiLevelType w:val="multilevel"/>
    <w:tmpl w:val="6E066FC4"/>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62F94790"/>
    <w:multiLevelType w:val="hybridMultilevel"/>
    <w:tmpl w:val="6284E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5E81691"/>
    <w:multiLevelType w:val="hybridMultilevel"/>
    <w:tmpl w:val="F940948A"/>
    <w:lvl w:ilvl="0" w:tplc="E6D887B0">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6F314F0"/>
    <w:multiLevelType w:val="hybridMultilevel"/>
    <w:tmpl w:val="E53E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2"/>
  </w:num>
  <w:num w:numId="4">
    <w:abstractNumId w:val="10"/>
  </w:num>
  <w:num w:numId="5">
    <w:abstractNumId w:val="17"/>
  </w:num>
  <w:num w:numId="6">
    <w:abstractNumId w:val="25"/>
  </w:num>
  <w:num w:numId="7">
    <w:abstractNumId w:val="27"/>
  </w:num>
  <w:num w:numId="8">
    <w:abstractNumId w:val="11"/>
  </w:num>
  <w:num w:numId="9">
    <w:abstractNumId w:val="20"/>
  </w:num>
  <w:num w:numId="10">
    <w:abstractNumId w:val="30"/>
  </w:num>
  <w:num w:numId="11">
    <w:abstractNumId w:val="13"/>
  </w:num>
  <w:num w:numId="12">
    <w:abstractNumId w:val="29"/>
  </w:num>
  <w:num w:numId="13">
    <w:abstractNumId w:val="32"/>
  </w:num>
  <w:num w:numId="14">
    <w:abstractNumId w:val="23"/>
  </w:num>
  <w:num w:numId="15">
    <w:abstractNumId w:val="16"/>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31"/>
  </w:num>
  <w:num w:numId="26">
    <w:abstractNumId w:val="9"/>
  </w:num>
  <w:num w:numId="27">
    <w:abstractNumId w:val="24"/>
  </w:num>
  <w:num w:numId="28">
    <w:abstractNumId w:val="26"/>
  </w:num>
  <w:num w:numId="29">
    <w:abstractNumId w:val="21"/>
  </w:num>
  <w:num w:numId="30">
    <w:abstractNumId w:val="28"/>
  </w:num>
  <w:num w:numId="31">
    <w:abstractNumId w:val="12"/>
  </w:num>
  <w:num w:numId="32">
    <w:abstractNumId w:val="19"/>
  </w:num>
  <w:num w:numId="33">
    <w:abstractNumId w:val="14"/>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3BC6"/>
    <w:rsid w:val="0000617E"/>
    <w:rsid w:val="00006492"/>
    <w:rsid w:val="0001013A"/>
    <w:rsid w:val="000131BB"/>
    <w:rsid w:val="00015BF8"/>
    <w:rsid w:val="0001698B"/>
    <w:rsid w:val="0002469E"/>
    <w:rsid w:val="00025335"/>
    <w:rsid w:val="00026510"/>
    <w:rsid w:val="00030371"/>
    <w:rsid w:val="00032FE6"/>
    <w:rsid w:val="0003602F"/>
    <w:rsid w:val="000461AC"/>
    <w:rsid w:val="000466DD"/>
    <w:rsid w:val="000517C4"/>
    <w:rsid w:val="00051CDD"/>
    <w:rsid w:val="00052943"/>
    <w:rsid w:val="00054327"/>
    <w:rsid w:val="0005683D"/>
    <w:rsid w:val="00057120"/>
    <w:rsid w:val="00060C73"/>
    <w:rsid w:val="00061122"/>
    <w:rsid w:val="0006327C"/>
    <w:rsid w:val="00064028"/>
    <w:rsid w:val="00067765"/>
    <w:rsid w:val="00074CB3"/>
    <w:rsid w:val="000809AE"/>
    <w:rsid w:val="0008729F"/>
    <w:rsid w:val="00090F97"/>
    <w:rsid w:val="00091AE5"/>
    <w:rsid w:val="00092A5B"/>
    <w:rsid w:val="00094FFC"/>
    <w:rsid w:val="00095CCC"/>
    <w:rsid w:val="000A2315"/>
    <w:rsid w:val="000A41E2"/>
    <w:rsid w:val="000B33E3"/>
    <w:rsid w:val="000B48F5"/>
    <w:rsid w:val="000C7BB2"/>
    <w:rsid w:val="000D3D8C"/>
    <w:rsid w:val="000D41A9"/>
    <w:rsid w:val="000E08DD"/>
    <w:rsid w:val="000E0DC8"/>
    <w:rsid w:val="000E1884"/>
    <w:rsid w:val="000E6003"/>
    <w:rsid w:val="000F3DE7"/>
    <w:rsid w:val="000F4E78"/>
    <w:rsid w:val="000F5E63"/>
    <w:rsid w:val="00106BE2"/>
    <w:rsid w:val="00111678"/>
    <w:rsid w:val="0011356F"/>
    <w:rsid w:val="00114EDC"/>
    <w:rsid w:val="00115BD0"/>
    <w:rsid w:val="00117159"/>
    <w:rsid w:val="001171D4"/>
    <w:rsid w:val="00117605"/>
    <w:rsid w:val="00120092"/>
    <w:rsid w:val="00124B6A"/>
    <w:rsid w:val="0013647A"/>
    <w:rsid w:val="001401DC"/>
    <w:rsid w:val="00144BE9"/>
    <w:rsid w:val="001533F5"/>
    <w:rsid w:val="00156A0B"/>
    <w:rsid w:val="0016319F"/>
    <w:rsid w:val="00171473"/>
    <w:rsid w:val="00174522"/>
    <w:rsid w:val="00177C1C"/>
    <w:rsid w:val="001807B4"/>
    <w:rsid w:val="0018333C"/>
    <w:rsid w:val="00191C8B"/>
    <w:rsid w:val="001974D1"/>
    <w:rsid w:val="001A0594"/>
    <w:rsid w:val="001A0668"/>
    <w:rsid w:val="001A0D14"/>
    <w:rsid w:val="001A2EDC"/>
    <w:rsid w:val="001A40CB"/>
    <w:rsid w:val="001A5414"/>
    <w:rsid w:val="001A7853"/>
    <w:rsid w:val="001B3139"/>
    <w:rsid w:val="001B574F"/>
    <w:rsid w:val="001C7BA6"/>
    <w:rsid w:val="001E5EF8"/>
    <w:rsid w:val="001F21DB"/>
    <w:rsid w:val="001F28D5"/>
    <w:rsid w:val="002021A3"/>
    <w:rsid w:val="0020409A"/>
    <w:rsid w:val="002049F0"/>
    <w:rsid w:val="00215260"/>
    <w:rsid w:val="00220C13"/>
    <w:rsid w:val="00222114"/>
    <w:rsid w:val="00224859"/>
    <w:rsid w:val="00226E1F"/>
    <w:rsid w:val="002355D0"/>
    <w:rsid w:val="0024195C"/>
    <w:rsid w:val="00243613"/>
    <w:rsid w:val="00247371"/>
    <w:rsid w:val="00247799"/>
    <w:rsid w:val="0025306E"/>
    <w:rsid w:val="00253780"/>
    <w:rsid w:val="0025635D"/>
    <w:rsid w:val="002563FF"/>
    <w:rsid w:val="00263341"/>
    <w:rsid w:val="00264B64"/>
    <w:rsid w:val="00273021"/>
    <w:rsid w:val="00276B86"/>
    <w:rsid w:val="00276EE9"/>
    <w:rsid w:val="0027740B"/>
    <w:rsid w:val="00281D69"/>
    <w:rsid w:val="00285481"/>
    <w:rsid w:val="0029077B"/>
    <w:rsid w:val="002A4BDD"/>
    <w:rsid w:val="002B04D7"/>
    <w:rsid w:val="002B4C31"/>
    <w:rsid w:val="002B6041"/>
    <w:rsid w:val="002C11F7"/>
    <w:rsid w:val="002C3B0F"/>
    <w:rsid w:val="002D114A"/>
    <w:rsid w:val="002D4F4C"/>
    <w:rsid w:val="002D5C12"/>
    <w:rsid w:val="002E207F"/>
    <w:rsid w:val="002E551B"/>
    <w:rsid w:val="002E5BAA"/>
    <w:rsid w:val="002E75A0"/>
    <w:rsid w:val="002F303E"/>
    <w:rsid w:val="002F47E1"/>
    <w:rsid w:val="00300B07"/>
    <w:rsid w:val="003012BF"/>
    <w:rsid w:val="00301BD4"/>
    <w:rsid w:val="003113B8"/>
    <w:rsid w:val="003114BE"/>
    <w:rsid w:val="00314AF3"/>
    <w:rsid w:val="003160A3"/>
    <w:rsid w:val="00317B0D"/>
    <w:rsid w:val="00321E7D"/>
    <w:rsid w:val="00323389"/>
    <w:rsid w:val="003238A4"/>
    <w:rsid w:val="00335F2C"/>
    <w:rsid w:val="00342CEB"/>
    <w:rsid w:val="003455AB"/>
    <w:rsid w:val="00350403"/>
    <w:rsid w:val="00353046"/>
    <w:rsid w:val="00362A56"/>
    <w:rsid w:val="00370235"/>
    <w:rsid w:val="00372624"/>
    <w:rsid w:val="003730DD"/>
    <w:rsid w:val="003743B6"/>
    <w:rsid w:val="00377904"/>
    <w:rsid w:val="00382CF4"/>
    <w:rsid w:val="00392657"/>
    <w:rsid w:val="0039422B"/>
    <w:rsid w:val="0039720C"/>
    <w:rsid w:val="003A0833"/>
    <w:rsid w:val="003A543C"/>
    <w:rsid w:val="003A6980"/>
    <w:rsid w:val="003A7475"/>
    <w:rsid w:val="003B3239"/>
    <w:rsid w:val="003B3E81"/>
    <w:rsid w:val="003B493A"/>
    <w:rsid w:val="003B7D4B"/>
    <w:rsid w:val="003C227F"/>
    <w:rsid w:val="003C2682"/>
    <w:rsid w:val="003C331F"/>
    <w:rsid w:val="003C337C"/>
    <w:rsid w:val="003C4349"/>
    <w:rsid w:val="003C473F"/>
    <w:rsid w:val="003C4A0E"/>
    <w:rsid w:val="003D135E"/>
    <w:rsid w:val="003D1CC5"/>
    <w:rsid w:val="003D1E20"/>
    <w:rsid w:val="003D3875"/>
    <w:rsid w:val="003D42F2"/>
    <w:rsid w:val="003D67A3"/>
    <w:rsid w:val="003E0F52"/>
    <w:rsid w:val="003E2F7D"/>
    <w:rsid w:val="003E3BBD"/>
    <w:rsid w:val="003E73DD"/>
    <w:rsid w:val="00400CC9"/>
    <w:rsid w:val="0040119E"/>
    <w:rsid w:val="00402D20"/>
    <w:rsid w:val="00411317"/>
    <w:rsid w:val="004152DF"/>
    <w:rsid w:val="00416859"/>
    <w:rsid w:val="00416D43"/>
    <w:rsid w:val="00422F7E"/>
    <w:rsid w:val="00423E3A"/>
    <w:rsid w:val="004263C6"/>
    <w:rsid w:val="00427276"/>
    <w:rsid w:val="00432317"/>
    <w:rsid w:val="004412A5"/>
    <w:rsid w:val="00441590"/>
    <w:rsid w:val="00450825"/>
    <w:rsid w:val="00453952"/>
    <w:rsid w:val="00453CA3"/>
    <w:rsid w:val="0045493A"/>
    <w:rsid w:val="00462D09"/>
    <w:rsid w:val="00463348"/>
    <w:rsid w:val="00472508"/>
    <w:rsid w:val="00472661"/>
    <w:rsid w:val="004740B8"/>
    <w:rsid w:val="00475336"/>
    <w:rsid w:val="00477067"/>
    <w:rsid w:val="004776C3"/>
    <w:rsid w:val="0048297E"/>
    <w:rsid w:val="00485E6B"/>
    <w:rsid w:val="00491FFC"/>
    <w:rsid w:val="004924D5"/>
    <w:rsid w:val="00492E57"/>
    <w:rsid w:val="004962BF"/>
    <w:rsid w:val="004B51D9"/>
    <w:rsid w:val="004C18A1"/>
    <w:rsid w:val="004C1B4D"/>
    <w:rsid w:val="004C2A9F"/>
    <w:rsid w:val="004C2CE4"/>
    <w:rsid w:val="004C3D25"/>
    <w:rsid w:val="004D0BE1"/>
    <w:rsid w:val="004D2E92"/>
    <w:rsid w:val="004D49A0"/>
    <w:rsid w:val="004D623B"/>
    <w:rsid w:val="004D6A69"/>
    <w:rsid w:val="004E3AA0"/>
    <w:rsid w:val="004F072A"/>
    <w:rsid w:val="004F0AF9"/>
    <w:rsid w:val="004F35CF"/>
    <w:rsid w:val="004F6229"/>
    <w:rsid w:val="00501DD7"/>
    <w:rsid w:val="00511510"/>
    <w:rsid w:val="00511D08"/>
    <w:rsid w:val="005137CC"/>
    <w:rsid w:val="0051522E"/>
    <w:rsid w:val="00520A91"/>
    <w:rsid w:val="00521D18"/>
    <w:rsid w:val="005266F3"/>
    <w:rsid w:val="0052790E"/>
    <w:rsid w:val="005312B6"/>
    <w:rsid w:val="00531D5C"/>
    <w:rsid w:val="00534D21"/>
    <w:rsid w:val="00541077"/>
    <w:rsid w:val="00551D69"/>
    <w:rsid w:val="00553669"/>
    <w:rsid w:val="005542A0"/>
    <w:rsid w:val="005611AD"/>
    <w:rsid w:val="00564665"/>
    <w:rsid w:val="005700FA"/>
    <w:rsid w:val="00573457"/>
    <w:rsid w:val="00576C1D"/>
    <w:rsid w:val="00580237"/>
    <w:rsid w:val="00584227"/>
    <w:rsid w:val="00585A6A"/>
    <w:rsid w:val="005867F8"/>
    <w:rsid w:val="005908C5"/>
    <w:rsid w:val="00592BEF"/>
    <w:rsid w:val="00593470"/>
    <w:rsid w:val="005A139E"/>
    <w:rsid w:val="005B20C5"/>
    <w:rsid w:val="005B31F1"/>
    <w:rsid w:val="005B61C8"/>
    <w:rsid w:val="005C2637"/>
    <w:rsid w:val="005C3275"/>
    <w:rsid w:val="005C55D5"/>
    <w:rsid w:val="005C5F6C"/>
    <w:rsid w:val="005C63B5"/>
    <w:rsid w:val="005C6D4E"/>
    <w:rsid w:val="005C7611"/>
    <w:rsid w:val="005D0F1E"/>
    <w:rsid w:val="005E40BB"/>
    <w:rsid w:val="005E5602"/>
    <w:rsid w:val="005F3C95"/>
    <w:rsid w:val="0060126A"/>
    <w:rsid w:val="00602385"/>
    <w:rsid w:val="0060450B"/>
    <w:rsid w:val="00611047"/>
    <w:rsid w:val="006119A1"/>
    <w:rsid w:val="00612702"/>
    <w:rsid w:val="00614ED1"/>
    <w:rsid w:val="00616A7E"/>
    <w:rsid w:val="00625987"/>
    <w:rsid w:val="00626235"/>
    <w:rsid w:val="00631941"/>
    <w:rsid w:val="00636F22"/>
    <w:rsid w:val="00643246"/>
    <w:rsid w:val="00644879"/>
    <w:rsid w:val="0064760C"/>
    <w:rsid w:val="00661D32"/>
    <w:rsid w:val="00663A95"/>
    <w:rsid w:val="00664DCC"/>
    <w:rsid w:val="00672728"/>
    <w:rsid w:val="006736DD"/>
    <w:rsid w:val="00674305"/>
    <w:rsid w:val="006746A1"/>
    <w:rsid w:val="0068447D"/>
    <w:rsid w:val="00685534"/>
    <w:rsid w:val="00692414"/>
    <w:rsid w:val="006A2C71"/>
    <w:rsid w:val="006A4427"/>
    <w:rsid w:val="006B2414"/>
    <w:rsid w:val="006B6B79"/>
    <w:rsid w:val="006B77E1"/>
    <w:rsid w:val="006B7DE1"/>
    <w:rsid w:val="006C6075"/>
    <w:rsid w:val="006D0844"/>
    <w:rsid w:val="006D146C"/>
    <w:rsid w:val="006D1EA7"/>
    <w:rsid w:val="006D25C4"/>
    <w:rsid w:val="006D6628"/>
    <w:rsid w:val="006D6E2B"/>
    <w:rsid w:val="006E57C9"/>
    <w:rsid w:val="006E5A2F"/>
    <w:rsid w:val="006E5EDF"/>
    <w:rsid w:val="006F1125"/>
    <w:rsid w:val="006F3793"/>
    <w:rsid w:val="00700ABB"/>
    <w:rsid w:val="007016C7"/>
    <w:rsid w:val="00702C50"/>
    <w:rsid w:val="0070494E"/>
    <w:rsid w:val="00704FA8"/>
    <w:rsid w:val="0070582C"/>
    <w:rsid w:val="00706AD9"/>
    <w:rsid w:val="00710932"/>
    <w:rsid w:val="00711985"/>
    <w:rsid w:val="00717264"/>
    <w:rsid w:val="00720389"/>
    <w:rsid w:val="00723C20"/>
    <w:rsid w:val="00725C7E"/>
    <w:rsid w:val="00726897"/>
    <w:rsid w:val="00745607"/>
    <w:rsid w:val="00756F94"/>
    <w:rsid w:val="00761FDB"/>
    <w:rsid w:val="00775729"/>
    <w:rsid w:val="0077601F"/>
    <w:rsid w:val="00784C6B"/>
    <w:rsid w:val="0078539B"/>
    <w:rsid w:val="00791E21"/>
    <w:rsid w:val="007956D5"/>
    <w:rsid w:val="00795919"/>
    <w:rsid w:val="00795DEB"/>
    <w:rsid w:val="007A3B6C"/>
    <w:rsid w:val="007B2F45"/>
    <w:rsid w:val="007B5C44"/>
    <w:rsid w:val="007C246A"/>
    <w:rsid w:val="007C31DE"/>
    <w:rsid w:val="007D7502"/>
    <w:rsid w:val="007D76CA"/>
    <w:rsid w:val="007E1DF3"/>
    <w:rsid w:val="007E230E"/>
    <w:rsid w:val="007E467F"/>
    <w:rsid w:val="007E60A6"/>
    <w:rsid w:val="007F083A"/>
    <w:rsid w:val="007F32A7"/>
    <w:rsid w:val="00800EDB"/>
    <w:rsid w:val="00804F70"/>
    <w:rsid w:val="00807312"/>
    <w:rsid w:val="0080774B"/>
    <w:rsid w:val="00807F5F"/>
    <w:rsid w:val="0081311B"/>
    <w:rsid w:val="00813DF5"/>
    <w:rsid w:val="008159F3"/>
    <w:rsid w:val="00823BA4"/>
    <w:rsid w:val="00831402"/>
    <w:rsid w:val="00833474"/>
    <w:rsid w:val="00840D09"/>
    <w:rsid w:val="008435A2"/>
    <w:rsid w:val="008456A3"/>
    <w:rsid w:val="00850909"/>
    <w:rsid w:val="00850B9E"/>
    <w:rsid w:val="0085154D"/>
    <w:rsid w:val="0085171B"/>
    <w:rsid w:val="008530F7"/>
    <w:rsid w:val="00855086"/>
    <w:rsid w:val="008608D8"/>
    <w:rsid w:val="00864B68"/>
    <w:rsid w:val="00871DF6"/>
    <w:rsid w:val="00873B10"/>
    <w:rsid w:val="0088398F"/>
    <w:rsid w:val="00884393"/>
    <w:rsid w:val="008905C6"/>
    <w:rsid w:val="00891E7D"/>
    <w:rsid w:val="00895147"/>
    <w:rsid w:val="00896B96"/>
    <w:rsid w:val="008A18BB"/>
    <w:rsid w:val="008A3B29"/>
    <w:rsid w:val="008B2821"/>
    <w:rsid w:val="008B3768"/>
    <w:rsid w:val="008B383B"/>
    <w:rsid w:val="008B4EC7"/>
    <w:rsid w:val="008B693F"/>
    <w:rsid w:val="008B7A30"/>
    <w:rsid w:val="008C0346"/>
    <w:rsid w:val="008C6EB5"/>
    <w:rsid w:val="008D410C"/>
    <w:rsid w:val="008D62B8"/>
    <w:rsid w:val="008E1E4F"/>
    <w:rsid w:val="008E7A0D"/>
    <w:rsid w:val="008F6608"/>
    <w:rsid w:val="0091637E"/>
    <w:rsid w:val="009173E2"/>
    <w:rsid w:val="00920879"/>
    <w:rsid w:val="00924B72"/>
    <w:rsid w:val="00926661"/>
    <w:rsid w:val="00931EBB"/>
    <w:rsid w:val="00933483"/>
    <w:rsid w:val="00937488"/>
    <w:rsid w:val="009410F8"/>
    <w:rsid w:val="009418D4"/>
    <w:rsid w:val="0094482F"/>
    <w:rsid w:val="009452B8"/>
    <w:rsid w:val="009503F4"/>
    <w:rsid w:val="009523A9"/>
    <w:rsid w:val="00956495"/>
    <w:rsid w:val="009570FE"/>
    <w:rsid w:val="009577FF"/>
    <w:rsid w:val="009620CB"/>
    <w:rsid w:val="00965449"/>
    <w:rsid w:val="00965F7C"/>
    <w:rsid w:val="00966A42"/>
    <w:rsid w:val="00974ADD"/>
    <w:rsid w:val="009877DB"/>
    <w:rsid w:val="0099482B"/>
    <w:rsid w:val="00995451"/>
    <w:rsid w:val="00997654"/>
    <w:rsid w:val="009A22AD"/>
    <w:rsid w:val="009A48E0"/>
    <w:rsid w:val="009A49B9"/>
    <w:rsid w:val="009A4D79"/>
    <w:rsid w:val="009A5B5E"/>
    <w:rsid w:val="009B1041"/>
    <w:rsid w:val="009B243C"/>
    <w:rsid w:val="009B2783"/>
    <w:rsid w:val="009B5CA9"/>
    <w:rsid w:val="009C12B6"/>
    <w:rsid w:val="009C368E"/>
    <w:rsid w:val="009C3A8E"/>
    <w:rsid w:val="009C5E8A"/>
    <w:rsid w:val="009D314F"/>
    <w:rsid w:val="009E04D3"/>
    <w:rsid w:val="009E18C2"/>
    <w:rsid w:val="009E4DF2"/>
    <w:rsid w:val="009F0138"/>
    <w:rsid w:val="009F6FCB"/>
    <w:rsid w:val="00A11199"/>
    <w:rsid w:val="00A148AE"/>
    <w:rsid w:val="00A17B5D"/>
    <w:rsid w:val="00A222CB"/>
    <w:rsid w:val="00A26898"/>
    <w:rsid w:val="00A27C5F"/>
    <w:rsid w:val="00A329C7"/>
    <w:rsid w:val="00A353E7"/>
    <w:rsid w:val="00A36CC6"/>
    <w:rsid w:val="00A47470"/>
    <w:rsid w:val="00A53910"/>
    <w:rsid w:val="00A56642"/>
    <w:rsid w:val="00A629ED"/>
    <w:rsid w:val="00A6550F"/>
    <w:rsid w:val="00A65E08"/>
    <w:rsid w:val="00A6760A"/>
    <w:rsid w:val="00A67FB4"/>
    <w:rsid w:val="00A704FB"/>
    <w:rsid w:val="00A75114"/>
    <w:rsid w:val="00A7535F"/>
    <w:rsid w:val="00A76EA4"/>
    <w:rsid w:val="00A84D53"/>
    <w:rsid w:val="00A872E3"/>
    <w:rsid w:val="00A91F2F"/>
    <w:rsid w:val="00A94F8F"/>
    <w:rsid w:val="00AB1A95"/>
    <w:rsid w:val="00AB2902"/>
    <w:rsid w:val="00AC455B"/>
    <w:rsid w:val="00AC4CB7"/>
    <w:rsid w:val="00AD2514"/>
    <w:rsid w:val="00AD4269"/>
    <w:rsid w:val="00AD52AB"/>
    <w:rsid w:val="00AE3D9B"/>
    <w:rsid w:val="00AE4C0A"/>
    <w:rsid w:val="00AF14DB"/>
    <w:rsid w:val="00AF64A9"/>
    <w:rsid w:val="00B02068"/>
    <w:rsid w:val="00B03941"/>
    <w:rsid w:val="00B03FF5"/>
    <w:rsid w:val="00B049A5"/>
    <w:rsid w:val="00B073BE"/>
    <w:rsid w:val="00B16FFA"/>
    <w:rsid w:val="00B17643"/>
    <w:rsid w:val="00B1794C"/>
    <w:rsid w:val="00B246EA"/>
    <w:rsid w:val="00B25189"/>
    <w:rsid w:val="00B2654B"/>
    <w:rsid w:val="00B27DEB"/>
    <w:rsid w:val="00B425F1"/>
    <w:rsid w:val="00B42BC7"/>
    <w:rsid w:val="00B45480"/>
    <w:rsid w:val="00B46402"/>
    <w:rsid w:val="00B50678"/>
    <w:rsid w:val="00B55DD2"/>
    <w:rsid w:val="00B56298"/>
    <w:rsid w:val="00B7030B"/>
    <w:rsid w:val="00B72D4F"/>
    <w:rsid w:val="00B76429"/>
    <w:rsid w:val="00B76C09"/>
    <w:rsid w:val="00B805BC"/>
    <w:rsid w:val="00B811C2"/>
    <w:rsid w:val="00B811D1"/>
    <w:rsid w:val="00B832E3"/>
    <w:rsid w:val="00B856B0"/>
    <w:rsid w:val="00B879F6"/>
    <w:rsid w:val="00B93CFF"/>
    <w:rsid w:val="00B93D2B"/>
    <w:rsid w:val="00BA086F"/>
    <w:rsid w:val="00BA3A8E"/>
    <w:rsid w:val="00BA7B23"/>
    <w:rsid w:val="00BC1FF2"/>
    <w:rsid w:val="00BC3B8E"/>
    <w:rsid w:val="00BC61CE"/>
    <w:rsid w:val="00BC79BB"/>
    <w:rsid w:val="00BD115C"/>
    <w:rsid w:val="00BD384B"/>
    <w:rsid w:val="00BD657F"/>
    <w:rsid w:val="00BE2A5C"/>
    <w:rsid w:val="00BE479E"/>
    <w:rsid w:val="00BE5BA4"/>
    <w:rsid w:val="00BE67CF"/>
    <w:rsid w:val="00BE6937"/>
    <w:rsid w:val="00BF4370"/>
    <w:rsid w:val="00BF5442"/>
    <w:rsid w:val="00BF6B35"/>
    <w:rsid w:val="00C00271"/>
    <w:rsid w:val="00C03752"/>
    <w:rsid w:val="00C0791E"/>
    <w:rsid w:val="00C109A4"/>
    <w:rsid w:val="00C11EE0"/>
    <w:rsid w:val="00C24CBD"/>
    <w:rsid w:val="00C25918"/>
    <w:rsid w:val="00C302AE"/>
    <w:rsid w:val="00C33159"/>
    <w:rsid w:val="00C374F5"/>
    <w:rsid w:val="00C37706"/>
    <w:rsid w:val="00C377A0"/>
    <w:rsid w:val="00C650F2"/>
    <w:rsid w:val="00C65446"/>
    <w:rsid w:val="00C707C4"/>
    <w:rsid w:val="00C712AD"/>
    <w:rsid w:val="00C73A33"/>
    <w:rsid w:val="00C747BB"/>
    <w:rsid w:val="00C80338"/>
    <w:rsid w:val="00C80679"/>
    <w:rsid w:val="00C8183E"/>
    <w:rsid w:val="00C8258E"/>
    <w:rsid w:val="00C9489B"/>
    <w:rsid w:val="00CA79B6"/>
    <w:rsid w:val="00CB0F02"/>
    <w:rsid w:val="00CB5290"/>
    <w:rsid w:val="00CC2863"/>
    <w:rsid w:val="00CD5366"/>
    <w:rsid w:val="00CE36A8"/>
    <w:rsid w:val="00CE3BC6"/>
    <w:rsid w:val="00CF0ADF"/>
    <w:rsid w:val="00CF0F9E"/>
    <w:rsid w:val="00CF2235"/>
    <w:rsid w:val="00CF3682"/>
    <w:rsid w:val="00D00001"/>
    <w:rsid w:val="00D0776C"/>
    <w:rsid w:val="00D11C74"/>
    <w:rsid w:val="00D12B39"/>
    <w:rsid w:val="00D17EE5"/>
    <w:rsid w:val="00D32CCB"/>
    <w:rsid w:val="00D334DA"/>
    <w:rsid w:val="00D37DE9"/>
    <w:rsid w:val="00D40C18"/>
    <w:rsid w:val="00D42630"/>
    <w:rsid w:val="00D44198"/>
    <w:rsid w:val="00D46E5A"/>
    <w:rsid w:val="00D53033"/>
    <w:rsid w:val="00D54844"/>
    <w:rsid w:val="00D55B46"/>
    <w:rsid w:val="00D55C42"/>
    <w:rsid w:val="00D61595"/>
    <w:rsid w:val="00D6443F"/>
    <w:rsid w:val="00D728D8"/>
    <w:rsid w:val="00D7482B"/>
    <w:rsid w:val="00D76DD1"/>
    <w:rsid w:val="00D8090B"/>
    <w:rsid w:val="00D853BE"/>
    <w:rsid w:val="00D86C10"/>
    <w:rsid w:val="00D9197B"/>
    <w:rsid w:val="00D931DC"/>
    <w:rsid w:val="00D93506"/>
    <w:rsid w:val="00D962D4"/>
    <w:rsid w:val="00DA3F5A"/>
    <w:rsid w:val="00DA4321"/>
    <w:rsid w:val="00DB1624"/>
    <w:rsid w:val="00DB54F2"/>
    <w:rsid w:val="00DB5778"/>
    <w:rsid w:val="00DC0B4B"/>
    <w:rsid w:val="00DC1A42"/>
    <w:rsid w:val="00DC4CCE"/>
    <w:rsid w:val="00DD6DF5"/>
    <w:rsid w:val="00DE2CED"/>
    <w:rsid w:val="00DE2FA3"/>
    <w:rsid w:val="00DE4626"/>
    <w:rsid w:val="00DE48E4"/>
    <w:rsid w:val="00DF4FA8"/>
    <w:rsid w:val="00DF768A"/>
    <w:rsid w:val="00E037E4"/>
    <w:rsid w:val="00E039F6"/>
    <w:rsid w:val="00E070CF"/>
    <w:rsid w:val="00E124AF"/>
    <w:rsid w:val="00E12924"/>
    <w:rsid w:val="00E12F75"/>
    <w:rsid w:val="00E21B39"/>
    <w:rsid w:val="00E279ED"/>
    <w:rsid w:val="00E40B90"/>
    <w:rsid w:val="00E40F82"/>
    <w:rsid w:val="00E46346"/>
    <w:rsid w:val="00E46895"/>
    <w:rsid w:val="00E52D55"/>
    <w:rsid w:val="00E535BF"/>
    <w:rsid w:val="00E607B0"/>
    <w:rsid w:val="00E62196"/>
    <w:rsid w:val="00E640C8"/>
    <w:rsid w:val="00E65754"/>
    <w:rsid w:val="00E663E2"/>
    <w:rsid w:val="00E672AF"/>
    <w:rsid w:val="00E67857"/>
    <w:rsid w:val="00E67F47"/>
    <w:rsid w:val="00E72CEB"/>
    <w:rsid w:val="00E74849"/>
    <w:rsid w:val="00E748C0"/>
    <w:rsid w:val="00E80621"/>
    <w:rsid w:val="00E817A4"/>
    <w:rsid w:val="00E85ADB"/>
    <w:rsid w:val="00E86BAD"/>
    <w:rsid w:val="00E86EFC"/>
    <w:rsid w:val="00E925DC"/>
    <w:rsid w:val="00E96E24"/>
    <w:rsid w:val="00EA0F32"/>
    <w:rsid w:val="00EA28E3"/>
    <w:rsid w:val="00EA5ED4"/>
    <w:rsid w:val="00EA651F"/>
    <w:rsid w:val="00EB2CB4"/>
    <w:rsid w:val="00EB3A3F"/>
    <w:rsid w:val="00EB411D"/>
    <w:rsid w:val="00EB6905"/>
    <w:rsid w:val="00EC0016"/>
    <w:rsid w:val="00EC18EF"/>
    <w:rsid w:val="00EC60FE"/>
    <w:rsid w:val="00ED639F"/>
    <w:rsid w:val="00EE25E9"/>
    <w:rsid w:val="00EE39FA"/>
    <w:rsid w:val="00EF523E"/>
    <w:rsid w:val="00F101FB"/>
    <w:rsid w:val="00F11427"/>
    <w:rsid w:val="00F14926"/>
    <w:rsid w:val="00F17DFC"/>
    <w:rsid w:val="00F216A7"/>
    <w:rsid w:val="00F21D0C"/>
    <w:rsid w:val="00F22B28"/>
    <w:rsid w:val="00F3172C"/>
    <w:rsid w:val="00F40073"/>
    <w:rsid w:val="00F403F7"/>
    <w:rsid w:val="00F4068B"/>
    <w:rsid w:val="00F42FAB"/>
    <w:rsid w:val="00F44E59"/>
    <w:rsid w:val="00F47B50"/>
    <w:rsid w:val="00F53141"/>
    <w:rsid w:val="00F55E1C"/>
    <w:rsid w:val="00F57B35"/>
    <w:rsid w:val="00F6148F"/>
    <w:rsid w:val="00F6590E"/>
    <w:rsid w:val="00F714C7"/>
    <w:rsid w:val="00F7431F"/>
    <w:rsid w:val="00F748B6"/>
    <w:rsid w:val="00F806E4"/>
    <w:rsid w:val="00F80D80"/>
    <w:rsid w:val="00F86BC9"/>
    <w:rsid w:val="00F920C3"/>
    <w:rsid w:val="00F96940"/>
    <w:rsid w:val="00FA05D3"/>
    <w:rsid w:val="00FB2912"/>
    <w:rsid w:val="00FC3715"/>
    <w:rsid w:val="00FC3BD9"/>
    <w:rsid w:val="00FC3FD8"/>
    <w:rsid w:val="00FC5463"/>
    <w:rsid w:val="00FD428D"/>
    <w:rsid w:val="00FD58E0"/>
    <w:rsid w:val="00FD76C6"/>
    <w:rsid w:val="00FF1B29"/>
    <w:rsid w:val="00FF4B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788C4EE6-72F4-4DFD-AEC9-6A294C4E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7BA6"/>
  </w:style>
  <w:style w:type="paragraph" w:styleId="Nagwek1">
    <w:name w:val="heading 1"/>
    <w:basedOn w:val="Normalny"/>
    <w:next w:val="Normalny"/>
    <w:link w:val="Nagwek1Znak"/>
    <w:uiPriority w:val="9"/>
    <w:qFormat/>
    <w:rsid w:val="00E663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25C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25C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965F7C"/>
    <w:pPr>
      <w:ind w:left="720"/>
      <w:contextualSpacing/>
    </w:pPr>
  </w:style>
  <w:style w:type="character" w:styleId="Pogrubienie">
    <w:name w:val="Strong"/>
    <w:basedOn w:val="Domylnaczcionkaakapitu"/>
    <w:uiPriority w:val="22"/>
    <w:qFormat/>
    <w:rsid w:val="006D0844"/>
    <w:rPr>
      <w:b/>
      <w:bCs/>
    </w:rPr>
  </w:style>
  <w:style w:type="paragraph" w:styleId="NormalnyWeb">
    <w:name w:val="Normal (Web)"/>
    <w:basedOn w:val="Normalny"/>
    <w:uiPriority w:val="99"/>
    <w:semiHidden/>
    <w:unhideWhenUsed/>
    <w:rsid w:val="006D08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6D0844"/>
    <w:rPr>
      <w:color w:val="0000FF"/>
      <w:u w:val="single"/>
    </w:rPr>
  </w:style>
  <w:style w:type="paragraph" w:customStyle="1" w:styleId="Default">
    <w:name w:val="Default"/>
    <w:rsid w:val="002F303E"/>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2F30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303E"/>
    <w:rPr>
      <w:rFonts w:ascii="Tahoma" w:hAnsi="Tahoma" w:cs="Tahoma"/>
      <w:sz w:val="16"/>
      <w:szCs w:val="16"/>
    </w:rPr>
  </w:style>
  <w:style w:type="paragraph" w:styleId="Nagwek">
    <w:name w:val="header"/>
    <w:basedOn w:val="Normalny"/>
    <w:link w:val="NagwekZnak"/>
    <w:unhideWhenUsed/>
    <w:rsid w:val="00B93D2B"/>
    <w:pPr>
      <w:tabs>
        <w:tab w:val="center" w:pos="4536"/>
        <w:tab w:val="right" w:pos="9072"/>
      </w:tabs>
      <w:spacing w:after="0" w:line="240" w:lineRule="auto"/>
    </w:pPr>
  </w:style>
  <w:style w:type="character" w:customStyle="1" w:styleId="NagwekZnak">
    <w:name w:val="Nagłówek Znak"/>
    <w:basedOn w:val="Domylnaczcionkaakapitu"/>
    <w:link w:val="Nagwek"/>
    <w:rsid w:val="00B93D2B"/>
  </w:style>
  <w:style w:type="paragraph" w:styleId="Stopka">
    <w:name w:val="footer"/>
    <w:basedOn w:val="Normalny"/>
    <w:link w:val="StopkaZnak"/>
    <w:uiPriority w:val="99"/>
    <w:unhideWhenUsed/>
    <w:rsid w:val="00B93D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93D2B"/>
  </w:style>
  <w:style w:type="table" w:styleId="Tabela-Siatka">
    <w:name w:val="Table Grid"/>
    <w:basedOn w:val="Standardowy"/>
    <w:uiPriority w:val="59"/>
    <w:rsid w:val="0055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67857"/>
    <w:pPr>
      <w:widowControl w:val="0"/>
      <w:suppressAutoHyphens/>
      <w:autoSpaceDN w:val="0"/>
      <w:spacing w:after="0" w:line="240" w:lineRule="auto"/>
    </w:pPr>
    <w:rPr>
      <w:rFonts w:ascii="Times New Roman" w:eastAsia="Lucida Sans Unicode" w:hAnsi="Times New Roman" w:cs="Tahoma"/>
      <w:kern w:val="3"/>
      <w:sz w:val="24"/>
      <w:szCs w:val="24"/>
      <w:lang w:eastAsia="pl-PL"/>
    </w:rPr>
  </w:style>
  <w:style w:type="paragraph" w:styleId="Spistreci1">
    <w:name w:val="toc 1"/>
    <w:basedOn w:val="Normalny"/>
    <w:next w:val="Normalny"/>
    <w:autoRedefine/>
    <w:uiPriority w:val="39"/>
    <w:unhideWhenUsed/>
    <w:qFormat/>
    <w:rsid w:val="003D1CC5"/>
    <w:pPr>
      <w:numPr>
        <w:numId w:val="11"/>
      </w:num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qFormat/>
    <w:rsid w:val="003A543C"/>
    <w:pPr>
      <w:spacing w:after="0" w:line="240" w:lineRule="auto"/>
      <w:ind w:left="426"/>
    </w:pPr>
    <w:rPr>
      <w:rFonts w:ascii="Times New Roman" w:hAnsi="Times New Roman" w:cs="Times New Roman"/>
      <w:bCs/>
      <w:sz w:val="24"/>
      <w:szCs w:val="24"/>
    </w:rPr>
  </w:style>
  <w:style w:type="character" w:customStyle="1" w:styleId="toctext">
    <w:name w:val="toctext"/>
    <w:basedOn w:val="Domylnaczcionkaakapitu"/>
    <w:rsid w:val="00E037E4"/>
  </w:style>
  <w:style w:type="character" w:customStyle="1" w:styleId="tocnumber">
    <w:name w:val="tocnumber"/>
    <w:basedOn w:val="Domylnaczcionkaakapitu"/>
    <w:rsid w:val="00E037E4"/>
  </w:style>
  <w:style w:type="paragraph" w:styleId="Legenda">
    <w:name w:val="caption"/>
    <w:basedOn w:val="Normalny"/>
    <w:next w:val="Normalny"/>
    <w:uiPriority w:val="35"/>
    <w:unhideWhenUsed/>
    <w:qFormat/>
    <w:rsid w:val="00370235"/>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E5EDF"/>
    <w:pPr>
      <w:spacing w:after="0"/>
    </w:pPr>
  </w:style>
  <w:style w:type="paragraph" w:customStyle="1" w:styleId="StylAAAA">
    <w:name w:val="StylAAAA"/>
    <w:basedOn w:val="Normalny"/>
    <w:link w:val="StylAAAAZnak"/>
    <w:qFormat/>
    <w:rsid w:val="00E663E2"/>
    <w:pPr>
      <w:spacing w:line="360" w:lineRule="auto"/>
    </w:pPr>
    <w:rPr>
      <w:rFonts w:ascii="Times New Roman" w:hAnsi="Times New Roman" w:cs="Times New Roman"/>
      <w:b/>
      <w:sz w:val="24"/>
      <w:szCs w:val="24"/>
    </w:rPr>
  </w:style>
  <w:style w:type="character" w:customStyle="1" w:styleId="Nagwek1Znak">
    <w:name w:val="Nagłówek 1 Znak"/>
    <w:basedOn w:val="Domylnaczcionkaakapitu"/>
    <w:link w:val="Nagwek1"/>
    <w:uiPriority w:val="9"/>
    <w:rsid w:val="00E663E2"/>
    <w:rPr>
      <w:rFonts w:asciiTheme="majorHAnsi" w:eastAsiaTheme="majorEastAsia" w:hAnsiTheme="majorHAnsi" w:cstheme="majorBidi"/>
      <w:b/>
      <w:bCs/>
      <w:color w:val="365F91" w:themeColor="accent1" w:themeShade="BF"/>
      <w:sz w:val="28"/>
      <w:szCs w:val="28"/>
    </w:rPr>
  </w:style>
  <w:style w:type="character" w:customStyle="1" w:styleId="StylAAAAZnak">
    <w:name w:val="StylAAAA Znak"/>
    <w:basedOn w:val="Domylnaczcionkaakapitu"/>
    <w:link w:val="StylAAAA"/>
    <w:rsid w:val="00E663E2"/>
    <w:rPr>
      <w:rFonts w:ascii="Times New Roman" w:hAnsi="Times New Roman" w:cs="Times New Roman"/>
      <w:b/>
      <w:sz w:val="24"/>
      <w:szCs w:val="24"/>
    </w:rPr>
  </w:style>
  <w:style w:type="paragraph" w:styleId="Nagwekspisutreci">
    <w:name w:val="TOC Heading"/>
    <w:basedOn w:val="Nagwek1"/>
    <w:next w:val="Normalny"/>
    <w:uiPriority w:val="39"/>
    <w:unhideWhenUsed/>
    <w:qFormat/>
    <w:rsid w:val="00E663E2"/>
    <w:pPr>
      <w:outlineLvl w:val="9"/>
    </w:pPr>
    <w:rPr>
      <w:lang w:eastAsia="pl-PL"/>
    </w:rPr>
  </w:style>
  <w:style w:type="paragraph" w:styleId="Spistreci3">
    <w:name w:val="toc 3"/>
    <w:basedOn w:val="Normalny"/>
    <w:next w:val="Normalny"/>
    <w:autoRedefine/>
    <w:uiPriority w:val="39"/>
    <w:unhideWhenUsed/>
    <w:rsid w:val="00725C7E"/>
    <w:pPr>
      <w:spacing w:after="100"/>
      <w:ind w:left="440"/>
    </w:pPr>
  </w:style>
  <w:style w:type="character" w:customStyle="1" w:styleId="Nagwek2Znak">
    <w:name w:val="Nagłówek 2 Znak"/>
    <w:basedOn w:val="Domylnaczcionkaakapitu"/>
    <w:link w:val="Nagwek2"/>
    <w:uiPriority w:val="9"/>
    <w:rsid w:val="00725C7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25C7E"/>
    <w:rPr>
      <w:rFonts w:asciiTheme="majorHAnsi" w:eastAsiaTheme="majorEastAsia" w:hAnsiTheme="majorHAnsi" w:cstheme="majorBidi"/>
      <w:b/>
      <w:bCs/>
      <w:color w:val="4F81BD" w:themeColor="accent1"/>
    </w:rPr>
  </w:style>
  <w:style w:type="character" w:customStyle="1" w:styleId="Znak">
    <w:name w:val="Znak"/>
    <w:basedOn w:val="Domylnaczcionkaakapitu"/>
    <w:rsid w:val="003C4A0E"/>
    <w:rPr>
      <w:rFonts w:ascii="Arial" w:hAnsi="Arial" w:cs="Arial"/>
      <w:b/>
      <w:bCs/>
      <w:kern w:val="1"/>
      <w:sz w:val="32"/>
      <w:szCs w:val="32"/>
      <w:lang w:val="pl-PL" w:eastAsia="ar-SA" w:bidi="ar-SA"/>
    </w:rPr>
  </w:style>
  <w:style w:type="paragraph" w:customStyle="1" w:styleId="Legenda1">
    <w:name w:val="Legenda1"/>
    <w:basedOn w:val="Normalny"/>
    <w:next w:val="Normalny"/>
    <w:rsid w:val="003C4A0E"/>
    <w:pPr>
      <w:widowControl w:val="0"/>
      <w:suppressAutoHyphens/>
      <w:spacing w:after="0" w:line="240" w:lineRule="auto"/>
    </w:pPr>
    <w:rPr>
      <w:rFonts w:ascii="Times New Roman" w:eastAsia="Lucida Sans Unicode" w:hAnsi="Times New Roman" w:cs="Times New Roman"/>
      <w:b/>
      <w:bCs/>
      <w:kern w:val="1"/>
      <w:sz w:val="20"/>
      <w:szCs w:val="20"/>
      <w:lang w:eastAsia="ar-SA"/>
    </w:rPr>
  </w:style>
  <w:style w:type="character" w:customStyle="1" w:styleId="h1">
    <w:name w:val="h1"/>
    <w:basedOn w:val="Domylnaczcionkaakapitu"/>
    <w:rsid w:val="00F96940"/>
  </w:style>
  <w:style w:type="table" w:styleId="rednialista2akcent1">
    <w:name w:val="Medium List 2 Accent 1"/>
    <w:basedOn w:val="Standardowy"/>
    <w:uiPriority w:val="66"/>
    <w:rsid w:val="009654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ezodstpw">
    <w:name w:val="No Spacing"/>
    <w:uiPriority w:val="1"/>
    <w:qFormat/>
    <w:rsid w:val="003C4349"/>
    <w:pPr>
      <w:spacing w:after="0" w:line="240" w:lineRule="auto"/>
    </w:pPr>
    <w:rPr>
      <w:rFonts w:ascii="Calibri" w:eastAsia="Calibri" w:hAnsi="Calibri" w:cs="Times New Roman"/>
    </w:rPr>
  </w:style>
  <w:style w:type="paragraph" w:customStyle="1" w:styleId="TableContents">
    <w:name w:val="Table Contents"/>
    <w:basedOn w:val="Normalny"/>
    <w:rsid w:val="00281D69"/>
    <w:pPr>
      <w:widowControl w:val="0"/>
      <w:suppressLineNumbers/>
      <w:suppressAutoHyphens/>
      <w:spacing w:after="0" w:line="240" w:lineRule="auto"/>
    </w:pPr>
    <w:rPr>
      <w:rFonts w:ascii="Times New Roman" w:eastAsia="Times New Roman" w:hAnsi="Times New Roman" w:cs="Times New Roman"/>
      <w:kern w:val="1"/>
      <w:sz w:val="24"/>
      <w:szCs w:val="24"/>
      <w:lang w:eastAsia="pl-PL"/>
    </w:rPr>
  </w:style>
  <w:style w:type="paragraph" w:customStyle="1" w:styleId="Zawartotabeli">
    <w:name w:val="Zawartość tabeli"/>
    <w:basedOn w:val="Normalny"/>
    <w:rsid w:val="00281D69"/>
    <w:pPr>
      <w:widowControl w:val="0"/>
      <w:suppressLineNumbers/>
      <w:suppressAutoHyphens/>
      <w:spacing w:after="0" w:line="240" w:lineRule="auto"/>
      <w:jc w:val="center"/>
      <w:textAlignment w:val="center"/>
    </w:pPr>
    <w:rPr>
      <w:rFonts w:ascii="Times New Roman" w:eastAsia="Tahoma" w:hAnsi="Times New Roman" w:cs="Times New Roman"/>
      <w:color w:val="000000"/>
      <w:sz w:val="24"/>
      <w:szCs w:val="24"/>
      <w:lang w:eastAsia="ar-SA"/>
    </w:rPr>
  </w:style>
  <w:style w:type="table" w:customStyle="1" w:styleId="Tabela-Siatka1">
    <w:name w:val="Tabela - Siatka1"/>
    <w:basedOn w:val="Standardowy"/>
    <w:next w:val="Tabela-Siatka"/>
    <w:uiPriority w:val="59"/>
    <w:rsid w:val="00B2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2731">
      <w:bodyDiv w:val="1"/>
      <w:marLeft w:val="0"/>
      <w:marRight w:val="0"/>
      <w:marTop w:val="0"/>
      <w:marBottom w:val="0"/>
      <w:divBdr>
        <w:top w:val="none" w:sz="0" w:space="0" w:color="auto"/>
        <w:left w:val="none" w:sz="0" w:space="0" w:color="auto"/>
        <w:bottom w:val="none" w:sz="0" w:space="0" w:color="auto"/>
        <w:right w:val="none" w:sz="0" w:space="0" w:color="auto"/>
      </w:divBdr>
    </w:div>
    <w:div w:id="74858634">
      <w:bodyDiv w:val="1"/>
      <w:marLeft w:val="0"/>
      <w:marRight w:val="0"/>
      <w:marTop w:val="0"/>
      <w:marBottom w:val="0"/>
      <w:divBdr>
        <w:top w:val="none" w:sz="0" w:space="0" w:color="auto"/>
        <w:left w:val="none" w:sz="0" w:space="0" w:color="auto"/>
        <w:bottom w:val="none" w:sz="0" w:space="0" w:color="auto"/>
        <w:right w:val="none" w:sz="0" w:space="0" w:color="auto"/>
      </w:divBdr>
    </w:div>
    <w:div w:id="96489860">
      <w:bodyDiv w:val="1"/>
      <w:marLeft w:val="0"/>
      <w:marRight w:val="0"/>
      <w:marTop w:val="0"/>
      <w:marBottom w:val="0"/>
      <w:divBdr>
        <w:top w:val="none" w:sz="0" w:space="0" w:color="auto"/>
        <w:left w:val="none" w:sz="0" w:space="0" w:color="auto"/>
        <w:bottom w:val="none" w:sz="0" w:space="0" w:color="auto"/>
        <w:right w:val="none" w:sz="0" w:space="0" w:color="auto"/>
      </w:divBdr>
    </w:div>
    <w:div w:id="127357057">
      <w:bodyDiv w:val="1"/>
      <w:marLeft w:val="0"/>
      <w:marRight w:val="0"/>
      <w:marTop w:val="0"/>
      <w:marBottom w:val="0"/>
      <w:divBdr>
        <w:top w:val="none" w:sz="0" w:space="0" w:color="auto"/>
        <w:left w:val="none" w:sz="0" w:space="0" w:color="auto"/>
        <w:bottom w:val="none" w:sz="0" w:space="0" w:color="auto"/>
        <w:right w:val="none" w:sz="0" w:space="0" w:color="auto"/>
      </w:divBdr>
    </w:div>
    <w:div w:id="348214742">
      <w:bodyDiv w:val="1"/>
      <w:marLeft w:val="0"/>
      <w:marRight w:val="0"/>
      <w:marTop w:val="0"/>
      <w:marBottom w:val="0"/>
      <w:divBdr>
        <w:top w:val="none" w:sz="0" w:space="0" w:color="auto"/>
        <w:left w:val="none" w:sz="0" w:space="0" w:color="auto"/>
        <w:bottom w:val="none" w:sz="0" w:space="0" w:color="auto"/>
        <w:right w:val="none" w:sz="0" w:space="0" w:color="auto"/>
      </w:divBdr>
    </w:div>
    <w:div w:id="349142801">
      <w:bodyDiv w:val="1"/>
      <w:marLeft w:val="0"/>
      <w:marRight w:val="0"/>
      <w:marTop w:val="0"/>
      <w:marBottom w:val="0"/>
      <w:divBdr>
        <w:top w:val="none" w:sz="0" w:space="0" w:color="auto"/>
        <w:left w:val="none" w:sz="0" w:space="0" w:color="auto"/>
        <w:bottom w:val="none" w:sz="0" w:space="0" w:color="auto"/>
        <w:right w:val="none" w:sz="0" w:space="0" w:color="auto"/>
      </w:divBdr>
    </w:div>
    <w:div w:id="537283828">
      <w:bodyDiv w:val="1"/>
      <w:marLeft w:val="0"/>
      <w:marRight w:val="0"/>
      <w:marTop w:val="0"/>
      <w:marBottom w:val="0"/>
      <w:divBdr>
        <w:top w:val="none" w:sz="0" w:space="0" w:color="auto"/>
        <w:left w:val="none" w:sz="0" w:space="0" w:color="auto"/>
        <w:bottom w:val="none" w:sz="0" w:space="0" w:color="auto"/>
        <w:right w:val="none" w:sz="0" w:space="0" w:color="auto"/>
      </w:divBdr>
    </w:div>
    <w:div w:id="545024632">
      <w:bodyDiv w:val="1"/>
      <w:marLeft w:val="0"/>
      <w:marRight w:val="0"/>
      <w:marTop w:val="0"/>
      <w:marBottom w:val="0"/>
      <w:divBdr>
        <w:top w:val="none" w:sz="0" w:space="0" w:color="auto"/>
        <w:left w:val="none" w:sz="0" w:space="0" w:color="auto"/>
        <w:bottom w:val="none" w:sz="0" w:space="0" w:color="auto"/>
        <w:right w:val="none" w:sz="0" w:space="0" w:color="auto"/>
      </w:divBdr>
    </w:div>
    <w:div w:id="554048254">
      <w:bodyDiv w:val="1"/>
      <w:marLeft w:val="0"/>
      <w:marRight w:val="0"/>
      <w:marTop w:val="0"/>
      <w:marBottom w:val="0"/>
      <w:divBdr>
        <w:top w:val="none" w:sz="0" w:space="0" w:color="auto"/>
        <w:left w:val="none" w:sz="0" w:space="0" w:color="auto"/>
        <w:bottom w:val="none" w:sz="0" w:space="0" w:color="auto"/>
        <w:right w:val="none" w:sz="0" w:space="0" w:color="auto"/>
      </w:divBdr>
    </w:div>
    <w:div w:id="798766137">
      <w:bodyDiv w:val="1"/>
      <w:marLeft w:val="0"/>
      <w:marRight w:val="0"/>
      <w:marTop w:val="0"/>
      <w:marBottom w:val="0"/>
      <w:divBdr>
        <w:top w:val="none" w:sz="0" w:space="0" w:color="auto"/>
        <w:left w:val="none" w:sz="0" w:space="0" w:color="auto"/>
        <w:bottom w:val="none" w:sz="0" w:space="0" w:color="auto"/>
        <w:right w:val="none" w:sz="0" w:space="0" w:color="auto"/>
      </w:divBdr>
    </w:div>
    <w:div w:id="806161931">
      <w:bodyDiv w:val="1"/>
      <w:marLeft w:val="0"/>
      <w:marRight w:val="0"/>
      <w:marTop w:val="0"/>
      <w:marBottom w:val="0"/>
      <w:divBdr>
        <w:top w:val="none" w:sz="0" w:space="0" w:color="auto"/>
        <w:left w:val="none" w:sz="0" w:space="0" w:color="auto"/>
        <w:bottom w:val="none" w:sz="0" w:space="0" w:color="auto"/>
        <w:right w:val="none" w:sz="0" w:space="0" w:color="auto"/>
      </w:divBdr>
    </w:div>
    <w:div w:id="831139019">
      <w:bodyDiv w:val="1"/>
      <w:marLeft w:val="0"/>
      <w:marRight w:val="0"/>
      <w:marTop w:val="0"/>
      <w:marBottom w:val="0"/>
      <w:divBdr>
        <w:top w:val="none" w:sz="0" w:space="0" w:color="auto"/>
        <w:left w:val="none" w:sz="0" w:space="0" w:color="auto"/>
        <w:bottom w:val="none" w:sz="0" w:space="0" w:color="auto"/>
        <w:right w:val="none" w:sz="0" w:space="0" w:color="auto"/>
      </w:divBdr>
      <w:divsChild>
        <w:div w:id="574780255">
          <w:marLeft w:val="0"/>
          <w:marRight w:val="0"/>
          <w:marTop w:val="0"/>
          <w:marBottom w:val="0"/>
          <w:divBdr>
            <w:top w:val="single" w:sz="6" w:space="3" w:color="DDDDDD"/>
            <w:left w:val="single" w:sz="6" w:space="3" w:color="DDDDDD"/>
            <w:bottom w:val="single" w:sz="6" w:space="3" w:color="DDDDDD"/>
            <w:right w:val="single" w:sz="6" w:space="3" w:color="DDDDDD"/>
          </w:divBdr>
        </w:div>
        <w:div w:id="1239366338">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870411696">
      <w:bodyDiv w:val="1"/>
      <w:marLeft w:val="0"/>
      <w:marRight w:val="0"/>
      <w:marTop w:val="0"/>
      <w:marBottom w:val="0"/>
      <w:divBdr>
        <w:top w:val="none" w:sz="0" w:space="0" w:color="auto"/>
        <w:left w:val="none" w:sz="0" w:space="0" w:color="auto"/>
        <w:bottom w:val="none" w:sz="0" w:space="0" w:color="auto"/>
        <w:right w:val="none" w:sz="0" w:space="0" w:color="auto"/>
      </w:divBdr>
    </w:div>
    <w:div w:id="886332832">
      <w:bodyDiv w:val="1"/>
      <w:marLeft w:val="0"/>
      <w:marRight w:val="0"/>
      <w:marTop w:val="0"/>
      <w:marBottom w:val="0"/>
      <w:divBdr>
        <w:top w:val="none" w:sz="0" w:space="0" w:color="auto"/>
        <w:left w:val="none" w:sz="0" w:space="0" w:color="auto"/>
        <w:bottom w:val="none" w:sz="0" w:space="0" w:color="auto"/>
        <w:right w:val="none" w:sz="0" w:space="0" w:color="auto"/>
      </w:divBdr>
    </w:div>
    <w:div w:id="941571245">
      <w:bodyDiv w:val="1"/>
      <w:marLeft w:val="0"/>
      <w:marRight w:val="0"/>
      <w:marTop w:val="0"/>
      <w:marBottom w:val="0"/>
      <w:divBdr>
        <w:top w:val="none" w:sz="0" w:space="0" w:color="auto"/>
        <w:left w:val="none" w:sz="0" w:space="0" w:color="auto"/>
        <w:bottom w:val="none" w:sz="0" w:space="0" w:color="auto"/>
        <w:right w:val="none" w:sz="0" w:space="0" w:color="auto"/>
      </w:divBdr>
    </w:div>
    <w:div w:id="1072586854">
      <w:bodyDiv w:val="1"/>
      <w:marLeft w:val="0"/>
      <w:marRight w:val="0"/>
      <w:marTop w:val="0"/>
      <w:marBottom w:val="0"/>
      <w:divBdr>
        <w:top w:val="none" w:sz="0" w:space="0" w:color="auto"/>
        <w:left w:val="none" w:sz="0" w:space="0" w:color="auto"/>
        <w:bottom w:val="none" w:sz="0" w:space="0" w:color="auto"/>
        <w:right w:val="none" w:sz="0" w:space="0" w:color="auto"/>
      </w:divBdr>
    </w:div>
    <w:div w:id="1073088847">
      <w:bodyDiv w:val="1"/>
      <w:marLeft w:val="0"/>
      <w:marRight w:val="0"/>
      <w:marTop w:val="0"/>
      <w:marBottom w:val="0"/>
      <w:divBdr>
        <w:top w:val="none" w:sz="0" w:space="0" w:color="auto"/>
        <w:left w:val="none" w:sz="0" w:space="0" w:color="auto"/>
        <w:bottom w:val="none" w:sz="0" w:space="0" w:color="auto"/>
        <w:right w:val="none" w:sz="0" w:space="0" w:color="auto"/>
      </w:divBdr>
    </w:div>
    <w:div w:id="1099520715">
      <w:bodyDiv w:val="1"/>
      <w:marLeft w:val="0"/>
      <w:marRight w:val="0"/>
      <w:marTop w:val="0"/>
      <w:marBottom w:val="0"/>
      <w:divBdr>
        <w:top w:val="none" w:sz="0" w:space="0" w:color="auto"/>
        <w:left w:val="none" w:sz="0" w:space="0" w:color="auto"/>
        <w:bottom w:val="none" w:sz="0" w:space="0" w:color="auto"/>
        <w:right w:val="none" w:sz="0" w:space="0" w:color="auto"/>
      </w:divBdr>
    </w:div>
    <w:div w:id="1293561860">
      <w:bodyDiv w:val="1"/>
      <w:marLeft w:val="0"/>
      <w:marRight w:val="0"/>
      <w:marTop w:val="0"/>
      <w:marBottom w:val="0"/>
      <w:divBdr>
        <w:top w:val="none" w:sz="0" w:space="0" w:color="auto"/>
        <w:left w:val="none" w:sz="0" w:space="0" w:color="auto"/>
        <w:bottom w:val="none" w:sz="0" w:space="0" w:color="auto"/>
        <w:right w:val="none" w:sz="0" w:space="0" w:color="auto"/>
      </w:divBdr>
    </w:div>
    <w:div w:id="1382628515">
      <w:bodyDiv w:val="1"/>
      <w:marLeft w:val="0"/>
      <w:marRight w:val="0"/>
      <w:marTop w:val="0"/>
      <w:marBottom w:val="0"/>
      <w:divBdr>
        <w:top w:val="none" w:sz="0" w:space="0" w:color="auto"/>
        <w:left w:val="none" w:sz="0" w:space="0" w:color="auto"/>
        <w:bottom w:val="none" w:sz="0" w:space="0" w:color="auto"/>
        <w:right w:val="none" w:sz="0" w:space="0" w:color="auto"/>
      </w:divBdr>
    </w:div>
    <w:div w:id="1431699694">
      <w:bodyDiv w:val="1"/>
      <w:marLeft w:val="0"/>
      <w:marRight w:val="0"/>
      <w:marTop w:val="0"/>
      <w:marBottom w:val="0"/>
      <w:divBdr>
        <w:top w:val="none" w:sz="0" w:space="0" w:color="auto"/>
        <w:left w:val="none" w:sz="0" w:space="0" w:color="auto"/>
        <w:bottom w:val="none" w:sz="0" w:space="0" w:color="auto"/>
        <w:right w:val="none" w:sz="0" w:space="0" w:color="auto"/>
      </w:divBdr>
    </w:div>
    <w:div w:id="1721175288">
      <w:bodyDiv w:val="1"/>
      <w:marLeft w:val="0"/>
      <w:marRight w:val="0"/>
      <w:marTop w:val="0"/>
      <w:marBottom w:val="0"/>
      <w:divBdr>
        <w:top w:val="none" w:sz="0" w:space="0" w:color="auto"/>
        <w:left w:val="none" w:sz="0" w:space="0" w:color="auto"/>
        <w:bottom w:val="none" w:sz="0" w:space="0" w:color="auto"/>
        <w:right w:val="none" w:sz="0" w:space="0" w:color="auto"/>
      </w:divBdr>
    </w:div>
    <w:div w:id="1811628664">
      <w:bodyDiv w:val="1"/>
      <w:marLeft w:val="0"/>
      <w:marRight w:val="0"/>
      <w:marTop w:val="0"/>
      <w:marBottom w:val="0"/>
      <w:divBdr>
        <w:top w:val="none" w:sz="0" w:space="0" w:color="auto"/>
        <w:left w:val="none" w:sz="0" w:space="0" w:color="auto"/>
        <w:bottom w:val="none" w:sz="0" w:space="0" w:color="auto"/>
        <w:right w:val="none" w:sz="0" w:space="0" w:color="auto"/>
      </w:divBdr>
    </w:div>
    <w:div w:id="1967345894">
      <w:bodyDiv w:val="1"/>
      <w:marLeft w:val="0"/>
      <w:marRight w:val="0"/>
      <w:marTop w:val="0"/>
      <w:marBottom w:val="0"/>
      <w:divBdr>
        <w:top w:val="none" w:sz="0" w:space="0" w:color="auto"/>
        <w:left w:val="none" w:sz="0" w:space="0" w:color="auto"/>
        <w:bottom w:val="none" w:sz="0" w:space="0" w:color="auto"/>
        <w:right w:val="none" w:sz="0" w:space="0" w:color="auto"/>
      </w:divBdr>
    </w:div>
    <w:div w:id="1999000001">
      <w:bodyDiv w:val="1"/>
      <w:marLeft w:val="0"/>
      <w:marRight w:val="0"/>
      <w:marTop w:val="0"/>
      <w:marBottom w:val="0"/>
      <w:divBdr>
        <w:top w:val="none" w:sz="0" w:space="0" w:color="auto"/>
        <w:left w:val="none" w:sz="0" w:space="0" w:color="auto"/>
        <w:bottom w:val="none" w:sz="0" w:space="0" w:color="auto"/>
        <w:right w:val="none" w:sz="0" w:space="0" w:color="auto"/>
      </w:divBdr>
      <w:divsChild>
        <w:div w:id="1014041261">
          <w:marLeft w:val="547"/>
          <w:marRight w:val="0"/>
          <w:marTop w:val="0"/>
          <w:marBottom w:val="200"/>
          <w:divBdr>
            <w:top w:val="none" w:sz="0" w:space="0" w:color="auto"/>
            <w:left w:val="none" w:sz="0" w:space="0" w:color="auto"/>
            <w:bottom w:val="none" w:sz="0" w:space="0" w:color="auto"/>
            <w:right w:val="none" w:sz="0" w:space="0" w:color="auto"/>
          </w:divBdr>
        </w:div>
        <w:div w:id="448859578">
          <w:marLeft w:val="547"/>
          <w:marRight w:val="0"/>
          <w:marTop w:val="0"/>
          <w:marBottom w:val="200"/>
          <w:divBdr>
            <w:top w:val="none" w:sz="0" w:space="0" w:color="auto"/>
            <w:left w:val="none" w:sz="0" w:space="0" w:color="auto"/>
            <w:bottom w:val="none" w:sz="0" w:space="0" w:color="auto"/>
            <w:right w:val="none" w:sz="0" w:space="0" w:color="auto"/>
          </w:divBdr>
        </w:div>
        <w:div w:id="1579366441">
          <w:marLeft w:val="547"/>
          <w:marRight w:val="0"/>
          <w:marTop w:val="0"/>
          <w:marBottom w:val="200"/>
          <w:divBdr>
            <w:top w:val="none" w:sz="0" w:space="0" w:color="auto"/>
            <w:left w:val="none" w:sz="0" w:space="0" w:color="auto"/>
            <w:bottom w:val="none" w:sz="0" w:space="0" w:color="auto"/>
            <w:right w:val="none" w:sz="0" w:space="0" w:color="auto"/>
          </w:divBdr>
        </w:div>
      </w:divsChild>
    </w:div>
    <w:div w:id="2076313462">
      <w:bodyDiv w:val="1"/>
      <w:marLeft w:val="0"/>
      <w:marRight w:val="0"/>
      <w:marTop w:val="0"/>
      <w:marBottom w:val="0"/>
      <w:divBdr>
        <w:top w:val="none" w:sz="0" w:space="0" w:color="auto"/>
        <w:left w:val="none" w:sz="0" w:space="0" w:color="auto"/>
        <w:bottom w:val="none" w:sz="0" w:space="0" w:color="auto"/>
        <w:right w:val="none" w:sz="0" w:space="0" w:color="auto"/>
      </w:divBdr>
    </w:div>
    <w:div w:id="2137525182">
      <w:bodyDiv w:val="1"/>
      <w:marLeft w:val="0"/>
      <w:marRight w:val="0"/>
      <w:marTop w:val="0"/>
      <w:marBottom w:val="0"/>
      <w:divBdr>
        <w:top w:val="none" w:sz="0" w:space="0" w:color="auto"/>
        <w:left w:val="none" w:sz="0" w:space="0" w:color="auto"/>
        <w:bottom w:val="none" w:sz="0" w:space="0" w:color="auto"/>
        <w:right w:val="none" w:sz="0" w:space="0" w:color="auto"/>
      </w:divBdr>
      <w:divsChild>
        <w:div w:id="9913667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l.wikipedia.org/wiki/Wo%C5%82%C3%B3w" TargetMode="External"/><Relationship Id="rId18" Type="http://schemas.openxmlformats.org/officeDocument/2006/relationships/image" Target="media/image4.png"/><Relationship Id="rId26" Type="http://schemas.openxmlformats.org/officeDocument/2006/relationships/chart" Target="charts/chart2.xml"/><Relationship Id="rId39"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wikipedia.org/wiki/Brzeg_Dolny" TargetMode="External"/><Relationship Id="rId17" Type="http://schemas.openxmlformats.org/officeDocument/2006/relationships/hyperlink" Target="http://www.powiatwolowski.pl"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2" Type="http://schemas.openxmlformats.org/officeDocument/2006/relationships/numbering" Target="numbering.xml"/><Relationship Id="rId16" Type="http://schemas.openxmlformats.org/officeDocument/2006/relationships/hyperlink" Target="http://pl.wikipedia.org/wiki/Gmina_Wi%C5%84sko" TargetMode="External"/><Relationship Id="rId20" Type="http://schemas.openxmlformats.org/officeDocument/2006/relationships/image" Target="media/image6.png"/><Relationship Id="rId29" Type="http://schemas.openxmlformats.org/officeDocument/2006/relationships/chart" Target="charts/chart5.xml"/><Relationship Id="rId41"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40"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5" Type="http://schemas.openxmlformats.org/officeDocument/2006/relationships/webSettings" Target="webSettings.xml"/><Relationship Id="rId15" Type="http://schemas.openxmlformats.org/officeDocument/2006/relationships/hyperlink" Target="http://pl.wikipedia.org/wiki/Gmina_Wo%C5%82%C3%B3w" TargetMode="External"/><Relationship Id="rId23" Type="http://schemas.openxmlformats.org/officeDocument/2006/relationships/image" Target="media/image9.png"/><Relationship Id="rId28" Type="http://schemas.openxmlformats.org/officeDocument/2006/relationships/chart" Target="charts/chart4.xml"/><Relationship Id="rId36" Type="http://schemas.openxmlformats.org/officeDocument/2006/relationships/hyperlink" Target="file:///C:\Users\AnnChor\Desktop\Analiza%20rynku%20pracy%20za%202014%20Sprawozdanie%20za%202014\ZMIENIC%20DANE%20Analiza%20lokalnego%20rynku%20pracy%20w%20Powiecie%20Wo&#322;owskim%20za%20rok%202014%20ZMIENIC%20DANE.docx" TargetMode="Externa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rwo@praca.gov.pl" TargetMode="External"/><Relationship Id="rId14" Type="http://schemas.openxmlformats.org/officeDocument/2006/relationships/hyperlink" Target="http://pl.wikipedia.org/wiki/Gmina_Brzeg_Dolny" TargetMode="External"/><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214785651793545E-2"/>
          <c:y val="6.389888763904529E-2"/>
          <c:w val="0.62266021434820806"/>
          <c:h val="0.85653105861767365"/>
        </c:manualLayout>
      </c:layout>
      <c:barChart>
        <c:barDir val="col"/>
        <c:grouping val="clustered"/>
        <c:varyColors val="0"/>
        <c:ser>
          <c:idx val="0"/>
          <c:order val="0"/>
          <c:tx>
            <c:strRef>
              <c:f>Arkusz1!$B$1</c:f>
              <c:strCache>
                <c:ptCount val="1"/>
                <c:pt idx="0">
                  <c:v>Stopa bezrobocia</c:v>
                </c:pt>
              </c:strCache>
            </c:strRef>
          </c:tx>
          <c:invertIfNegative val="0"/>
          <c:cat>
            <c:numRef>
              <c:f>Arkusz1!$A$2:$A$5</c:f>
              <c:numCache>
                <c:formatCode>General</c:formatCode>
                <c:ptCount val="4"/>
                <c:pt idx="0">
                  <c:v>2014</c:v>
                </c:pt>
                <c:pt idx="1">
                  <c:v>2015</c:v>
                </c:pt>
                <c:pt idx="2">
                  <c:v>2016</c:v>
                </c:pt>
                <c:pt idx="3" formatCode="mmm/yy">
                  <c:v>42736</c:v>
                </c:pt>
              </c:numCache>
            </c:numRef>
          </c:cat>
          <c:val>
            <c:numRef>
              <c:f>Arkusz1!$B$2:$B$5</c:f>
              <c:numCache>
                <c:formatCode>0%</c:formatCode>
                <c:ptCount val="4"/>
                <c:pt idx="0" formatCode="0.00%">
                  <c:v>0.18300000000000011</c:v>
                </c:pt>
                <c:pt idx="1">
                  <c:v>0.15000000000000011</c:v>
                </c:pt>
                <c:pt idx="2" formatCode="0.00%">
                  <c:v>0.14400000000000004</c:v>
                </c:pt>
                <c:pt idx="3" formatCode="0.00%">
                  <c:v>0.125</c:v>
                </c:pt>
              </c:numCache>
            </c:numRef>
          </c:val>
        </c:ser>
        <c:ser>
          <c:idx val="1"/>
          <c:order val="1"/>
          <c:tx>
            <c:strRef>
              <c:f>Arkusz1!$C$1</c:f>
              <c:strCache>
                <c:ptCount val="1"/>
                <c:pt idx="0">
                  <c:v>Kolumna2</c:v>
                </c:pt>
              </c:strCache>
            </c:strRef>
          </c:tx>
          <c:invertIfNegative val="0"/>
          <c:cat>
            <c:numRef>
              <c:f>Arkusz1!$A$2:$A$5</c:f>
              <c:numCache>
                <c:formatCode>General</c:formatCode>
                <c:ptCount val="4"/>
                <c:pt idx="0">
                  <c:v>2014</c:v>
                </c:pt>
                <c:pt idx="1">
                  <c:v>2015</c:v>
                </c:pt>
                <c:pt idx="2">
                  <c:v>2016</c:v>
                </c:pt>
                <c:pt idx="3" formatCode="mmm/yy">
                  <c:v>42736</c:v>
                </c:pt>
              </c:numCache>
            </c:numRef>
          </c:cat>
          <c:val>
            <c:numRef>
              <c:f>Arkusz1!$C$2:$C$5</c:f>
              <c:numCache>
                <c:formatCode>General</c:formatCode>
                <c:ptCount val="4"/>
              </c:numCache>
            </c:numRef>
          </c:val>
        </c:ser>
        <c:ser>
          <c:idx val="2"/>
          <c:order val="2"/>
          <c:tx>
            <c:strRef>
              <c:f>Arkusz1!$D$1</c:f>
              <c:strCache>
                <c:ptCount val="1"/>
                <c:pt idx="0">
                  <c:v>Kolumna1</c:v>
                </c:pt>
              </c:strCache>
            </c:strRef>
          </c:tx>
          <c:invertIfNegative val="0"/>
          <c:cat>
            <c:numRef>
              <c:f>Arkusz1!$A$2:$A$5</c:f>
              <c:numCache>
                <c:formatCode>General</c:formatCode>
                <c:ptCount val="4"/>
                <c:pt idx="0">
                  <c:v>2014</c:v>
                </c:pt>
                <c:pt idx="1">
                  <c:v>2015</c:v>
                </c:pt>
                <c:pt idx="2">
                  <c:v>2016</c:v>
                </c:pt>
                <c:pt idx="3" formatCode="mmm/yy">
                  <c:v>42736</c:v>
                </c:pt>
              </c:numCache>
            </c:numRef>
          </c:cat>
          <c:val>
            <c:numRef>
              <c:f>Arkusz1!$D$2:$D$5</c:f>
              <c:numCache>
                <c:formatCode>General</c:formatCode>
                <c:ptCount val="4"/>
              </c:numCache>
            </c:numRef>
          </c:val>
        </c:ser>
        <c:dLbls>
          <c:showLegendKey val="0"/>
          <c:showVal val="0"/>
          <c:showCatName val="0"/>
          <c:showSerName val="0"/>
          <c:showPercent val="0"/>
          <c:showBubbleSize val="0"/>
        </c:dLbls>
        <c:gapWidth val="150"/>
        <c:axId val="152387600"/>
        <c:axId val="152386424"/>
      </c:barChart>
      <c:catAx>
        <c:axId val="152387600"/>
        <c:scaling>
          <c:orientation val="minMax"/>
        </c:scaling>
        <c:delete val="0"/>
        <c:axPos val="b"/>
        <c:numFmt formatCode="General" sourceLinked="1"/>
        <c:majorTickMark val="out"/>
        <c:minorTickMark val="none"/>
        <c:tickLblPos val="nextTo"/>
        <c:crossAx val="152386424"/>
        <c:crosses val="autoZero"/>
        <c:auto val="1"/>
        <c:lblAlgn val="ctr"/>
        <c:lblOffset val="100"/>
        <c:noMultiLvlLbl val="0"/>
      </c:catAx>
      <c:valAx>
        <c:axId val="152386424"/>
        <c:scaling>
          <c:orientation val="minMax"/>
          <c:max val="0.2"/>
        </c:scaling>
        <c:delete val="0"/>
        <c:axPos val="l"/>
        <c:majorGridlines/>
        <c:numFmt formatCode="0.00%" sourceLinked="1"/>
        <c:majorTickMark val="out"/>
        <c:minorTickMark val="none"/>
        <c:tickLblPos val="nextTo"/>
        <c:crossAx val="152387600"/>
        <c:crosses val="autoZero"/>
        <c:crossBetween val="between"/>
      </c:valAx>
    </c:plotArea>
    <c:legend>
      <c:legendPos val="r"/>
      <c:legendEntry>
        <c:idx val="1"/>
        <c:delete val="1"/>
      </c:legendEntry>
      <c:legendEntry>
        <c:idx val="2"/>
        <c:delete val="1"/>
      </c:legendEntry>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08450294706912E-2"/>
          <c:y val="4.4352315960158983E-2"/>
          <c:w val="0.65348362564380358"/>
          <c:h val="0.80681506132957648"/>
        </c:manualLayout>
      </c:layout>
      <c:barChart>
        <c:barDir val="col"/>
        <c:grouping val="clustered"/>
        <c:varyColors val="0"/>
        <c:ser>
          <c:idx val="0"/>
          <c:order val="0"/>
          <c:tx>
            <c:strRef>
              <c:f>Arkusz1!$B$1</c:f>
              <c:strCache>
                <c:ptCount val="1"/>
                <c:pt idx="0">
                  <c:v>Liczba osób bezrobotnych</c:v>
                </c:pt>
              </c:strCache>
            </c:strRef>
          </c:tx>
          <c:invertIfNegative val="0"/>
          <c:cat>
            <c:strRef>
              <c:f>Arkusz1!$A$2:$A$5</c:f>
              <c:strCache>
                <c:ptCount val="4"/>
                <c:pt idx="0">
                  <c:v>Do 30 roku życia</c:v>
                </c:pt>
                <c:pt idx="1">
                  <c:v>Do 25 roku życia</c:v>
                </c:pt>
                <c:pt idx="2">
                  <c:v>powyże 50 roku życia</c:v>
                </c:pt>
                <c:pt idx="3">
                  <c:v>Długotrwale bezrobotni</c:v>
                </c:pt>
              </c:strCache>
            </c:strRef>
          </c:cat>
          <c:val>
            <c:numRef>
              <c:f>Arkusz1!$B$2:$B$5</c:f>
              <c:numCache>
                <c:formatCode>General</c:formatCode>
                <c:ptCount val="4"/>
                <c:pt idx="0">
                  <c:v>522</c:v>
                </c:pt>
                <c:pt idx="1">
                  <c:v>281</c:v>
                </c:pt>
                <c:pt idx="2">
                  <c:v>623</c:v>
                </c:pt>
                <c:pt idx="3">
                  <c:v>1296</c:v>
                </c:pt>
              </c:numCache>
            </c:numRef>
          </c:val>
        </c:ser>
        <c:ser>
          <c:idx val="1"/>
          <c:order val="1"/>
          <c:tx>
            <c:strRef>
              <c:f>Arkusz1!$C$15</c:f>
              <c:strCache>
                <c:ptCount val="1"/>
                <c:pt idx="0">
                  <c:v>Kolumna1</c:v>
                </c:pt>
              </c:strCache>
            </c:strRef>
          </c:tx>
          <c:invertIfNegative val="0"/>
          <c:cat>
            <c:strRef>
              <c:f>Arkusz1!$A$2:$A$5</c:f>
              <c:strCache>
                <c:ptCount val="4"/>
                <c:pt idx="0">
                  <c:v>Do 30 roku życia</c:v>
                </c:pt>
                <c:pt idx="1">
                  <c:v>Do 25 roku życia</c:v>
                </c:pt>
                <c:pt idx="2">
                  <c:v>powyże 50 roku życia</c:v>
                </c:pt>
                <c:pt idx="3">
                  <c:v>Długotrwale bezrobotni</c:v>
                </c:pt>
              </c:strCache>
            </c:strRef>
          </c:cat>
          <c:val>
            <c:numRef>
              <c:f>Arkusz1!$C$16:$C$19</c:f>
              <c:numCache>
                <c:formatCode>General</c:formatCode>
                <c:ptCount val="4"/>
              </c:numCache>
            </c:numRef>
          </c:val>
        </c:ser>
        <c:ser>
          <c:idx val="2"/>
          <c:order val="2"/>
          <c:tx>
            <c:strRef>
              <c:f>Arkusz1!$D$1</c:f>
              <c:strCache>
                <c:ptCount val="1"/>
                <c:pt idx="0">
                  <c:v>Kolumna2</c:v>
                </c:pt>
              </c:strCache>
            </c:strRef>
          </c:tx>
          <c:invertIfNegative val="0"/>
          <c:cat>
            <c:strRef>
              <c:f>Arkusz1!$A$2:$A$5</c:f>
              <c:strCache>
                <c:ptCount val="4"/>
                <c:pt idx="0">
                  <c:v>Do 30 roku życia</c:v>
                </c:pt>
                <c:pt idx="1">
                  <c:v>Do 25 roku życia</c:v>
                </c:pt>
                <c:pt idx="2">
                  <c:v>powyże 50 roku życia</c:v>
                </c:pt>
                <c:pt idx="3">
                  <c:v>Długotrwale bezrobotni</c:v>
                </c:pt>
              </c:strCache>
            </c:strRef>
          </c:cat>
          <c:val>
            <c:numRef>
              <c:f>Arkusz1!$D$2:$D$5</c:f>
              <c:numCache>
                <c:formatCode>General</c:formatCode>
                <c:ptCount val="4"/>
              </c:numCache>
            </c:numRef>
          </c:val>
        </c:ser>
        <c:dLbls>
          <c:showLegendKey val="0"/>
          <c:showVal val="0"/>
          <c:showCatName val="0"/>
          <c:showSerName val="0"/>
          <c:showPercent val="0"/>
          <c:showBubbleSize val="0"/>
        </c:dLbls>
        <c:gapWidth val="150"/>
        <c:axId val="152389560"/>
        <c:axId val="152388384"/>
      </c:barChart>
      <c:catAx>
        <c:axId val="152389560"/>
        <c:scaling>
          <c:orientation val="minMax"/>
        </c:scaling>
        <c:delete val="0"/>
        <c:axPos val="b"/>
        <c:numFmt formatCode="General" sourceLinked="0"/>
        <c:majorTickMark val="out"/>
        <c:minorTickMark val="none"/>
        <c:tickLblPos val="nextTo"/>
        <c:crossAx val="152388384"/>
        <c:crosses val="autoZero"/>
        <c:auto val="1"/>
        <c:lblAlgn val="ctr"/>
        <c:lblOffset val="100"/>
        <c:noMultiLvlLbl val="0"/>
      </c:catAx>
      <c:valAx>
        <c:axId val="152388384"/>
        <c:scaling>
          <c:orientation val="minMax"/>
        </c:scaling>
        <c:delete val="0"/>
        <c:axPos val="l"/>
        <c:majorGridlines/>
        <c:numFmt formatCode="General" sourceLinked="1"/>
        <c:majorTickMark val="out"/>
        <c:minorTickMark val="none"/>
        <c:tickLblPos val="nextTo"/>
        <c:crossAx val="152389560"/>
        <c:crosses val="autoZero"/>
        <c:crossBetween val="between"/>
      </c:valAx>
    </c:plotArea>
    <c:legend>
      <c:legendPos val="r"/>
      <c:legendEntry>
        <c:idx val="1"/>
        <c:delete val="1"/>
      </c:legendEntry>
      <c:legendEntry>
        <c:idx val="2"/>
        <c:delete val="1"/>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Arkusz1!$B$1</c:f>
              <c:strCache>
                <c:ptCount val="1"/>
                <c:pt idx="0">
                  <c:v>Bezrobotni wg wykształcenia</c:v>
                </c:pt>
              </c:strCache>
            </c:strRef>
          </c:tx>
          <c:cat>
            <c:strRef>
              <c:f>Arkusz1!$A$2:$A$6</c:f>
              <c:strCache>
                <c:ptCount val="5"/>
                <c:pt idx="0">
                  <c:v>wyższe</c:v>
                </c:pt>
                <c:pt idx="1">
                  <c:v>policealne i śr. Zawodowe</c:v>
                </c:pt>
                <c:pt idx="2">
                  <c:v>średnie ogólnokształcące</c:v>
                </c:pt>
                <c:pt idx="3">
                  <c:v>zasadnicze zawodowe</c:v>
                </c:pt>
                <c:pt idx="4">
                  <c:v>gimnazjalne i poniżej</c:v>
                </c:pt>
              </c:strCache>
            </c:strRef>
          </c:cat>
          <c:val>
            <c:numRef>
              <c:f>Arkusz1!$B$2:$B$6</c:f>
              <c:numCache>
                <c:formatCode>General</c:formatCode>
                <c:ptCount val="5"/>
                <c:pt idx="0">
                  <c:v>187</c:v>
                </c:pt>
                <c:pt idx="1">
                  <c:v>440</c:v>
                </c:pt>
                <c:pt idx="2">
                  <c:v>238</c:v>
                </c:pt>
                <c:pt idx="3">
                  <c:v>653</c:v>
                </c:pt>
                <c:pt idx="4">
                  <c:v>557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5237678623522"/>
          <c:y val="0.20675603049618824"/>
          <c:w val="0.60638815981335659"/>
          <c:h val="0.64540026246719251"/>
        </c:manualLayout>
      </c:layout>
      <c:barChart>
        <c:barDir val="col"/>
        <c:grouping val="clustered"/>
        <c:varyColors val="0"/>
        <c:ser>
          <c:idx val="0"/>
          <c:order val="0"/>
          <c:tx>
            <c:strRef>
              <c:f>Arkusz1!$B$1</c:f>
              <c:strCache>
                <c:ptCount val="1"/>
                <c:pt idx="0">
                  <c:v>Liczba bezrobotnych</c:v>
                </c:pt>
              </c:strCache>
            </c:strRef>
          </c:tx>
          <c:invertIfNegative val="0"/>
          <c:cat>
            <c:strRef>
              <c:f>Arkusz1!$A$2:$A$7</c:f>
              <c:strCache>
                <c:ptCount val="6"/>
                <c:pt idx="0">
                  <c:v>do 1 m-ca</c:v>
                </c:pt>
                <c:pt idx="1">
                  <c:v>1-3 m-cy</c:v>
                </c:pt>
                <c:pt idx="2">
                  <c:v>3-6 m-cy</c:v>
                </c:pt>
                <c:pt idx="3">
                  <c:v>6-12 m-cy</c:v>
                </c:pt>
                <c:pt idx="4">
                  <c:v>12-24 m-cy</c:v>
                </c:pt>
                <c:pt idx="5">
                  <c:v>powyżej 24 m-cy</c:v>
                </c:pt>
              </c:strCache>
            </c:strRef>
          </c:cat>
          <c:val>
            <c:numRef>
              <c:f>Arkusz1!$B$2:$B$7</c:f>
              <c:numCache>
                <c:formatCode>General</c:formatCode>
                <c:ptCount val="6"/>
                <c:pt idx="0">
                  <c:v>161</c:v>
                </c:pt>
                <c:pt idx="1">
                  <c:v>323</c:v>
                </c:pt>
                <c:pt idx="2">
                  <c:v>234</c:v>
                </c:pt>
                <c:pt idx="3">
                  <c:v>301</c:v>
                </c:pt>
                <c:pt idx="4">
                  <c:v>478</c:v>
                </c:pt>
                <c:pt idx="5">
                  <c:v>578</c:v>
                </c:pt>
              </c:numCache>
            </c:numRef>
          </c:val>
        </c:ser>
        <c:ser>
          <c:idx val="1"/>
          <c:order val="1"/>
          <c:tx>
            <c:strRef>
              <c:f>Arkusz1!$C$1</c:f>
              <c:strCache>
                <c:ptCount val="1"/>
                <c:pt idx="0">
                  <c:v>Seria 2</c:v>
                </c:pt>
              </c:strCache>
            </c:strRef>
          </c:tx>
          <c:invertIfNegative val="0"/>
          <c:cat>
            <c:strRef>
              <c:f>Arkusz1!$A$2:$A$7</c:f>
              <c:strCache>
                <c:ptCount val="6"/>
                <c:pt idx="0">
                  <c:v>do 1 m-ca</c:v>
                </c:pt>
                <c:pt idx="1">
                  <c:v>1-3 m-cy</c:v>
                </c:pt>
                <c:pt idx="2">
                  <c:v>3-6 m-cy</c:v>
                </c:pt>
                <c:pt idx="3">
                  <c:v>6-12 m-cy</c:v>
                </c:pt>
                <c:pt idx="4">
                  <c:v>12-24 m-cy</c:v>
                </c:pt>
                <c:pt idx="5">
                  <c:v>powyżej 24 m-cy</c:v>
                </c:pt>
              </c:strCache>
            </c:strRef>
          </c:cat>
          <c:val>
            <c:numRef>
              <c:f>Arkusz1!$C$2:$C$7</c:f>
              <c:numCache>
                <c:formatCode>General</c:formatCode>
                <c:ptCount val="6"/>
              </c:numCache>
            </c:numRef>
          </c:val>
        </c:ser>
        <c:ser>
          <c:idx val="2"/>
          <c:order val="2"/>
          <c:tx>
            <c:strRef>
              <c:f>Arkusz1!$D$1</c:f>
              <c:strCache>
                <c:ptCount val="1"/>
                <c:pt idx="0">
                  <c:v>Seria 3</c:v>
                </c:pt>
              </c:strCache>
            </c:strRef>
          </c:tx>
          <c:invertIfNegative val="0"/>
          <c:cat>
            <c:strRef>
              <c:f>Arkusz1!$A$2:$A$7</c:f>
              <c:strCache>
                <c:ptCount val="6"/>
                <c:pt idx="0">
                  <c:v>do 1 m-ca</c:v>
                </c:pt>
                <c:pt idx="1">
                  <c:v>1-3 m-cy</c:v>
                </c:pt>
                <c:pt idx="2">
                  <c:v>3-6 m-cy</c:v>
                </c:pt>
                <c:pt idx="3">
                  <c:v>6-12 m-cy</c:v>
                </c:pt>
                <c:pt idx="4">
                  <c:v>12-24 m-cy</c:v>
                </c:pt>
                <c:pt idx="5">
                  <c:v>powyżej 24 m-cy</c:v>
                </c:pt>
              </c:strCache>
            </c:strRef>
          </c:cat>
          <c:val>
            <c:numRef>
              <c:f>Arkusz1!$D$2:$D$7</c:f>
              <c:numCache>
                <c:formatCode>General</c:formatCode>
                <c:ptCount val="6"/>
              </c:numCache>
            </c:numRef>
          </c:val>
        </c:ser>
        <c:dLbls>
          <c:showLegendKey val="0"/>
          <c:showVal val="0"/>
          <c:showCatName val="0"/>
          <c:showSerName val="0"/>
          <c:showPercent val="0"/>
          <c:showBubbleSize val="0"/>
        </c:dLbls>
        <c:gapWidth val="150"/>
        <c:axId val="154428264"/>
        <c:axId val="154421992"/>
      </c:barChart>
      <c:catAx>
        <c:axId val="154428264"/>
        <c:scaling>
          <c:orientation val="minMax"/>
        </c:scaling>
        <c:delete val="0"/>
        <c:axPos val="b"/>
        <c:numFmt formatCode="General" sourceLinked="0"/>
        <c:majorTickMark val="out"/>
        <c:minorTickMark val="none"/>
        <c:tickLblPos val="nextTo"/>
        <c:crossAx val="154421992"/>
        <c:crosses val="autoZero"/>
        <c:auto val="1"/>
        <c:lblAlgn val="ctr"/>
        <c:lblOffset val="100"/>
        <c:noMultiLvlLbl val="0"/>
      </c:catAx>
      <c:valAx>
        <c:axId val="154421992"/>
        <c:scaling>
          <c:orientation val="minMax"/>
        </c:scaling>
        <c:delete val="0"/>
        <c:axPos val="l"/>
        <c:majorGridlines/>
        <c:numFmt formatCode="General" sourceLinked="1"/>
        <c:majorTickMark val="out"/>
        <c:minorTickMark val="none"/>
        <c:tickLblPos val="nextTo"/>
        <c:crossAx val="154428264"/>
        <c:crosses val="autoZero"/>
        <c:crossBetween val="between"/>
      </c:valAx>
    </c:plotArea>
    <c:legend>
      <c:legendPos val="r"/>
      <c:legendEntry>
        <c:idx val="1"/>
        <c:delete val="1"/>
      </c:legendEntry>
      <c:legendEntry>
        <c:idx val="2"/>
        <c:delete val="1"/>
      </c:legendEntry>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Arkusz1!$B$1</c:f>
              <c:strCache>
                <c:ptCount val="1"/>
                <c:pt idx="0">
                  <c:v>bezrobotni wyłączeni z ewidencji w miesiącu</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183</c:v>
                </c:pt>
                <c:pt idx="1">
                  <c:v>202</c:v>
                </c:pt>
                <c:pt idx="2">
                  <c:v>307</c:v>
                </c:pt>
                <c:pt idx="3">
                  <c:v>299</c:v>
                </c:pt>
                <c:pt idx="4">
                  <c:v>247</c:v>
                </c:pt>
                <c:pt idx="5">
                  <c:v>240</c:v>
                </c:pt>
                <c:pt idx="6">
                  <c:v>202</c:v>
                </c:pt>
                <c:pt idx="7">
                  <c:v>230</c:v>
                </c:pt>
                <c:pt idx="8">
                  <c:v>313</c:v>
                </c:pt>
                <c:pt idx="9">
                  <c:v>297</c:v>
                </c:pt>
                <c:pt idx="10">
                  <c:v>189</c:v>
                </c:pt>
                <c:pt idx="11">
                  <c:v>233</c:v>
                </c:pt>
              </c:numCache>
            </c:numRef>
          </c:val>
          <c:smooth val="0"/>
          <c:extLst xmlns:c16r2="http://schemas.microsoft.com/office/drawing/2015/06/chart">
            <c:ext xmlns:c16="http://schemas.microsoft.com/office/drawing/2014/chart" uri="{C3380CC4-5D6E-409C-BE32-E72D297353CC}">
              <c16:uniqueId val="{00000000-EF70-42E5-B403-9B9B76D12303}"/>
            </c:ext>
          </c:extLst>
        </c:ser>
        <c:ser>
          <c:idx val="1"/>
          <c:order val="1"/>
          <c:tx>
            <c:strRef>
              <c:f>Arkusz1!$C$1</c:f>
              <c:strCache>
                <c:ptCount val="1"/>
                <c:pt idx="0">
                  <c:v>bezrobotni zarejestrowani w miesiącu</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298</c:v>
                </c:pt>
                <c:pt idx="1">
                  <c:v>196</c:v>
                </c:pt>
                <c:pt idx="2">
                  <c:v>206</c:v>
                </c:pt>
                <c:pt idx="3">
                  <c:v>178</c:v>
                </c:pt>
                <c:pt idx="4">
                  <c:v>189</c:v>
                </c:pt>
                <c:pt idx="5">
                  <c:v>186</c:v>
                </c:pt>
                <c:pt idx="6">
                  <c:v>176</c:v>
                </c:pt>
                <c:pt idx="7">
                  <c:v>196</c:v>
                </c:pt>
                <c:pt idx="8">
                  <c:v>269</c:v>
                </c:pt>
                <c:pt idx="9">
                  <c:v>247</c:v>
                </c:pt>
                <c:pt idx="10">
                  <c:v>206</c:v>
                </c:pt>
                <c:pt idx="11">
                  <c:v>241</c:v>
                </c:pt>
              </c:numCache>
            </c:numRef>
          </c:val>
          <c:smooth val="0"/>
          <c:extLst xmlns:c16r2="http://schemas.microsoft.com/office/drawing/2015/06/chart">
            <c:ext xmlns:c16="http://schemas.microsoft.com/office/drawing/2014/chart" uri="{C3380CC4-5D6E-409C-BE32-E72D297353CC}">
              <c16:uniqueId val="{00000001-EF70-42E5-B403-9B9B76D12303}"/>
            </c:ext>
          </c:extLst>
        </c:ser>
        <c:dLbls>
          <c:showLegendKey val="0"/>
          <c:showVal val="0"/>
          <c:showCatName val="0"/>
          <c:showSerName val="0"/>
          <c:showPercent val="0"/>
          <c:showBubbleSize val="0"/>
        </c:dLbls>
        <c:marker val="1"/>
        <c:smooth val="0"/>
        <c:axId val="154426696"/>
        <c:axId val="154424736"/>
      </c:lineChart>
      <c:catAx>
        <c:axId val="154426696"/>
        <c:scaling>
          <c:orientation val="minMax"/>
        </c:scaling>
        <c:delete val="0"/>
        <c:axPos val="b"/>
        <c:numFmt formatCode="General" sourceLinked="0"/>
        <c:majorTickMark val="none"/>
        <c:minorTickMark val="none"/>
        <c:tickLblPos val="nextTo"/>
        <c:crossAx val="154424736"/>
        <c:crosses val="autoZero"/>
        <c:auto val="1"/>
        <c:lblAlgn val="ctr"/>
        <c:lblOffset val="100"/>
        <c:noMultiLvlLbl val="0"/>
      </c:catAx>
      <c:valAx>
        <c:axId val="154424736"/>
        <c:scaling>
          <c:orientation val="minMax"/>
        </c:scaling>
        <c:delete val="0"/>
        <c:axPos val="l"/>
        <c:majorGridlines/>
        <c:numFmt formatCode="General" sourceLinked="1"/>
        <c:majorTickMark val="none"/>
        <c:minorTickMark val="none"/>
        <c:tickLblPos val="nextTo"/>
        <c:crossAx val="1544266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Arkusz1!$B$1</c:f>
              <c:strCache>
                <c:ptCount val="1"/>
                <c:pt idx="0">
                  <c:v>Liczba osób</c:v>
                </c:pt>
              </c:strCache>
            </c:strRef>
          </c:tx>
          <c:invertIfNegative val="0"/>
          <c:cat>
            <c:strRef>
              <c:f>Arkusz1!$A$2:$A$13</c:f>
              <c:strCache>
                <c:ptCount val="12"/>
                <c:pt idx="0">
                  <c:v>31.01</c:v>
                </c:pt>
                <c:pt idx="1">
                  <c:v>28.02</c:v>
                </c:pt>
                <c:pt idx="2">
                  <c:v>31.03</c:v>
                </c:pt>
                <c:pt idx="3">
                  <c:v>30.04</c:v>
                </c:pt>
                <c:pt idx="4">
                  <c:v>31.05</c:v>
                </c:pt>
                <c:pt idx="5">
                  <c:v>30.06</c:v>
                </c:pt>
                <c:pt idx="6">
                  <c:v>31.07</c:v>
                </c:pt>
                <c:pt idx="7">
                  <c:v>31.08</c:v>
                </c:pt>
                <c:pt idx="8">
                  <c:v>30.09</c:v>
                </c:pt>
                <c:pt idx="9">
                  <c:v>31.10</c:v>
                </c:pt>
                <c:pt idx="10">
                  <c:v>30.11</c:v>
                </c:pt>
                <c:pt idx="11">
                  <c:v>31.12</c:v>
                </c:pt>
              </c:strCache>
            </c:strRef>
          </c:cat>
          <c:val>
            <c:numRef>
              <c:f>Arkusz1!$B$2:$B$13</c:f>
              <c:numCache>
                <c:formatCode>General</c:formatCode>
                <c:ptCount val="12"/>
                <c:pt idx="0">
                  <c:v>346</c:v>
                </c:pt>
                <c:pt idx="1">
                  <c:v>351</c:v>
                </c:pt>
                <c:pt idx="2">
                  <c:v>323</c:v>
                </c:pt>
                <c:pt idx="3">
                  <c:v>318</c:v>
                </c:pt>
                <c:pt idx="4">
                  <c:v>305</c:v>
                </c:pt>
                <c:pt idx="5">
                  <c:v>315</c:v>
                </c:pt>
                <c:pt idx="6">
                  <c:v>309</c:v>
                </c:pt>
                <c:pt idx="7">
                  <c:v>309</c:v>
                </c:pt>
                <c:pt idx="8">
                  <c:v>292</c:v>
                </c:pt>
                <c:pt idx="9">
                  <c:v>276</c:v>
                </c:pt>
                <c:pt idx="10">
                  <c:v>272</c:v>
                </c:pt>
                <c:pt idx="11">
                  <c:v>275</c:v>
                </c:pt>
              </c:numCache>
            </c:numRef>
          </c:val>
          <c:extLst xmlns:c16r2="http://schemas.microsoft.com/office/drawing/2015/06/chart">
            <c:ext xmlns:c16="http://schemas.microsoft.com/office/drawing/2014/chart" uri="{C3380CC4-5D6E-409C-BE32-E72D297353CC}">
              <c16:uniqueId val="{00000000-52C8-425E-BC86-4319D6BD87BA}"/>
            </c:ext>
          </c:extLst>
        </c:ser>
        <c:dLbls>
          <c:showLegendKey val="0"/>
          <c:showVal val="0"/>
          <c:showCatName val="0"/>
          <c:showSerName val="0"/>
          <c:showPercent val="0"/>
          <c:showBubbleSize val="0"/>
        </c:dLbls>
        <c:gapWidth val="150"/>
        <c:axId val="154425128"/>
        <c:axId val="154422776"/>
      </c:barChart>
      <c:catAx>
        <c:axId val="154425128"/>
        <c:scaling>
          <c:orientation val="minMax"/>
        </c:scaling>
        <c:delete val="0"/>
        <c:axPos val="b"/>
        <c:numFmt formatCode="General" sourceLinked="1"/>
        <c:majorTickMark val="none"/>
        <c:minorTickMark val="none"/>
        <c:tickLblPos val="nextTo"/>
        <c:crossAx val="154422776"/>
        <c:crosses val="autoZero"/>
        <c:auto val="1"/>
        <c:lblAlgn val="ctr"/>
        <c:lblOffset val="100"/>
        <c:noMultiLvlLbl val="0"/>
      </c:catAx>
      <c:valAx>
        <c:axId val="154422776"/>
        <c:scaling>
          <c:orientation val="minMax"/>
        </c:scaling>
        <c:delete val="0"/>
        <c:axPos val="l"/>
        <c:majorGridlines/>
        <c:numFmt formatCode="General" sourceLinked="1"/>
        <c:majorTickMark val="none"/>
        <c:minorTickMark val="none"/>
        <c:tickLblPos val="nextTo"/>
        <c:crossAx val="154425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txPr>
              <a:bodyPr/>
              <a:lstStyle/>
              <a:p>
                <a:pPr>
                  <a:defRPr sz="1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Arkusz1!$A$2:$A$9</c:f>
              <c:numCache>
                <c:formatCode>General</c:formatCode>
                <c:ptCount val="8"/>
                <c:pt idx="0">
                  <c:v>2010</c:v>
                </c:pt>
                <c:pt idx="1">
                  <c:v>2011</c:v>
                </c:pt>
                <c:pt idx="2">
                  <c:v>2012</c:v>
                </c:pt>
                <c:pt idx="3">
                  <c:v>2013</c:v>
                </c:pt>
                <c:pt idx="4">
                  <c:v>2014</c:v>
                </c:pt>
                <c:pt idx="5">
                  <c:v>2015</c:v>
                </c:pt>
                <c:pt idx="6">
                  <c:v>2016</c:v>
                </c:pt>
                <c:pt idx="7">
                  <c:v>2017</c:v>
                </c:pt>
              </c:numCache>
            </c:numRef>
          </c:cat>
          <c:val>
            <c:numRef>
              <c:f>Arkusz1!$B$2:$B$9</c:f>
              <c:numCache>
                <c:formatCode>General</c:formatCode>
                <c:ptCount val="8"/>
                <c:pt idx="0">
                  <c:v>1222</c:v>
                </c:pt>
                <c:pt idx="1">
                  <c:v>749</c:v>
                </c:pt>
                <c:pt idx="2">
                  <c:v>980</c:v>
                </c:pt>
                <c:pt idx="3">
                  <c:v>1192</c:v>
                </c:pt>
                <c:pt idx="4">
                  <c:v>1535</c:v>
                </c:pt>
                <c:pt idx="5">
                  <c:v>2174</c:v>
                </c:pt>
                <c:pt idx="6">
                  <c:v>2797</c:v>
                </c:pt>
                <c:pt idx="7">
                  <c:v>3198</c:v>
                </c:pt>
              </c:numCache>
            </c:numRef>
          </c:val>
          <c:extLst xmlns:c16r2="http://schemas.microsoft.com/office/drawing/2015/06/chart">
            <c:ext xmlns:c16="http://schemas.microsoft.com/office/drawing/2014/chart" uri="{C3380CC4-5D6E-409C-BE32-E72D297353CC}">
              <c16:uniqueId val="{00000000-F51D-40EE-87B0-954F0E06AF06}"/>
            </c:ext>
          </c:extLst>
        </c:ser>
        <c:dLbls>
          <c:showLegendKey val="0"/>
          <c:showVal val="0"/>
          <c:showCatName val="0"/>
          <c:showSerName val="0"/>
          <c:showPercent val="0"/>
          <c:showBubbleSize val="0"/>
        </c:dLbls>
        <c:gapWidth val="150"/>
        <c:axId val="154424344"/>
        <c:axId val="154425912"/>
      </c:barChart>
      <c:catAx>
        <c:axId val="154424344"/>
        <c:scaling>
          <c:orientation val="minMax"/>
        </c:scaling>
        <c:delete val="0"/>
        <c:axPos val="b"/>
        <c:numFmt formatCode="General" sourceLinked="1"/>
        <c:majorTickMark val="out"/>
        <c:minorTickMark val="none"/>
        <c:tickLblPos val="nextTo"/>
        <c:txPr>
          <a:bodyPr/>
          <a:lstStyle/>
          <a:p>
            <a:pPr>
              <a:defRPr sz="1600"/>
            </a:pPr>
            <a:endParaRPr lang="pl-PL"/>
          </a:p>
        </c:txPr>
        <c:crossAx val="154425912"/>
        <c:crosses val="autoZero"/>
        <c:auto val="1"/>
        <c:lblAlgn val="ctr"/>
        <c:lblOffset val="100"/>
        <c:noMultiLvlLbl val="0"/>
      </c:catAx>
      <c:valAx>
        <c:axId val="154425912"/>
        <c:scaling>
          <c:orientation val="minMax"/>
        </c:scaling>
        <c:delete val="0"/>
        <c:axPos val="l"/>
        <c:majorGridlines/>
        <c:numFmt formatCode="General" sourceLinked="1"/>
        <c:majorTickMark val="out"/>
        <c:minorTickMark val="none"/>
        <c:tickLblPos val="nextTo"/>
        <c:txPr>
          <a:bodyPr/>
          <a:lstStyle/>
          <a:p>
            <a:pPr>
              <a:defRPr sz="1400"/>
            </a:pPr>
            <a:endParaRPr lang="pl-PL"/>
          </a:p>
        </c:txPr>
        <c:crossAx val="154424344"/>
        <c:crosses val="autoZero"/>
        <c:crossBetween val="between"/>
      </c:valAx>
    </c:plotArea>
    <c:plotVisOnly val="1"/>
    <c:dispBlanksAs val="gap"/>
    <c:showDLblsOverMax val="0"/>
  </c:chart>
  <c:txPr>
    <a:bodyPr/>
    <a:lstStyle/>
    <a:p>
      <a:pPr>
        <a:defRPr sz="1799"/>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pl-PL"/>
              <a:t>Osoby bezrobotne zarejestrowane w PUP w Wołowie ze względu na posiadany zawód</a:t>
            </a:r>
          </a:p>
        </c:rich>
      </c:tx>
      <c:layout>
        <c:manualLayout>
          <c:xMode val="edge"/>
          <c:yMode val="edge"/>
          <c:x val="9.3437591134441528E-2"/>
          <c:y val="4.365079365079370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dLbl>
              <c:idx val="0"/>
              <c:layout>
                <c:manualLayout>
                  <c:x val="5.674246183228783E-2"/>
                  <c:y val="-1.733345831771034E-2"/>
                </c:manualLayout>
              </c:layout>
              <c:tx>
                <c:rich>
                  <a:bodyPr/>
                  <a:lstStyle/>
                  <a:p>
                    <a:r>
                      <a:rPr lang="en-US"/>
                      <a:t>bez zawodu
16,86%</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9667359288422365E-2"/>
                  <c:y val="1.7797775278090278E-3"/>
                </c:manualLayout>
              </c:layout>
              <c:tx>
                <c:rich>
                  <a:bodyPr/>
                  <a:lstStyle/>
                  <a:p>
                    <a:r>
                      <a:rPr lang="en-US"/>
                      <a:t>posiadający zawód
83,14%</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Arkusz1!$A$2:$A$3</c:f>
              <c:strCache>
                <c:ptCount val="2"/>
                <c:pt idx="0">
                  <c:v>bez zawodu</c:v>
                </c:pt>
                <c:pt idx="1">
                  <c:v>posiadający zawód</c:v>
                </c:pt>
              </c:strCache>
            </c:strRef>
          </c:cat>
          <c:val>
            <c:numRef>
              <c:f>Arkusz1!$B$2:$B$3</c:f>
              <c:numCache>
                <c:formatCode>General</c:formatCode>
                <c:ptCount val="2"/>
                <c:pt idx="0">
                  <c:v>718</c:v>
                </c:pt>
                <c:pt idx="1">
                  <c:v>2457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dLbls>
            <c:dLbl>
              <c:idx val="0"/>
              <c:layout>
                <c:manualLayout>
                  <c:x val="5.9831881116950182E-2"/>
                  <c:y val="-5.5525246844144484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Arkusz1!$A$2:$A$3</c:f>
              <c:strCache>
                <c:ptCount val="2"/>
                <c:pt idx="0">
                  <c:v>Bez zawodu</c:v>
                </c:pt>
                <c:pt idx="1">
                  <c:v>Posiadający zawód</c:v>
                </c:pt>
              </c:strCache>
            </c:strRef>
          </c:cat>
          <c:val>
            <c:numRef>
              <c:f>Arkusz1!$B$2:$B$3</c:f>
              <c:numCache>
                <c:formatCode>General</c:formatCode>
                <c:ptCount val="2"/>
                <c:pt idx="0">
                  <c:v>438</c:v>
                </c:pt>
                <c:pt idx="1">
                  <c:v>1125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0.7885</cdr:x>
      <cdr:y>0.52632</cdr:y>
    </cdr:from>
    <cdr:to>
      <cdr:x>0.98243</cdr:x>
      <cdr:y>0.95776</cdr:y>
    </cdr:to>
    <cdr:sp macro="" textlink="">
      <cdr:nvSpPr>
        <cdr:cNvPr id="2" name="pole tekstowe 1"/>
        <cdr:cNvSpPr txBox="1"/>
      </cdr:nvSpPr>
      <cdr:spPr>
        <a:xfrm xmlns:a="http://schemas.openxmlformats.org/drawingml/2006/main">
          <a:off x="4542318" y="1770406"/>
          <a:ext cx="1117186" cy="1451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2014 - 18,3%</a:t>
          </a:r>
        </a:p>
        <a:p xmlns:a="http://schemas.openxmlformats.org/drawingml/2006/main">
          <a:r>
            <a:rPr lang="pl-PL" sz="1100"/>
            <a:t>2015 - 15%</a:t>
          </a:r>
        </a:p>
        <a:p xmlns:a="http://schemas.openxmlformats.org/drawingml/2006/main">
          <a:r>
            <a:rPr lang="pl-PL" sz="1100"/>
            <a:t>2016</a:t>
          </a:r>
          <a:r>
            <a:rPr lang="pl-PL" sz="1100" baseline="0"/>
            <a:t> - 14,4%</a:t>
          </a:r>
        </a:p>
        <a:p xmlns:a="http://schemas.openxmlformats.org/drawingml/2006/main">
          <a:r>
            <a:rPr lang="pl-PL" sz="1100" baseline="0"/>
            <a:t>2017 - 12,5%</a:t>
          </a:r>
          <a:endParaRPr lang="pl-PL" sz="1100"/>
        </a:p>
      </cdr:txBody>
    </cdr:sp>
  </cdr:relSizeAnchor>
  <cdr:relSizeAnchor xmlns:cdr="http://schemas.openxmlformats.org/drawingml/2006/chartDrawing">
    <cdr:from>
      <cdr:x>0.17097</cdr:x>
      <cdr:y>0</cdr:y>
    </cdr:from>
    <cdr:to>
      <cdr:x>0.97676</cdr:x>
      <cdr:y>0.12979</cdr:y>
    </cdr:to>
    <cdr:sp macro="" textlink="">
      <cdr:nvSpPr>
        <cdr:cNvPr id="3" name="pole tekstowe 2"/>
        <cdr:cNvSpPr txBox="1"/>
      </cdr:nvSpPr>
      <cdr:spPr>
        <a:xfrm xmlns:a="http://schemas.openxmlformats.org/drawingml/2006/main">
          <a:off x="984909" y="0"/>
          <a:ext cx="4641929" cy="436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800" b="1"/>
            <a:t>Stopa bezrobocia w latach 2014 - 2017</a:t>
          </a:r>
        </a:p>
      </cdr:txBody>
    </cdr:sp>
  </cdr:relSizeAnchor>
</c:userShapes>
</file>

<file path=word/drawings/drawing2.xml><?xml version="1.0" encoding="utf-8"?>
<c:userShapes xmlns:c="http://schemas.openxmlformats.org/drawingml/2006/chart">
  <cdr:relSizeAnchor xmlns:cdr="http://schemas.openxmlformats.org/drawingml/2006/chartDrawing">
    <cdr:from>
      <cdr:x>0.19226</cdr:x>
      <cdr:y>0.34219</cdr:y>
    </cdr:from>
    <cdr:to>
      <cdr:x>0.32405</cdr:x>
      <cdr:y>0.49834</cdr:y>
    </cdr:to>
    <cdr:sp macro="" textlink="">
      <cdr:nvSpPr>
        <cdr:cNvPr id="2" name="pole tekstowe 1"/>
        <cdr:cNvSpPr txBox="1"/>
      </cdr:nvSpPr>
      <cdr:spPr>
        <a:xfrm xmlns:a="http://schemas.openxmlformats.org/drawingml/2006/main">
          <a:off x="1054839" y="1095154"/>
          <a:ext cx="723014" cy="499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557 osób</a:t>
          </a:r>
        </a:p>
      </cdr:txBody>
    </cdr:sp>
  </cdr:relSizeAnchor>
  <cdr:relSizeAnchor xmlns:cdr="http://schemas.openxmlformats.org/drawingml/2006/chartDrawing">
    <cdr:from>
      <cdr:x>0.1787</cdr:x>
      <cdr:y>0.6711</cdr:y>
    </cdr:from>
    <cdr:to>
      <cdr:x>0.37637</cdr:x>
      <cdr:y>0.82392</cdr:y>
    </cdr:to>
    <cdr:sp macro="" textlink="">
      <cdr:nvSpPr>
        <cdr:cNvPr id="3" name="pole tekstowe 2"/>
        <cdr:cNvSpPr txBox="1"/>
      </cdr:nvSpPr>
      <cdr:spPr>
        <a:xfrm xmlns:a="http://schemas.openxmlformats.org/drawingml/2006/main">
          <a:off x="980411" y="2147777"/>
          <a:ext cx="1084521" cy="489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653 osób</a:t>
          </a:r>
        </a:p>
      </cdr:txBody>
    </cdr:sp>
  </cdr:relSizeAnchor>
  <cdr:relSizeAnchor xmlns:cdr="http://schemas.openxmlformats.org/drawingml/2006/chartDrawing">
    <cdr:from>
      <cdr:x>0.42676</cdr:x>
      <cdr:y>0.37874</cdr:y>
    </cdr:from>
    <cdr:to>
      <cdr:x>0.57211</cdr:x>
      <cdr:y>0.51163</cdr:y>
    </cdr:to>
    <cdr:sp macro="" textlink="">
      <cdr:nvSpPr>
        <cdr:cNvPr id="4" name="pole tekstowe 3"/>
        <cdr:cNvSpPr txBox="1"/>
      </cdr:nvSpPr>
      <cdr:spPr>
        <a:xfrm xmlns:a="http://schemas.openxmlformats.org/drawingml/2006/main">
          <a:off x="2341378" y="1212112"/>
          <a:ext cx="797442" cy="425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440 osób</a:t>
          </a:r>
        </a:p>
      </cdr:txBody>
    </cdr:sp>
  </cdr:relSizeAnchor>
  <cdr:relSizeAnchor xmlns:cdr="http://schemas.openxmlformats.org/drawingml/2006/chartDrawing">
    <cdr:from>
      <cdr:x>0.4035</cdr:x>
      <cdr:y>0.63455</cdr:y>
    </cdr:from>
    <cdr:to>
      <cdr:x>0.56823</cdr:x>
      <cdr:y>0.80731</cdr:y>
    </cdr:to>
    <cdr:sp macro="" textlink="">
      <cdr:nvSpPr>
        <cdr:cNvPr id="5" name="pole tekstowe 4"/>
        <cdr:cNvSpPr txBox="1"/>
      </cdr:nvSpPr>
      <cdr:spPr>
        <a:xfrm xmlns:a="http://schemas.openxmlformats.org/drawingml/2006/main">
          <a:off x="2213788" y="2030819"/>
          <a:ext cx="903767" cy="5528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238 osób</a:t>
          </a:r>
        </a:p>
      </cdr:txBody>
    </cdr:sp>
  </cdr:relSizeAnchor>
  <cdr:relSizeAnchor xmlns:cdr="http://schemas.openxmlformats.org/drawingml/2006/chartDrawing">
    <cdr:from>
      <cdr:x>0.3473</cdr:x>
      <cdr:y>0.1794</cdr:y>
    </cdr:from>
    <cdr:to>
      <cdr:x>0.50816</cdr:x>
      <cdr:y>0.37209</cdr:y>
    </cdr:to>
    <cdr:sp macro="" textlink="">
      <cdr:nvSpPr>
        <cdr:cNvPr id="6" name="pole tekstowe 5"/>
        <cdr:cNvSpPr txBox="1"/>
      </cdr:nvSpPr>
      <cdr:spPr>
        <a:xfrm xmlns:a="http://schemas.openxmlformats.org/drawingml/2006/main">
          <a:off x="1905443" y="574159"/>
          <a:ext cx="882503" cy="6166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187 osób</a:t>
          </a:r>
        </a:p>
      </cdr:txBody>
    </cdr:sp>
  </cdr:relSizeAnchor>
</c:userShapes>
</file>

<file path=word/drawings/drawing3.xml><?xml version="1.0" encoding="utf-8"?>
<c:userShapes xmlns:c="http://schemas.openxmlformats.org/drawingml/2006/chart">
  <cdr:relSizeAnchor xmlns:cdr="http://schemas.openxmlformats.org/drawingml/2006/chartDrawing">
    <cdr:from>
      <cdr:x>0.15544</cdr:x>
      <cdr:y>0.05316</cdr:y>
    </cdr:from>
    <cdr:to>
      <cdr:x>0.85118</cdr:x>
      <cdr:y>0.15615</cdr:y>
    </cdr:to>
    <cdr:sp macro="" textlink="">
      <cdr:nvSpPr>
        <cdr:cNvPr id="2" name="pole tekstowe 1"/>
        <cdr:cNvSpPr txBox="1"/>
      </cdr:nvSpPr>
      <cdr:spPr>
        <a:xfrm xmlns:a="http://schemas.openxmlformats.org/drawingml/2006/main">
          <a:off x="852820" y="170121"/>
          <a:ext cx="3817089" cy="3296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600" b="1"/>
            <a:t>Czas pozostawania bez pracy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A9E04-E533-4DEA-A8A8-35CBED483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46</Pages>
  <Words>10067</Words>
  <Characters>60404</Characters>
  <Application>Microsoft Office Word</Application>
  <DocSecurity>0</DocSecurity>
  <Lines>503</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AnnChor</dc:creator>
  <cp:lastModifiedBy>Wioletta Juszczyk</cp:lastModifiedBy>
  <cp:revision>9</cp:revision>
  <cp:lastPrinted>2018-05-28T11:40:00Z</cp:lastPrinted>
  <dcterms:created xsi:type="dcterms:W3CDTF">2018-03-14T12:55:00Z</dcterms:created>
  <dcterms:modified xsi:type="dcterms:W3CDTF">2018-05-28T12:50:00Z</dcterms:modified>
</cp:coreProperties>
</file>